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0FF" w:rsidRPr="00A72D9D" w:rsidRDefault="00F541AE" w:rsidP="003E2381">
      <w:pPr>
        <w:jc w:val="center"/>
        <w:rPr>
          <w:b/>
          <w:bCs/>
          <w:sz w:val="26"/>
          <w:szCs w:val="26"/>
        </w:rPr>
      </w:pPr>
      <w:r>
        <w:rPr>
          <w:b/>
          <w:bCs/>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9pt;margin-top:-16.85pt;width:506.85pt;height:729pt;z-index:-251657216" stroked="t" strokecolor="navy" strokeweight="6pt">
            <v:stroke linestyle="thickThin"/>
            <v:imagedata r:id="rId8" o:title=""/>
          </v:shape>
        </w:pict>
      </w:r>
      <w:r w:rsidR="006930FF" w:rsidRPr="00A72D9D">
        <w:rPr>
          <w:b/>
          <w:bCs/>
          <w:sz w:val="26"/>
          <w:szCs w:val="26"/>
        </w:rPr>
        <w:t xml:space="preserve">CỘNG HÒA XÃ HỘI CHỦ NGHĨA VIỆT </w:t>
      </w:r>
      <w:smartTag w:uri="urn:schemas-microsoft-com:office:smarttags" w:element="place">
        <w:smartTag w:uri="urn:schemas-microsoft-com:office:smarttags" w:element="country-region">
          <w:r w:rsidR="006930FF" w:rsidRPr="00A72D9D">
            <w:rPr>
              <w:b/>
              <w:bCs/>
              <w:sz w:val="26"/>
              <w:szCs w:val="26"/>
            </w:rPr>
            <w:t>NAM</w:t>
          </w:r>
        </w:smartTag>
      </w:smartTag>
    </w:p>
    <w:p w:rsidR="006930FF" w:rsidRPr="00A72D9D" w:rsidRDefault="006930FF" w:rsidP="003E2381">
      <w:pPr>
        <w:jc w:val="center"/>
        <w:rPr>
          <w:b/>
          <w:bCs/>
          <w:sz w:val="26"/>
          <w:szCs w:val="26"/>
        </w:rPr>
      </w:pPr>
      <w:r w:rsidRPr="00A72D9D">
        <w:rPr>
          <w:b/>
          <w:bCs/>
          <w:sz w:val="26"/>
          <w:szCs w:val="26"/>
        </w:rPr>
        <w:t>Độc lập – Tự do – Hạnh phúc</w:t>
      </w:r>
    </w:p>
    <w:p w:rsidR="006930FF" w:rsidRPr="00A72D9D" w:rsidRDefault="006930FF" w:rsidP="003E2381">
      <w:pPr>
        <w:jc w:val="center"/>
        <w:rPr>
          <w:b/>
          <w:bCs/>
          <w:sz w:val="26"/>
          <w:szCs w:val="26"/>
        </w:rPr>
      </w:pPr>
      <w:r w:rsidRPr="00A72D9D">
        <w:rPr>
          <w:sz w:val="26"/>
          <w:szCs w:val="26"/>
        </w:rPr>
        <w:t xml:space="preserve">----------- </w:t>
      </w:r>
      <w:r w:rsidRPr="00A72D9D">
        <w:rPr>
          <w:sz w:val="26"/>
          <w:szCs w:val="26"/>
        </w:rPr>
        <w:sym w:font="Wingdings" w:char="F097"/>
      </w:r>
      <w:r w:rsidRPr="00A72D9D">
        <w:rPr>
          <w:sz w:val="26"/>
          <w:szCs w:val="26"/>
        </w:rPr>
        <w:t xml:space="preserve"> </w:t>
      </w:r>
      <w:r w:rsidRPr="00A72D9D">
        <w:rPr>
          <w:sz w:val="26"/>
          <w:szCs w:val="26"/>
        </w:rPr>
        <w:sym w:font="Wingdings" w:char="F0B5"/>
      </w:r>
      <w:r w:rsidRPr="00A72D9D">
        <w:rPr>
          <w:sz w:val="26"/>
          <w:szCs w:val="26"/>
        </w:rPr>
        <w:t xml:space="preserve"> </w:t>
      </w:r>
      <w:r w:rsidRPr="00A72D9D">
        <w:rPr>
          <w:sz w:val="26"/>
          <w:szCs w:val="26"/>
        </w:rPr>
        <w:sym w:font="Wingdings" w:char="F096"/>
      </w:r>
      <w:r w:rsidRPr="00A72D9D">
        <w:rPr>
          <w:sz w:val="26"/>
          <w:szCs w:val="26"/>
        </w:rPr>
        <w:t xml:space="preserve"> ----------</w:t>
      </w:r>
    </w:p>
    <w:p w:rsidR="006930FF" w:rsidRPr="00A72D9D" w:rsidRDefault="006930FF" w:rsidP="003E2381">
      <w:pPr>
        <w:jc w:val="both"/>
        <w:rPr>
          <w:b/>
          <w:color w:val="000080"/>
          <w:spacing w:val="-2"/>
          <w:sz w:val="26"/>
          <w:szCs w:val="26"/>
        </w:rPr>
      </w:pPr>
    </w:p>
    <w:p w:rsidR="006930FF" w:rsidRPr="00A72D9D" w:rsidRDefault="006930FF" w:rsidP="003E2381">
      <w:pPr>
        <w:jc w:val="both"/>
        <w:rPr>
          <w:b/>
          <w:color w:val="000080"/>
          <w:spacing w:val="-2"/>
          <w:sz w:val="26"/>
          <w:szCs w:val="26"/>
        </w:rPr>
      </w:pPr>
    </w:p>
    <w:p w:rsidR="006930FF" w:rsidRPr="00A72D9D" w:rsidRDefault="006930FF" w:rsidP="003E2381">
      <w:pPr>
        <w:jc w:val="both"/>
        <w:rPr>
          <w:b/>
          <w:color w:val="000080"/>
          <w:spacing w:val="-2"/>
          <w:sz w:val="26"/>
          <w:szCs w:val="26"/>
        </w:rPr>
      </w:pPr>
    </w:p>
    <w:p w:rsidR="006930FF" w:rsidRPr="00A72D9D" w:rsidRDefault="006930FF" w:rsidP="003E2381">
      <w:pPr>
        <w:jc w:val="both"/>
        <w:rPr>
          <w:b/>
          <w:color w:val="000080"/>
          <w:spacing w:val="-2"/>
          <w:sz w:val="26"/>
          <w:szCs w:val="26"/>
        </w:rPr>
      </w:pPr>
    </w:p>
    <w:p w:rsidR="006930FF" w:rsidRPr="00A72D9D" w:rsidRDefault="006930FF" w:rsidP="003E2381">
      <w:pPr>
        <w:jc w:val="both"/>
        <w:rPr>
          <w:b/>
          <w:color w:val="000080"/>
          <w:spacing w:val="-2"/>
          <w:sz w:val="26"/>
          <w:szCs w:val="26"/>
        </w:rPr>
      </w:pPr>
    </w:p>
    <w:p w:rsidR="003E2381" w:rsidRPr="003E2381" w:rsidRDefault="003E2381" w:rsidP="003E2381">
      <w:pPr>
        <w:jc w:val="center"/>
        <w:rPr>
          <w:b/>
          <w:color w:val="FF0000"/>
          <w:spacing w:val="-2"/>
          <w:sz w:val="50"/>
          <w:szCs w:val="50"/>
        </w:rPr>
      </w:pPr>
      <w:r w:rsidRPr="003E2381">
        <w:rPr>
          <w:b/>
          <w:color w:val="FF0000"/>
          <w:spacing w:val="-2"/>
          <w:sz w:val="50"/>
          <w:szCs w:val="50"/>
        </w:rPr>
        <w:t>KẾ HOẠCH KINH DOANH</w:t>
      </w:r>
    </w:p>
    <w:p w:rsidR="003E2381" w:rsidRPr="003E2381" w:rsidRDefault="003E2381" w:rsidP="003E2381">
      <w:pPr>
        <w:jc w:val="center"/>
        <w:rPr>
          <w:b/>
          <w:color w:val="FF0000"/>
          <w:spacing w:val="-2"/>
          <w:sz w:val="50"/>
          <w:szCs w:val="50"/>
        </w:rPr>
      </w:pPr>
    </w:p>
    <w:p w:rsidR="003E2381" w:rsidRPr="003E2381" w:rsidRDefault="003E2381" w:rsidP="003E2381">
      <w:pPr>
        <w:jc w:val="center"/>
        <w:rPr>
          <w:b/>
          <w:color w:val="00B0F0"/>
          <w:spacing w:val="-2"/>
          <w:sz w:val="56"/>
          <w:szCs w:val="56"/>
        </w:rPr>
      </w:pPr>
      <w:r w:rsidRPr="003E2381">
        <w:rPr>
          <w:b/>
          <w:color w:val="00B0F0"/>
          <w:spacing w:val="-2"/>
          <w:sz w:val="56"/>
          <w:szCs w:val="56"/>
        </w:rPr>
        <w:t>CHUỖI CỬA HÀNG MỸ PHẨM TẠI VIỆT NAM</w:t>
      </w:r>
    </w:p>
    <w:p w:rsidR="003E2381" w:rsidRPr="003E2381" w:rsidRDefault="003E2381" w:rsidP="003E2381">
      <w:pPr>
        <w:jc w:val="both"/>
        <w:rPr>
          <w:b/>
          <w:color w:val="FF0000"/>
          <w:spacing w:val="-2"/>
          <w:sz w:val="50"/>
          <w:szCs w:val="50"/>
        </w:rPr>
      </w:pPr>
    </w:p>
    <w:p w:rsidR="003E2381" w:rsidRPr="003E2381" w:rsidRDefault="00191A7C" w:rsidP="003E2381">
      <w:pPr>
        <w:jc w:val="both"/>
        <w:rPr>
          <w:b/>
          <w:color w:val="FF0000"/>
          <w:spacing w:val="-2"/>
          <w:sz w:val="50"/>
          <w:szCs w:val="50"/>
        </w:rPr>
      </w:pPr>
      <w:r>
        <w:rPr>
          <w:noProof/>
        </w:rPr>
        <w:drawing>
          <wp:anchor distT="0" distB="0" distL="114300" distR="114300" simplePos="0" relativeHeight="251661312" behindDoc="1" locked="0" layoutInCell="1" allowOverlap="1">
            <wp:simplePos x="0" y="0"/>
            <wp:positionH relativeFrom="column">
              <wp:posOffset>910590</wp:posOffset>
            </wp:positionH>
            <wp:positionV relativeFrom="paragraph">
              <wp:posOffset>-635</wp:posOffset>
            </wp:positionV>
            <wp:extent cx="3962400" cy="3019425"/>
            <wp:effectExtent l="19050" t="0" r="0" b="0"/>
            <wp:wrapTight wrapText="bothSides">
              <wp:wrapPolygon edited="0">
                <wp:start x="-104" y="0"/>
                <wp:lineTo x="-104" y="21532"/>
                <wp:lineTo x="21600" y="21532"/>
                <wp:lineTo x="21600" y="0"/>
                <wp:lineTo x="-104" y="0"/>
              </wp:wrapPolygon>
            </wp:wrapTight>
            <wp:docPr id="1" name="Picture 6" descr="http://static.kienthuc.net.vn:81/images/contents/luuthoa/20130528/danonglamgikhionhamotminh-062013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kienthuc.net.vn:81/images/contents/luuthoa/20130528/danonglamgikhionhamotminh-062013285.jpg"/>
                    <pic:cNvPicPr>
                      <a:picLocks noChangeAspect="1" noChangeArrowheads="1"/>
                    </pic:cNvPicPr>
                  </pic:nvPicPr>
                  <pic:blipFill>
                    <a:blip r:embed="rId9" r:link="rId10"/>
                    <a:srcRect/>
                    <a:stretch>
                      <a:fillRect/>
                    </a:stretch>
                  </pic:blipFill>
                  <pic:spPr bwMode="auto">
                    <a:xfrm>
                      <a:off x="0" y="0"/>
                      <a:ext cx="3962400" cy="3019425"/>
                    </a:xfrm>
                    <a:prstGeom prst="rect">
                      <a:avLst/>
                    </a:prstGeom>
                    <a:noFill/>
                    <a:ln w="9525">
                      <a:noFill/>
                      <a:miter lim="800000"/>
                      <a:headEnd/>
                      <a:tailEnd/>
                    </a:ln>
                  </pic:spPr>
                </pic:pic>
              </a:graphicData>
            </a:graphic>
          </wp:anchor>
        </w:drawing>
      </w:r>
    </w:p>
    <w:p w:rsidR="003E2381" w:rsidRPr="003E2381" w:rsidRDefault="003E2381" w:rsidP="003E2381">
      <w:pPr>
        <w:jc w:val="both"/>
        <w:rPr>
          <w:b/>
          <w:color w:val="FF0000"/>
          <w:spacing w:val="-2"/>
          <w:sz w:val="50"/>
          <w:szCs w:val="50"/>
        </w:rPr>
      </w:pPr>
    </w:p>
    <w:p w:rsidR="003E2381" w:rsidRDefault="003E2381" w:rsidP="003E2381">
      <w:pPr>
        <w:jc w:val="center"/>
        <w:rPr>
          <w:b/>
          <w:color w:val="FF0000"/>
          <w:spacing w:val="-2"/>
          <w:sz w:val="50"/>
          <w:szCs w:val="50"/>
        </w:rPr>
      </w:pPr>
    </w:p>
    <w:p w:rsidR="00D230B5" w:rsidRDefault="00D230B5" w:rsidP="003E2381">
      <w:pPr>
        <w:jc w:val="center"/>
        <w:rPr>
          <w:b/>
          <w:bCs/>
          <w:sz w:val="26"/>
          <w:szCs w:val="26"/>
        </w:rPr>
      </w:pPr>
    </w:p>
    <w:p w:rsidR="00D230B5" w:rsidRDefault="00D230B5" w:rsidP="003E2381">
      <w:pPr>
        <w:jc w:val="center"/>
        <w:rPr>
          <w:b/>
          <w:bCs/>
          <w:sz w:val="26"/>
          <w:szCs w:val="26"/>
        </w:rPr>
      </w:pPr>
    </w:p>
    <w:p w:rsidR="00D230B5" w:rsidRDefault="00D230B5" w:rsidP="003E2381">
      <w:pPr>
        <w:jc w:val="center"/>
        <w:rPr>
          <w:b/>
          <w:bCs/>
          <w:sz w:val="26"/>
          <w:szCs w:val="26"/>
        </w:rPr>
      </w:pPr>
    </w:p>
    <w:p w:rsidR="00D230B5" w:rsidRDefault="00D230B5" w:rsidP="003E2381">
      <w:pPr>
        <w:jc w:val="center"/>
        <w:rPr>
          <w:b/>
          <w:bCs/>
          <w:sz w:val="26"/>
          <w:szCs w:val="26"/>
        </w:rPr>
      </w:pPr>
    </w:p>
    <w:p w:rsidR="00D230B5" w:rsidRDefault="00D230B5" w:rsidP="003E2381">
      <w:pPr>
        <w:jc w:val="center"/>
        <w:rPr>
          <w:b/>
          <w:bCs/>
          <w:sz w:val="26"/>
          <w:szCs w:val="26"/>
        </w:rPr>
      </w:pPr>
    </w:p>
    <w:p w:rsidR="00D230B5" w:rsidRDefault="00D230B5" w:rsidP="003E2381">
      <w:pPr>
        <w:jc w:val="center"/>
        <w:rPr>
          <w:b/>
          <w:bCs/>
          <w:sz w:val="26"/>
          <w:szCs w:val="26"/>
        </w:rPr>
      </w:pPr>
    </w:p>
    <w:p w:rsidR="00D230B5" w:rsidRDefault="00D230B5" w:rsidP="003E2381">
      <w:pPr>
        <w:jc w:val="center"/>
        <w:rPr>
          <w:b/>
          <w:bCs/>
          <w:sz w:val="26"/>
          <w:szCs w:val="26"/>
        </w:rPr>
      </w:pPr>
    </w:p>
    <w:p w:rsidR="00D230B5" w:rsidRDefault="00D230B5" w:rsidP="003E2381">
      <w:pPr>
        <w:jc w:val="center"/>
        <w:rPr>
          <w:b/>
          <w:bCs/>
          <w:sz w:val="26"/>
          <w:szCs w:val="26"/>
        </w:rPr>
      </w:pPr>
    </w:p>
    <w:p w:rsidR="00D230B5" w:rsidRDefault="00D230B5" w:rsidP="003E2381">
      <w:pPr>
        <w:jc w:val="center"/>
        <w:rPr>
          <w:b/>
          <w:bCs/>
          <w:sz w:val="26"/>
          <w:szCs w:val="26"/>
        </w:rPr>
      </w:pPr>
    </w:p>
    <w:p w:rsidR="00D230B5" w:rsidRDefault="00D230B5" w:rsidP="003E2381">
      <w:pPr>
        <w:jc w:val="center"/>
        <w:rPr>
          <w:b/>
          <w:bCs/>
          <w:sz w:val="26"/>
          <w:szCs w:val="26"/>
        </w:rPr>
      </w:pPr>
    </w:p>
    <w:p w:rsidR="00D230B5" w:rsidRDefault="00D230B5" w:rsidP="003E2381">
      <w:pPr>
        <w:jc w:val="center"/>
        <w:rPr>
          <w:b/>
          <w:bCs/>
          <w:sz w:val="26"/>
          <w:szCs w:val="26"/>
        </w:rPr>
      </w:pPr>
    </w:p>
    <w:p w:rsidR="00167D04" w:rsidRDefault="00167D04" w:rsidP="00167D04">
      <w:pPr>
        <w:tabs>
          <w:tab w:val="left" w:pos="1744"/>
        </w:tabs>
        <w:spacing w:line="360" w:lineRule="auto"/>
        <w:rPr>
          <w:b/>
          <w:sz w:val="26"/>
          <w:szCs w:val="26"/>
        </w:rPr>
      </w:pPr>
      <w:r>
        <w:rPr>
          <w:b/>
          <w:sz w:val="26"/>
          <w:szCs w:val="26"/>
        </w:rPr>
        <w:t xml:space="preserve">  Đơn vị tư vấn: </w:t>
      </w:r>
      <w:r w:rsidRPr="001E04CD">
        <w:rPr>
          <w:b/>
          <w:color w:val="00B050"/>
          <w:sz w:val="26"/>
          <w:szCs w:val="26"/>
        </w:rPr>
        <w:t>Công ty Cổ Phần Tư Vấn Đầu Tư Thảo Nguyên Xanh</w:t>
      </w:r>
    </w:p>
    <w:p w:rsidR="00167D04" w:rsidRDefault="00167D04" w:rsidP="00167D04">
      <w:pPr>
        <w:tabs>
          <w:tab w:val="left" w:pos="1744"/>
        </w:tabs>
        <w:spacing w:line="360" w:lineRule="auto"/>
        <w:rPr>
          <w:b/>
          <w:sz w:val="26"/>
          <w:szCs w:val="26"/>
        </w:rPr>
      </w:pPr>
      <w:r>
        <w:rPr>
          <w:b/>
          <w:sz w:val="26"/>
          <w:szCs w:val="26"/>
        </w:rPr>
        <w:t xml:space="preserve">  158 Nguyễn Văn Thủ, Phường Đakao, Quận 1, HCM</w:t>
      </w:r>
    </w:p>
    <w:p w:rsidR="00167D04" w:rsidRDefault="00167D04" w:rsidP="00167D04">
      <w:pPr>
        <w:tabs>
          <w:tab w:val="left" w:pos="1744"/>
        </w:tabs>
        <w:spacing w:line="360" w:lineRule="auto"/>
        <w:rPr>
          <w:b/>
          <w:sz w:val="26"/>
          <w:szCs w:val="26"/>
        </w:rPr>
      </w:pPr>
      <w:r>
        <w:rPr>
          <w:b/>
          <w:sz w:val="26"/>
          <w:szCs w:val="26"/>
        </w:rPr>
        <w:t xml:space="preserve">  Hotline: </w:t>
      </w:r>
      <w:r w:rsidRPr="001E04CD">
        <w:rPr>
          <w:b/>
          <w:color w:val="FF0000"/>
          <w:sz w:val="26"/>
          <w:szCs w:val="26"/>
        </w:rPr>
        <w:t>0839118552 - 0918755356</w:t>
      </w:r>
    </w:p>
    <w:p w:rsidR="003E2381" w:rsidRPr="009F71A9" w:rsidRDefault="003E2381" w:rsidP="0033172C">
      <w:pPr>
        <w:rPr>
          <w:b/>
          <w:bCs/>
        </w:rPr>
      </w:pPr>
    </w:p>
    <w:p w:rsidR="006930FF" w:rsidRPr="00A72D9D" w:rsidRDefault="00F541AE" w:rsidP="003E2381">
      <w:pPr>
        <w:jc w:val="center"/>
        <w:rPr>
          <w:b/>
          <w:bCs/>
          <w:sz w:val="26"/>
          <w:szCs w:val="26"/>
        </w:rPr>
      </w:pPr>
      <w:r w:rsidRPr="00F541AE">
        <w:rPr>
          <w:bCs/>
          <w:noProof/>
          <w:u w:val="single"/>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28" type="#_x0000_t53" style="position:absolute;left:0;text-align:left;margin-left:12.95pt;margin-top:49.2pt;width:448.75pt;height:36pt;z-index:251658240" strokecolor="#9c0">
            <v:textbox style="mso-next-textbox:#_x0000_s1028">
              <w:txbxContent>
                <w:p w:rsidR="003E2381" w:rsidRPr="009A7369" w:rsidRDefault="003E2381" w:rsidP="006930FF">
                  <w:pPr>
                    <w:spacing w:before="120" w:after="120" w:line="360" w:lineRule="auto"/>
                    <w:jc w:val="center"/>
                    <w:rPr>
                      <w:b/>
                      <w:i/>
                      <w:sz w:val="26"/>
                      <w:szCs w:val="26"/>
                    </w:rPr>
                  </w:pPr>
                  <w:r>
                    <w:rPr>
                      <w:b/>
                      <w:i/>
                      <w:sz w:val="26"/>
                      <w:szCs w:val="26"/>
                    </w:rPr>
                    <w:t>Tp.Hồ Chí Minh –</w:t>
                  </w:r>
                  <w:r w:rsidRPr="009A7369">
                    <w:rPr>
                      <w:b/>
                      <w:i/>
                      <w:sz w:val="26"/>
                      <w:szCs w:val="26"/>
                    </w:rPr>
                    <w:t xml:space="preserve"> </w:t>
                  </w:r>
                  <w:r>
                    <w:rPr>
                      <w:b/>
                      <w:i/>
                      <w:sz w:val="26"/>
                      <w:szCs w:val="26"/>
                    </w:rPr>
                    <w:t>T</w:t>
                  </w:r>
                  <w:r w:rsidRPr="009A7369">
                    <w:rPr>
                      <w:b/>
                      <w:i/>
                      <w:sz w:val="26"/>
                      <w:szCs w:val="26"/>
                    </w:rPr>
                    <w:t>háng</w:t>
                  </w:r>
                  <w:r>
                    <w:rPr>
                      <w:b/>
                      <w:i/>
                      <w:sz w:val="26"/>
                      <w:szCs w:val="26"/>
                    </w:rPr>
                    <w:t xml:space="preserve"> 12</w:t>
                  </w:r>
                  <w:r w:rsidRPr="009A7369">
                    <w:rPr>
                      <w:b/>
                      <w:i/>
                      <w:sz w:val="26"/>
                      <w:szCs w:val="26"/>
                    </w:rPr>
                    <w:t xml:space="preserve"> năm 201</w:t>
                  </w:r>
                  <w:r>
                    <w:rPr>
                      <w:b/>
                      <w:i/>
                      <w:sz w:val="26"/>
                      <w:szCs w:val="26"/>
                    </w:rPr>
                    <w:t>3</w:t>
                  </w:r>
                </w:p>
                <w:p w:rsidR="003E2381" w:rsidRPr="009A7369" w:rsidRDefault="003E2381" w:rsidP="006930FF">
                  <w:pPr>
                    <w:jc w:val="center"/>
                    <w:rPr>
                      <w:szCs w:val="26"/>
                    </w:rPr>
                  </w:pPr>
                </w:p>
              </w:txbxContent>
            </v:textbox>
          </v:shape>
        </w:pict>
      </w:r>
      <w:r w:rsidR="006930FF" w:rsidRPr="009F71A9">
        <w:rPr>
          <w:bCs/>
          <w:u w:val="single"/>
        </w:rPr>
        <w:br w:type="page"/>
      </w:r>
      <w:r w:rsidR="006930FF" w:rsidRPr="00A72D9D">
        <w:rPr>
          <w:b/>
          <w:bCs/>
          <w:sz w:val="26"/>
          <w:szCs w:val="26"/>
        </w:rPr>
        <w:lastRenderedPageBreak/>
        <w:t xml:space="preserve">CỘNG HÒA XÃ HỘI CHỦ NGHĨA VIỆT </w:t>
      </w:r>
      <w:smartTag w:uri="urn:schemas-microsoft-com:office:smarttags" w:element="place">
        <w:smartTag w:uri="urn:schemas-microsoft-com:office:smarttags" w:element="country-region">
          <w:r w:rsidR="006930FF" w:rsidRPr="00A72D9D">
            <w:rPr>
              <w:b/>
              <w:bCs/>
              <w:sz w:val="26"/>
              <w:szCs w:val="26"/>
            </w:rPr>
            <w:t>NAM</w:t>
          </w:r>
        </w:smartTag>
      </w:smartTag>
    </w:p>
    <w:p w:rsidR="006930FF" w:rsidRPr="00A72D9D" w:rsidRDefault="00F541AE" w:rsidP="003E2381">
      <w:pPr>
        <w:jc w:val="center"/>
        <w:rPr>
          <w:b/>
          <w:bCs/>
          <w:sz w:val="26"/>
          <w:szCs w:val="26"/>
        </w:rPr>
      </w:pPr>
      <w:r>
        <w:rPr>
          <w:b/>
          <w:bCs/>
          <w:noProof/>
          <w:sz w:val="26"/>
          <w:szCs w:val="26"/>
        </w:rPr>
        <w:pict>
          <v:shape id="_x0000_s1027" type="#_x0000_t75" style="position:absolute;left:0;text-align:left;margin-left:-27.25pt;margin-top:-31.8pt;width:517.75pt;height:729pt;z-index:-251659264" stroked="t" strokecolor="navy" strokeweight="6pt">
            <v:stroke linestyle="thickThin"/>
            <v:imagedata r:id="rId8" o:title=""/>
          </v:shape>
        </w:pict>
      </w:r>
      <w:r w:rsidR="006930FF" w:rsidRPr="00A72D9D">
        <w:rPr>
          <w:b/>
          <w:bCs/>
          <w:sz w:val="26"/>
          <w:szCs w:val="26"/>
        </w:rPr>
        <w:t>Độc lập – Tự do – Hạnh phúc</w:t>
      </w:r>
    </w:p>
    <w:p w:rsidR="006930FF" w:rsidRPr="00A72D9D" w:rsidRDefault="006930FF" w:rsidP="003E2381">
      <w:pPr>
        <w:jc w:val="center"/>
        <w:rPr>
          <w:b/>
          <w:bCs/>
          <w:sz w:val="26"/>
          <w:szCs w:val="26"/>
        </w:rPr>
      </w:pPr>
      <w:r w:rsidRPr="00A72D9D">
        <w:rPr>
          <w:sz w:val="26"/>
          <w:szCs w:val="26"/>
        </w:rPr>
        <w:t xml:space="preserve">----------- </w:t>
      </w:r>
      <w:r w:rsidRPr="00A72D9D">
        <w:rPr>
          <w:sz w:val="26"/>
          <w:szCs w:val="26"/>
        </w:rPr>
        <w:sym w:font="Wingdings" w:char="F097"/>
      </w:r>
      <w:r w:rsidRPr="00A72D9D">
        <w:rPr>
          <w:sz w:val="26"/>
          <w:szCs w:val="26"/>
        </w:rPr>
        <w:t xml:space="preserve"> </w:t>
      </w:r>
      <w:r w:rsidRPr="00A72D9D">
        <w:rPr>
          <w:sz w:val="26"/>
          <w:szCs w:val="26"/>
        </w:rPr>
        <w:sym w:font="Wingdings" w:char="F0B5"/>
      </w:r>
      <w:r w:rsidRPr="00A72D9D">
        <w:rPr>
          <w:sz w:val="26"/>
          <w:szCs w:val="26"/>
        </w:rPr>
        <w:t xml:space="preserve"> </w:t>
      </w:r>
      <w:r w:rsidRPr="00A72D9D">
        <w:rPr>
          <w:sz w:val="26"/>
          <w:szCs w:val="26"/>
        </w:rPr>
        <w:sym w:font="Wingdings" w:char="F096"/>
      </w:r>
      <w:r w:rsidRPr="00A72D9D">
        <w:rPr>
          <w:sz w:val="26"/>
          <w:szCs w:val="26"/>
        </w:rPr>
        <w:t xml:space="preserve"> ----------</w:t>
      </w:r>
    </w:p>
    <w:p w:rsidR="006930FF" w:rsidRPr="00A72D9D" w:rsidRDefault="006930FF" w:rsidP="003E2381">
      <w:pPr>
        <w:jc w:val="both"/>
        <w:rPr>
          <w:b/>
          <w:color w:val="000080"/>
          <w:spacing w:val="-2"/>
          <w:sz w:val="26"/>
          <w:szCs w:val="26"/>
        </w:rPr>
      </w:pPr>
    </w:p>
    <w:p w:rsidR="006930FF" w:rsidRPr="00A72D9D" w:rsidRDefault="006930FF" w:rsidP="003E2381">
      <w:pPr>
        <w:jc w:val="both"/>
        <w:rPr>
          <w:b/>
          <w:color w:val="000080"/>
          <w:spacing w:val="-2"/>
          <w:sz w:val="26"/>
          <w:szCs w:val="26"/>
        </w:rPr>
      </w:pPr>
    </w:p>
    <w:p w:rsidR="006930FF" w:rsidRPr="00A72D9D" w:rsidRDefault="006930FF" w:rsidP="003E2381">
      <w:pPr>
        <w:jc w:val="both"/>
        <w:rPr>
          <w:b/>
          <w:color w:val="000080"/>
          <w:spacing w:val="-2"/>
          <w:sz w:val="26"/>
          <w:szCs w:val="26"/>
        </w:rPr>
      </w:pPr>
    </w:p>
    <w:p w:rsidR="006930FF" w:rsidRPr="00A72D9D" w:rsidRDefault="006930FF" w:rsidP="003E2381">
      <w:pPr>
        <w:jc w:val="both"/>
        <w:rPr>
          <w:b/>
          <w:color w:val="000080"/>
          <w:spacing w:val="-2"/>
          <w:sz w:val="26"/>
          <w:szCs w:val="26"/>
        </w:rPr>
      </w:pPr>
    </w:p>
    <w:p w:rsidR="006930FF" w:rsidRPr="00007392" w:rsidRDefault="006930FF" w:rsidP="003E2381">
      <w:pPr>
        <w:jc w:val="both"/>
        <w:rPr>
          <w:b/>
          <w:color w:val="FF0000"/>
          <w:spacing w:val="-2"/>
          <w:sz w:val="50"/>
          <w:szCs w:val="50"/>
        </w:rPr>
      </w:pPr>
    </w:p>
    <w:p w:rsidR="003E2381" w:rsidRPr="003E2381" w:rsidRDefault="003E2381" w:rsidP="003E2381">
      <w:pPr>
        <w:jc w:val="center"/>
        <w:rPr>
          <w:b/>
          <w:color w:val="FF0000"/>
          <w:spacing w:val="-2"/>
          <w:sz w:val="50"/>
          <w:szCs w:val="50"/>
        </w:rPr>
      </w:pPr>
      <w:r w:rsidRPr="003E2381">
        <w:rPr>
          <w:b/>
          <w:color w:val="FF0000"/>
          <w:spacing w:val="-2"/>
          <w:sz w:val="50"/>
          <w:szCs w:val="50"/>
        </w:rPr>
        <w:t>KẾ HOẠCH KINH DOANH</w:t>
      </w:r>
    </w:p>
    <w:p w:rsidR="003E2381" w:rsidRPr="003E2381" w:rsidRDefault="003E2381" w:rsidP="003E2381">
      <w:pPr>
        <w:jc w:val="center"/>
        <w:rPr>
          <w:b/>
          <w:color w:val="FF0000"/>
          <w:spacing w:val="-2"/>
          <w:sz w:val="50"/>
          <w:szCs w:val="50"/>
        </w:rPr>
      </w:pPr>
    </w:p>
    <w:p w:rsidR="003E2381" w:rsidRPr="003E2381" w:rsidRDefault="003E2381" w:rsidP="003E2381">
      <w:pPr>
        <w:jc w:val="center"/>
        <w:rPr>
          <w:b/>
          <w:color w:val="00B0F0"/>
          <w:spacing w:val="-2"/>
          <w:sz w:val="56"/>
          <w:szCs w:val="56"/>
        </w:rPr>
      </w:pPr>
      <w:r w:rsidRPr="003E2381">
        <w:rPr>
          <w:b/>
          <w:color w:val="00B0F0"/>
          <w:spacing w:val="-2"/>
          <w:sz w:val="56"/>
          <w:szCs w:val="56"/>
        </w:rPr>
        <w:t>CHUỖI CỬA HÀNG MỸ PHẨM TẠI VIỆT NAM</w:t>
      </w:r>
    </w:p>
    <w:p w:rsidR="006930FF" w:rsidRPr="00A72D9D" w:rsidRDefault="006930FF" w:rsidP="003E2381">
      <w:pPr>
        <w:jc w:val="center"/>
        <w:rPr>
          <w:b/>
          <w:color w:val="FF0000"/>
          <w:sz w:val="52"/>
          <w:szCs w:val="52"/>
        </w:rPr>
      </w:pPr>
    </w:p>
    <w:p w:rsidR="006930FF" w:rsidRPr="00A72D9D" w:rsidRDefault="006930FF" w:rsidP="003E2381">
      <w:pPr>
        <w:jc w:val="center"/>
        <w:rPr>
          <w:b/>
          <w:color w:val="FF0000"/>
          <w:sz w:val="52"/>
          <w:szCs w:val="52"/>
        </w:rPr>
      </w:pPr>
    </w:p>
    <w:p w:rsidR="006930FF" w:rsidRPr="00A72D9D" w:rsidRDefault="006930FF" w:rsidP="003E2381">
      <w:pPr>
        <w:jc w:val="both"/>
        <w:rPr>
          <w:b/>
          <w:color w:val="FF0000"/>
          <w:sz w:val="26"/>
          <w:szCs w:val="26"/>
        </w:rPr>
      </w:pPr>
    </w:p>
    <w:tbl>
      <w:tblPr>
        <w:tblW w:w="10097" w:type="dxa"/>
        <w:jc w:val="center"/>
        <w:tblLook w:val="01E0"/>
      </w:tblPr>
      <w:tblGrid>
        <w:gridCol w:w="5463"/>
        <w:gridCol w:w="4634"/>
      </w:tblGrid>
      <w:tr w:rsidR="006930FF" w:rsidRPr="00A72D9D" w:rsidTr="003E2381">
        <w:trPr>
          <w:jc w:val="center"/>
        </w:trPr>
        <w:tc>
          <w:tcPr>
            <w:tcW w:w="5463" w:type="dxa"/>
          </w:tcPr>
          <w:p w:rsidR="006930FF" w:rsidRPr="00A72D9D" w:rsidRDefault="006930FF" w:rsidP="003E2381">
            <w:pPr>
              <w:jc w:val="center"/>
              <w:rPr>
                <w:b/>
                <w:sz w:val="26"/>
                <w:szCs w:val="26"/>
                <w:lang w:val="nb-NO"/>
              </w:rPr>
            </w:pPr>
          </w:p>
          <w:p w:rsidR="006930FF" w:rsidRPr="00A72D9D" w:rsidRDefault="006930FF" w:rsidP="003E2381">
            <w:pPr>
              <w:jc w:val="center"/>
              <w:rPr>
                <w:b/>
                <w:sz w:val="26"/>
                <w:szCs w:val="26"/>
                <w:lang w:val="nb-NO"/>
              </w:rPr>
            </w:pPr>
          </w:p>
          <w:p w:rsidR="006930FF" w:rsidRPr="00A72D9D" w:rsidRDefault="006930FF" w:rsidP="003E2381">
            <w:pPr>
              <w:jc w:val="center"/>
              <w:rPr>
                <w:b/>
                <w:sz w:val="26"/>
                <w:szCs w:val="26"/>
                <w:lang w:val="nb-NO"/>
              </w:rPr>
            </w:pPr>
          </w:p>
          <w:p w:rsidR="006930FF" w:rsidRPr="00A72D9D" w:rsidRDefault="006930FF" w:rsidP="003E2381">
            <w:pPr>
              <w:jc w:val="center"/>
              <w:rPr>
                <w:b/>
                <w:sz w:val="26"/>
                <w:szCs w:val="26"/>
                <w:lang w:val="nb-NO"/>
              </w:rPr>
            </w:pPr>
          </w:p>
          <w:p w:rsidR="006930FF" w:rsidRPr="00A72D9D" w:rsidRDefault="006930FF" w:rsidP="003E2381">
            <w:pPr>
              <w:jc w:val="center"/>
              <w:rPr>
                <w:b/>
                <w:sz w:val="26"/>
                <w:szCs w:val="26"/>
                <w:lang w:val="nb-NO"/>
              </w:rPr>
            </w:pPr>
          </w:p>
          <w:p w:rsidR="006930FF" w:rsidRPr="00A72D9D" w:rsidRDefault="006930FF" w:rsidP="003E2381">
            <w:pPr>
              <w:jc w:val="center"/>
              <w:rPr>
                <w:b/>
                <w:sz w:val="26"/>
                <w:szCs w:val="26"/>
                <w:lang w:val="nb-NO"/>
              </w:rPr>
            </w:pPr>
          </w:p>
          <w:p w:rsidR="006930FF" w:rsidRPr="00A72D9D" w:rsidRDefault="006930FF" w:rsidP="003E2381">
            <w:pPr>
              <w:jc w:val="center"/>
              <w:rPr>
                <w:b/>
                <w:color w:val="99CC00"/>
                <w:spacing w:val="-2"/>
                <w:sz w:val="26"/>
                <w:szCs w:val="26"/>
              </w:rPr>
            </w:pPr>
          </w:p>
        </w:tc>
        <w:tc>
          <w:tcPr>
            <w:tcW w:w="4634" w:type="dxa"/>
          </w:tcPr>
          <w:p w:rsidR="006930FF" w:rsidRPr="00A72D9D" w:rsidRDefault="006930FF" w:rsidP="003E2381">
            <w:pPr>
              <w:jc w:val="center"/>
              <w:rPr>
                <w:sz w:val="26"/>
                <w:szCs w:val="26"/>
              </w:rPr>
            </w:pPr>
            <w:r w:rsidRPr="00A72D9D">
              <w:rPr>
                <w:sz w:val="26"/>
                <w:szCs w:val="26"/>
              </w:rPr>
              <w:t>ĐƠN VỊ TƯ VẤN</w:t>
            </w:r>
          </w:p>
          <w:p w:rsidR="006930FF" w:rsidRPr="00A72D9D" w:rsidRDefault="006930FF" w:rsidP="003E2381">
            <w:pPr>
              <w:jc w:val="center"/>
              <w:rPr>
                <w:b/>
                <w:sz w:val="26"/>
                <w:szCs w:val="26"/>
              </w:rPr>
            </w:pPr>
            <w:r w:rsidRPr="00A72D9D">
              <w:rPr>
                <w:b/>
                <w:sz w:val="26"/>
                <w:szCs w:val="26"/>
              </w:rPr>
              <w:t xml:space="preserve">CÔNG TY CP TƯ VẤN ĐẦU TƯ </w:t>
            </w:r>
          </w:p>
          <w:p w:rsidR="006930FF" w:rsidRPr="00A72D9D" w:rsidRDefault="006930FF" w:rsidP="003E2381">
            <w:pPr>
              <w:jc w:val="center"/>
              <w:rPr>
                <w:b/>
                <w:sz w:val="26"/>
                <w:szCs w:val="26"/>
              </w:rPr>
            </w:pPr>
            <w:r w:rsidRPr="00A72D9D">
              <w:rPr>
                <w:b/>
                <w:sz w:val="26"/>
                <w:szCs w:val="26"/>
              </w:rPr>
              <w:t xml:space="preserve">    THẢO NGUYÊN XANH</w:t>
            </w:r>
          </w:p>
          <w:p w:rsidR="006930FF" w:rsidRPr="00083D72" w:rsidRDefault="006930FF" w:rsidP="003E2381">
            <w:pPr>
              <w:jc w:val="center"/>
              <w:rPr>
                <w:sz w:val="26"/>
                <w:szCs w:val="26"/>
              </w:rPr>
            </w:pPr>
            <w:r w:rsidRPr="00083D72">
              <w:rPr>
                <w:sz w:val="26"/>
                <w:szCs w:val="26"/>
              </w:rPr>
              <w:t>(</w:t>
            </w:r>
            <w:r w:rsidR="00216EBF">
              <w:rPr>
                <w:sz w:val="26"/>
                <w:szCs w:val="26"/>
              </w:rPr>
              <w:t xml:space="preserve">Phó </w:t>
            </w:r>
            <w:r w:rsidRPr="00083D72">
              <w:rPr>
                <w:sz w:val="26"/>
                <w:szCs w:val="26"/>
              </w:rPr>
              <w:t>Tổng Giám đốc)</w:t>
            </w:r>
          </w:p>
          <w:p w:rsidR="006930FF" w:rsidRPr="00A72D9D" w:rsidRDefault="006930FF" w:rsidP="003E2381">
            <w:pPr>
              <w:jc w:val="center"/>
              <w:rPr>
                <w:b/>
                <w:sz w:val="26"/>
                <w:szCs w:val="26"/>
              </w:rPr>
            </w:pPr>
          </w:p>
          <w:p w:rsidR="006930FF" w:rsidRPr="00A72D9D" w:rsidRDefault="006930FF" w:rsidP="003E2381">
            <w:pPr>
              <w:jc w:val="center"/>
              <w:rPr>
                <w:b/>
                <w:sz w:val="26"/>
                <w:szCs w:val="26"/>
              </w:rPr>
            </w:pPr>
          </w:p>
          <w:p w:rsidR="006930FF" w:rsidRPr="00A72D9D" w:rsidRDefault="006930FF" w:rsidP="003E2381">
            <w:pPr>
              <w:jc w:val="center"/>
              <w:rPr>
                <w:b/>
                <w:sz w:val="26"/>
                <w:szCs w:val="26"/>
              </w:rPr>
            </w:pPr>
          </w:p>
          <w:p w:rsidR="006930FF" w:rsidRPr="00A72D9D" w:rsidRDefault="006930FF" w:rsidP="003E2381">
            <w:pPr>
              <w:jc w:val="center"/>
              <w:rPr>
                <w:b/>
                <w:sz w:val="26"/>
                <w:szCs w:val="26"/>
              </w:rPr>
            </w:pPr>
          </w:p>
          <w:p w:rsidR="006930FF" w:rsidRPr="00A72D9D" w:rsidRDefault="006930FF" w:rsidP="003E2381">
            <w:pPr>
              <w:jc w:val="center"/>
              <w:rPr>
                <w:b/>
                <w:color w:val="99CC00"/>
                <w:spacing w:val="-2"/>
                <w:sz w:val="26"/>
                <w:szCs w:val="26"/>
              </w:rPr>
            </w:pPr>
          </w:p>
        </w:tc>
      </w:tr>
      <w:tr w:rsidR="006930FF" w:rsidRPr="00A72D9D" w:rsidTr="003E2381">
        <w:trPr>
          <w:jc w:val="center"/>
        </w:trPr>
        <w:tc>
          <w:tcPr>
            <w:tcW w:w="5463" w:type="dxa"/>
          </w:tcPr>
          <w:p w:rsidR="006930FF" w:rsidRPr="00A72D9D" w:rsidRDefault="006930FF" w:rsidP="003E2381">
            <w:pPr>
              <w:jc w:val="center"/>
              <w:rPr>
                <w:b/>
                <w:spacing w:val="-2"/>
                <w:sz w:val="26"/>
                <w:szCs w:val="26"/>
              </w:rPr>
            </w:pPr>
          </w:p>
        </w:tc>
        <w:tc>
          <w:tcPr>
            <w:tcW w:w="4634" w:type="dxa"/>
          </w:tcPr>
          <w:p w:rsidR="006930FF" w:rsidRPr="00A72D9D" w:rsidRDefault="00216EBF" w:rsidP="003E2381">
            <w:pPr>
              <w:jc w:val="center"/>
              <w:rPr>
                <w:b/>
                <w:color w:val="99CC00"/>
                <w:spacing w:val="-2"/>
                <w:sz w:val="26"/>
                <w:szCs w:val="26"/>
              </w:rPr>
            </w:pPr>
            <w:r>
              <w:rPr>
                <w:b/>
                <w:spacing w:val="-2"/>
                <w:sz w:val="26"/>
                <w:szCs w:val="26"/>
              </w:rPr>
              <w:t xml:space="preserve">   </w:t>
            </w:r>
            <w:r w:rsidR="00CE0548">
              <w:rPr>
                <w:b/>
                <w:spacing w:val="-2"/>
                <w:sz w:val="26"/>
                <w:szCs w:val="26"/>
              </w:rPr>
              <w:t>BÀ. NGUYỄN BÌNH MINH</w:t>
            </w:r>
          </w:p>
        </w:tc>
      </w:tr>
    </w:tbl>
    <w:p w:rsidR="006930FF" w:rsidRPr="00A72D9D" w:rsidRDefault="006930FF" w:rsidP="003E2381">
      <w:pPr>
        <w:jc w:val="both"/>
        <w:rPr>
          <w:b/>
          <w:color w:val="FF0000"/>
          <w:sz w:val="26"/>
          <w:szCs w:val="26"/>
        </w:rPr>
      </w:pPr>
    </w:p>
    <w:p w:rsidR="006930FF" w:rsidRPr="00A72D9D" w:rsidRDefault="006930FF" w:rsidP="003E2381">
      <w:pPr>
        <w:jc w:val="both"/>
        <w:rPr>
          <w:b/>
          <w:color w:val="FF0000"/>
          <w:sz w:val="26"/>
          <w:szCs w:val="26"/>
        </w:rPr>
      </w:pPr>
    </w:p>
    <w:p w:rsidR="006930FF" w:rsidRPr="00A72D9D" w:rsidRDefault="006930FF" w:rsidP="003E2381">
      <w:pPr>
        <w:jc w:val="both"/>
        <w:rPr>
          <w:b/>
          <w:color w:val="FF0000"/>
          <w:sz w:val="26"/>
          <w:szCs w:val="26"/>
        </w:rPr>
      </w:pPr>
    </w:p>
    <w:p w:rsidR="006930FF" w:rsidRPr="00A72D9D" w:rsidRDefault="006930FF" w:rsidP="003E2381">
      <w:pPr>
        <w:jc w:val="both"/>
        <w:rPr>
          <w:b/>
          <w:color w:val="FFCC00"/>
          <w:sz w:val="26"/>
          <w:szCs w:val="26"/>
        </w:rPr>
      </w:pPr>
    </w:p>
    <w:p w:rsidR="006930FF" w:rsidRPr="00A72D9D" w:rsidRDefault="006930FF" w:rsidP="003E2381">
      <w:pPr>
        <w:jc w:val="both"/>
        <w:rPr>
          <w:b/>
          <w:sz w:val="26"/>
          <w:szCs w:val="26"/>
        </w:rPr>
      </w:pPr>
    </w:p>
    <w:p w:rsidR="006930FF" w:rsidRPr="00A72D9D" w:rsidRDefault="00F541AE" w:rsidP="003E2381">
      <w:pPr>
        <w:jc w:val="center"/>
        <w:rPr>
          <w:b/>
          <w:bCs/>
          <w:sz w:val="36"/>
          <w:szCs w:val="36"/>
          <w:u w:val="single"/>
        </w:rPr>
      </w:pPr>
      <w:r w:rsidRPr="00F541AE">
        <w:rPr>
          <w:bCs/>
          <w:noProof/>
          <w:sz w:val="26"/>
          <w:szCs w:val="26"/>
          <w:u w:val="single"/>
        </w:rPr>
        <w:pict>
          <v:shape id="_x0000_s1026" type="#_x0000_t53" style="position:absolute;left:0;text-align:left;margin-left:20.85pt;margin-top:98.4pt;width:439.35pt;height:36pt;z-index:251656192" strokecolor="#9c0">
            <v:textbox style="mso-next-textbox:#_x0000_s1026">
              <w:txbxContent>
                <w:p w:rsidR="003E2381" w:rsidRPr="009A7369" w:rsidRDefault="003E2381" w:rsidP="00AF78A4">
                  <w:pPr>
                    <w:spacing w:before="120" w:after="120" w:line="360" w:lineRule="auto"/>
                    <w:jc w:val="center"/>
                    <w:rPr>
                      <w:b/>
                      <w:i/>
                      <w:sz w:val="26"/>
                      <w:szCs w:val="26"/>
                    </w:rPr>
                  </w:pPr>
                  <w:r>
                    <w:rPr>
                      <w:b/>
                      <w:i/>
                      <w:sz w:val="26"/>
                      <w:szCs w:val="26"/>
                    </w:rPr>
                    <w:t xml:space="preserve">Tp.Hồ Chí Minh </w:t>
                  </w:r>
                </w:p>
                <w:p w:rsidR="003E2381" w:rsidRPr="009A7369" w:rsidRDefault="003E2381" w:rsidP="006930FF">
                  <w:pPr>
                    <w:jc w:val="center"/>
                    <w:rPr>
                      <w:szCs w:val="26"/>
                    </w:rPr>
                  </w:pPr>
                </w:p>
              </w:txbxContent>
            </v:textbox>
          </v:shape>
        </w:pict>
      </w:r>
      <w:r w:rsidR="006930FF" w:rsidRPr="00A72D9D">
        <w:br w:type="page"/>
      </w:r>
      <w:r w:rsidR="006930FF" w:rsidRPr="00A72D9D">
        <w:rPr>
          <w:b/>
          <w:bCs/>
          <w:sz w:val="36"/>
          <w:szCs w:val="36"/>
          <w:u w:val="single"/>
        </w:rPr>
        <w:lastRenderedPageBreak/>
        <w:t>MỤC LỤC</w:t>
      </w:r>
    </w:p>
    <w:p w:rsidR="006930FF" w:rsidRPr="00A72D9D" w:rsidRDefault="006930FF" w:rsidP="003E2381">
      <w:pPr>
        <w:jc w:val="both"/>
        <w:rPr>
          <w:b/>
          <w:bCs/>
          <w:sz w:val="26"/>
          <w:szCs w:val="26"/>
          <w:u w:val="single"/>
        </w:rPr>
      </w:pPr>
    </w:p>
    <w:p w:rsidR="00BA7DAA" w:rsidRPr="00BA7DAA" w:rsidRDefault="00F541AE" w:rsidP="00BA7DAA">
      <w:pPr>
        <w:pStyle w:val="TOC1"/>
        <w:tabs>
          <w:tab w:val="clear" w:pos="9900"/>
          <w:tab w:val="right" w:leader="dot" w:pos="9090"/>
        </w:tabs>
        <w:rPr>
          <w:rFonts w:ascii="Calibri" w:eastAsia="Times New Roman" w:hAnsi="Calibri"/>
          <w:b w:val="0"/>
          <w:noProof/>
          <w:sz w:val="24"/>
          <w:lang w:eastAsia="en-US"/>
        </w:rPr>
      </w:pPr>
      <w:r w:rsidRPr="00F541AE">
        <w:rPr>
          <w:b w:val="0"/>
          <w:szCs w:val="26"/>
        </w:rPr>
        <w:fldChar w:fldCharType="begin"/>
      </w:r>
      <w:r w:rsidR="006930FF" w:rsidRPr="00876D73">
        <w:rPr>
          <w:b w:val="0"/>
          <w:szCs w:val="26"/>
        </w:rPr>
        <w:instrText xml:space="preserve"> TOC \o "1-3" \h \z \u </w:instrText>
      </w:r>
      <w:r w:rsidRPr="00F541AE">
        <w:rPr>
          <w:b w:val="0"/>
          <w:szCs w:val="26"/>
        </w:rPr>
        <w:fldChar w:fldCharType="separate"/>
      </w:r>
      <w:hyperlink w:anchor="_Toc373756269" w:history="1">
        <w:r w:rsidR="00BA7DAA" w:rsidRPr="00BA7DAA">
          <w:rPr>
            <w:rStyle w:val="Hyperlink"/>
            <w:b w:val="0"/>
            <w:bCs/>
            <w:noProof/>
            <w:sz w:val="24"/>
          </w:rPr>
          <w:t>CHƯƠNG I: GIỚI THIỆU CÔNG TY</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_Toc373756269 \h </w:instrText>
        </w:r>
        <w:r w:rsidRPr="00BA7DAA">
          <w:rPr>
            <w:b w:val="0"/>
            <w:noProof/>
            <w:webHidden/>
            <w:sz w:val="24"/>
          </w:rPr>
        </w:r>
        <w:r w:rsidRPr="00BA7DAA">
          <w:rPr>
            <w:b w:val="0"/>
            <w:noProof/>
            <w:webHidden/>
            <w:sz w:val="24"/>
          </w:rPr>
          <w:fldChar w:fldCharType="separate"/>
        </w:r>
        <w:r w:rsidR="00DB36AA">
          <w:rPr>
            <w:b w:val="0"/>
            <w:noProof/>
            <w:webHidden/>
            <w:sz w:val="24"/>
          </w:rPr>
          <w:t>1</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70" w:history="1">
        <w:r w:rsidR="00BA7DAA" w:rsidRPr="00BA7DAA">
          <w:rPr>
            <w:rStyle w:val="Hyperlink"/>
            <w:b w:val="0"/>
            <w:bCs/>
            <w:iCs/>
            <w:noProof/>
            <w:sz w:val="24"/>
          </w:rPr>
          <w:t>I.1. Thông tin công ty</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_Toc373756270 \h </w:instrText>
        </w:r>
        <w:r w:rsidRPr="00BA7DAA">
          <w:rPr>
            <w:b w:val="0"/>
            <w:noProof/>
            <w:webHidden/>
            <w:sz w:val="24"/>
          </w:rPr>
        </w:r>
        <w:r w:rsidRPr="00BA7DAA">
          <w:rPr>
            <w:b w:val="0"/>
            <w:noProof/>
            <w:webHidden/>
            <w:sz w:val="24"/>
          </w:rPr>
          <w:fldChar w:fldCharType="separate"/>
        </w:r>
        <w:r w:rsidR="00DB36AA">
          <w:rPr>
            <w:b w:val="0"/>
            <w:noProof/>
            <w:webHidden/>
            <w:sz w:val="24"/>
          </w:rPr>
          <w:t>1</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71" w:history="1">
        <w:r w:rsidR="00BA7DAA" w:rsidRPr="00BA7DAA">
          <w:rPr>
            <w:rStyle w:val="Hyperlink"/>
            <w:b w:val="0"/>
            <w:bCs/>
            <w:iCs/>
            <w:noProof/>
            <w:sz w:val="24"/>
          </w:rPr>
          <w:t>I.2. Lịch sử công ty</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_Toc373756271 \h </w:instrText>
        </w:r>
        <w:r w:rsidRPr="00BA7DAA">
          <w:rPr>
            <w:b w:val="0"/>
            <w:noProof/>
            <w:webHidden/>
            <w:sz w:val="24"/>
          </w:rPr>
        </w:r>
        <w:r w:rsidRPr="00BA7DAA">
          <w:rPr>
            <w:b w:val="0"/>
            <w:noProof/>
            <w:webHidden/>
            <w:sz w:val="24"/>
          </w:rPr>
          <w:fldChar w:fldCharType="separate"/>
        </w:r>
        <w:r w:rsidR="00DB36AA">
          <w:rPr>
            <w:b w:val="0"/>
            <w:noProof/>
            <w:webHidden/>
            <w:sz w:val="24"/>
          </w:rPr>
          <w:t>1</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72" w:history="1">
        <w:r w:rsidR="00BA7DAA" w:rsidRPr="00BA7DAA">
          <w:rPr>
            <w:rStyle w:val="Hyperlink"/>
            <w:b w:val="0"/>
            <w:bCs/>
            <w:iCs/>
            <w:noProof/>
            <w:sz w:val="24"/>
          </w:rPr>
          <w:t>I.3. Mục tiêu tương lai</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_Toc373756272 \h </w:instrText>
        </w:r>
        <w:r w:rsidRPr="00BA7DAA">
          <w:rPr>
            <w:b w:val="0"/>
            <w:noProof/>
            <w:webHidden/>
            <w:sz w:val="24"/>
          </w:rPr>
        </w:r>
        <w:r w:rsidRPr="00BA7DAA">
          <w:rPr>
            <w:b w:val="0"/>
            <w:noProof/>
            <w:webHidden/>
            <w:sz w:val="24"/>
          </w:rPr>
          <w:fldChar w:fldCharType="separate"/>
        </w:r>
        <w:r w:rsidR="00DB36AA">
          <w:rPr>
            <w:b w:val="0"/>
            <w:noProof/>
            <w:webHidden/>
            <w:sz w:val="24"/>
          </w:rPr>
          <w:t>1</w:t>
        </w:r>
        <w:r w:rsidRPr="00BA7DAA">
          <w:rPr>
            <w:b w:val="0"/>
            <w:noProof/>
            <w:webHidden/>
            <w:sz w:val="24"/>
          </w:rPr>
          <w:fldChar w:fldCharType="end"/>
        </w:r>
      </w:hyperlink>
    </w:p>
    <w:p w:rsidR="00BA7DAA" w:rsidRPr="00BA7DAA" w:rsidRDefault="00F541AE" w:rsidP="00BA7DAA">
      <w:pPr>
        <w:pStyle w:val="TOC1"/>
        <w:tabs>
          <w:tab w:val="clear" w:pos="9900"/>
          <w:tab w:val="right" w:leader="dot" w:pos="9090"/>
        </w:tabs>
        <w:rPr>
          <w:rFonts w:ascii="Calibri" w:eastAsia="Times New Roman" w:hAnsi="Calibri"/>
          <w:b w:val="0"/>
          <w:noProof/>
          <w:sz w:val="24"/>
          <w:lang w:eastAsia="en-US"/>
        </w:rPr>
      </w:pPr>
      <w:hyperlink w:anchor="_Toc373756273" w:history="1">
        <w:r w:rsidR="00BA7DAA" w:rsidRPr="00BA7DAA">
          <w:rPr>
            <w:rStyle w:val="Hyperlink"/>
            <w:b w:val="0"/>
            <w:bCs/>
            <w:noProof/>
            <w:sz w:val="24"/>
          </w:rPr>
          <w:t>CHƯƠNG II: SẢN PHẨM KINH DOANH</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_Toc373756273 \h </w:instrText>
        </w:r>
        <w:r w:rsidRPr="00BA7DAA">
          <w:rPr>
            <w:b w:val="0"/>
            <w:noProof/>
            <w:webHidden/>
            <w:sz w:val="24"/>
          </w:rPr>
        </w:r>
        <w:r w:rsidRPr="00BA7DAA">
          <w:rPr>
            <w:b w:val="0"/>
            <w:noProof/>
            <w:webHidden/>
            <w:sz w:val="24"/>
          </w:rPr>
          <w:fldChar w:fldCharType="separate"/>
        </w:r>
        <w:r w:rsidR="00DB36AA">
          <w:rPr>
            <w:b w:val="0"/>
            <w:noProof/>
            <w:webHidden/>
            <w:sz w:val="24"/>
          </w:rPr>
          <w:t>2</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74" w:history="1">
        <w:r w:rsidR="00BA7DAA" w:rsidRPr="00BA7DAA">
          <w:rPr>
            <w:rStyle w:val="Hyperlink"/>
            <w:b w:val="0"/>
            <w:bCs/>
            <w:iCs/>
            <w:noProof/>
            <w:sz w:val="24"/>
          </w:rPr>
          <w:t xml:space="preserve">II.1. Mỹ phẩm </w:t>
        </w:r>
        <w:r w:rsidR="00A91196">
          <w:rPr>
            <w:rStyle w:val="Hyperlink"/>
            <w:b w:val="0"/>
            <w:bCs/>
            <w:iCs/>
            <w:noProof/>
            <w:sz w:val="24"/>
          </w:rPr>
          <w:t>Hàn Quốc</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_Toc373756274 \h </w:instrText>
        </w:r>
        <w:r w:rsidRPr="00BA7DAA">
          <w:rPr>
            <w:b w:val="0"/>
            <w:noProof/>
            <w:webHidden/>
            <w:sz w:val="24"/>
          </w:rPr>
        </w:r>
        <w:r w:rsidRPr="00BA7DAA">
          <w:rPr>
            <w:b w:val="0"/>
            <w:noProof/>
            <w:webHidden/>
            <w:sz w:val="24"/>
          </w:rPr>
          <w:fldChar w:fldCharType="separate"/>
        </w:r>
        <w:r w:rsidR="00DB36AA">
          <w:rPr>
            <w:b w:val="0"/>
            <w:noProof/>
            <w:webHidden/>
            <w:sz w:val="24"/>
          </w:rPr>
          <w:t>2</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75" w:history="1">
        <w:r w:rsidR="00BA7DAA" w:rsidRPr="00BA7DAA">
          <w:rPr>
            <w:rStyle w:val="Hyperlink"/>
            <w:b w:val="0"/>
            <w:bCs/>
            <w:iCs/>
            <w:noProof/>
            <w:sz w:val="24"/>
          </w:rPr>
          <w:t>II.2. Các loại mỹ phẩm (Ví dụ một số loại tiêu biểu)</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_Toc373756275 \h </w:instrText>
        </w:r>
        <w:r w:rsidRPr="00BA7DAA">
          <w:rPr>
            <w:b w:val="0"/>
            <w:noProof/>
            <w:webHidden/>
            <w:sz w:val="24"/>
          </w:rPr>
        </w:r>
        <w:r w:rsidRPr="00BA7DAA">
          <w:rPr>
            <w:b w:val="0"/>
            <w:noProof/>
            <w:webHidden/>
            <w:sz w:val="24"/>
          </w:rPr>
          <w:fldChar w:fldCharType="separate"/>
        </w:r>
        <w:r w:rsidR="00DB36AA">
          <w:rPr>
            <w:b w:val="0"/>
            <w:noProof/>
            <w:webHidden/>
            <w:sz w:val="24"/>
          </w:rPr>
          <w:t>2</w:t>
        </w:r>
        <w:r w:rsidRPr="00BA7DAA">
          <w:rPr>
            <w:b w:val="0"/>
            <w:noProof/>
            <w:webHidden/>
            <w:sz w:val="24"/>
          </w:rPr>
          <w:fldChar w:fldCharType="end"/>
        </w:r>
      </w:hyperlink>
    </w:p>
    <w:p w:rsidR="00BA7DAA" w:rsidRPr="00BA7DAA" w:rsidRDefault="00F541AE" w:rsidP="00BA7DAA">
      <w:pPr>
        <w:pStyle w:val="TOC3"/>
        <w:tabs>
          <w:tab w:val="right" w:leader="dot" w:pos="9090"/>
        </w:tabs>
        <w:rPr>
          <w:rFonts w:ascii="Calibri" w:eastAsia="Times New Roman" w:hAnsi="Calibri"/>
          <w:b w:val="0"/>
          <w:noProof/>
          <w:sz w:val="24"/>
          <w:lang w:eastAsia="en-US"/>
        </w:rPr>
      </w:pPr>
      <w:hyperlink w:anchor="_Toc373756276" w:history="1">
        <w:r w:rsidR="00BA7DAA" w:rsidRPr="00BA7DAA">
          <w:rPr>
            <w:rStyle w:val="Hyperlink"/>
            <w:b w:val="0"/>
            <w:bCs/>
            <w:noProof/>
            <w:sz w:val="24"/>
          </w:rPr>
          <w:t>II.2.1. Dành cho da mặt</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_Toc373756276 \h </w:instrText>
        </w:r>
        <w:r w:rsidRPr="00BA7DAA">
          <w:rPr>
            <w:b w:val="0"/>
            <w:noProof/>
            <w:webHidden/>
            <w:sz w:val="24"/>
          </w:rPr>
        </w:r>
        <w:r w:rsidRPr="00BA7DAA">
          <w:rPr>
            <w:b w:val="0"/>
            <w:noProof/>
            <w:webHidden/>
            <w:sz w:val="24"/>
          </w:rPr>
          <w:fldChar w:fldCharType="separate"/>
        </w:r>
        <w:r w:rsidR="00DB36AA">
          <w:rPr>
            <w:b w:val="0"/>
            <w:noProof/>
            <w:webHidden/>
            <w:sz w:val="24"/>
          </w:rPr>
          <w:t>2</w:t>
        </w:r>
        <w:r w:rsidRPr="00BA7DAA">
          <w:rPr>
            <w:b w:val="0"/>
            <w:noProof/>
            <w:webHidden/>
            <w:sz w:val="24"/>
          </w:rPr>
          <w:fldChar w:fldCharType="end"/>
        </w:r>
      </w:hyperlink>
    </w:p>
    <w:p w:rsidR="00BA7DAA" w:rsidRPr="00BA7DAA" w:rsidRDefault="00F541AE" w:rsidP="00BA7DAA">
      <w:pPr>
        <w:pStyle w:val="TOC3"/>
        <w:tabs>
          <w:tab w:val="right" w:leader="dot" w:pos="9090"/>
        </w:tabs>
        <w:rPr>
          <w:rFonts w:ascii="Calibri" w:eastAsia="Times New Roman" w:hAnsi="Calibri"/>
          <w:b w:val="0"/>
          <w:noProof/>
          <w:sz w:val="24"/>
          <w:lang w:eastAsia="en-US"/>
        </w:rPr>
      </w:pPr>
      <w:hyperlink w:anchor="_Toc373756277" w:history="1">
        <w:r w:rsidR="00BA7DAA" w:rsidRPr="00BA7DAA">
          <w:rPr>
            <w:rStyle w:val="Hyperlink"/>
            <w:b w:val="0"/>
            <w:bCs/>
            <w:noProof/>
            <w:sz w:val="24"/>
          </w:rPr>
          <w:t>II.2.2. Dành cho toàn thân</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_Toc373756277 \h </w:instrText>
        </w:r>
        <w:r w:rsidRPr="00BA7DAA">
          <w:rPr>
            <w:b w:val="0"/>
            <w:noProof/>
            <w:webHidden/>
            <w:sz w:val="24"/>
          </w:rPr>
        </w:r>
        <w:r w:rsidRPr="00BA7DAA">
          <w:rPr>
            <w:b w:val="0"/>
            <w:noProof/>
            <w:webHidden/>
            <w:sz w:val="24"/>
          </w:rPr>
          <w:fldChar w:fldCharType="separate"/>
        </w:r>
        <w:r w:rsidR="00DB36AA">
          <w:rPr>
            <w:b w:val="0"/>
            <w:noProof/>
            <w:webHidden/>
            <w:sz w:val="24"/>
          </w:rPr>
          <w:t>3</w:t>
        </w:r>
        <w:r w:rsidRPr="00BA7DAA">
          <w:rPr>
            <w:b w:val="0"/>
            <w:noProof/>
            <w:webHidden/>
            <w:sz w:val="24"/>
          </w:rPr>
          <w:fldChar w:fldCharType="end"/>
        </w:r>
      </w:hyperlink>
    </w:p>
    <w:p w:rsidR="00BA7DAA" w:rsidRPr="00BA7DAA" w:rsidRDefault="00F541AE" w:rsidP="00BA7DAA">
      <w:pPr>
        <w:pStyle w:val="TOC3"/>
        <w:tabs>
          <w:tab w:val="right" w:leader="dot" w:pos="9090"/>
        </w:tabs>
        <w:rPr>
          <w:rFonts w:ascii="Calibri" w:eastAsia="Times New Roman" w:hAnsi="Calibri"/>
          <w:b w:val="0"/>
          <w:noProof/>
          <w:sz w:val="24"/>
          <w:lang w:eastAsia="en-US"/>
        </w:rPr>
      </w:pPr>
      <w:hyperlink w:anchor="_Toc373756278" w:history="1">
        <w:r w:rsidR="00BA7DAA" w:rsidRPr="00BA7DAA">
          <w:rPr>
            <w:rStyle w:val="Hyperlink"/>
            <w:b w:val="0"/>
            <w:bCs/>
            <w:noProof/>
            <w:sz w:val="24"/>
          </w:rPr>
          <w:t>II.2.3. Các loại sản phẩm khác</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_Toc373756278 \h </w:instrText>
        </w:r>
        <w:r w:rsidRPr="00BA7DAA">
          <w:rPr>
            <w:b w:val="0"/>
            <w:noProof/>
            <w:webHidden/>
            <w:sz w:val="24"/>
          </w:rPr>
        </w:r>
        <w:r w:rsidRPr="00BA7DAA">
          <w:rPr>
            <w:b w:val="0"/>
            <w:noProof/>
            <w:webHidden/>
            <w:sz w:val="24"/>
          </w:rPr>
          <w:fldChar w:fldCharType="separate"/>
        </w:r>
        <w:r w:rsidR="00DB36AA">
          <w:rPr>
            <w:b w:val="0"/>
            <w:noProof/>
            <w:webHidden/>
            <w:sz w:val="24"/>
          </w:rPr>
          <w:t>3</w:t>
        </w:r>
        <w:r w:rsidRPr="00BA7DAA">
          <w:rPr>
            <w:b w:val="0"/>
            <w:noProof/>
            <w:webHidden/>
            <w:sz w:val="24"/>
          </w:rPr>
          <w:fldChar w:fldCharType="end"/>
        </w:r>
      </w:hyperlink>
    </w:p>
    <w:p w:rsidR="00BA7DAA" w:rsidRPr="00BA7DAA" w:rsidRDefault="00F541AE" w:rsidP="00BA7DAA">
      <w:pPr>
        <w:pStyle w:val="TOC1"/>
        <w:tabs>
          <w:tab w:val="clear" w:pos="9900"/>
          <w:tab w:val="right" w:leader="dot" w:pos="9090"/>
        </w:tabs>
        <w:rPr>
          <w:rFonts w:ascii="Calibri" w:eastAsia="Times New Roman" w:hAnsi="Calibri"/>
          <w:b w:val="0"/>
          <w:noProof/>
          <w:sz w:val="24"/>
          <w:lang w:eastAsia="en-US"/>
        </w:rPr>
      </w:pPr>
      <w:hyperlink w:anchor="_Toc373756279" w:history="1">
        <w:r w:rsidR="00BA7DAA" w:rsidRPr="00BA7DAA">
          <w:rPr>
            <w:rStyle w:val="Hyperlink"/>
            <w:b w:val="0"/>
            <w:bCs/>
            <w:noProof/>
            <w:sz w:val="24"/>
          </w:rPr>
          <w:t>CHƯƠNG III: PHÂN TÍCH THỊ TRƯỜNG</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_Toc373756279 \h </w:instrText>
        </w:r>
        <w:r w:rsidRPr="00BA7DAA">
          <w:rPr>
            <w:b w:val="0"/>
            <w:noProof/>
            <w:webHidden/>
            <w:sz w:val="24"/>
          </w:rPr>
        </w:r>
        <w:r w:rsidRPr="00BA7DAA">
          <w:rPr>
            <w:b w:val="0"/>
            <w:noProof/>
            <w:webHidden/>
            <w:sz w:val="24"/>
          </w:rPr>
          <w:fldChar w:fldCharType="separate"/>
        </w:r>
        <w:r w:rsidR="00DB36AA">
          <w:rPr>
            <w:b w:val="0"/>
            <w:noProof/>
            <w:webHidden/>
            <w:sz w:val="24"/>
          </w:rPr>
          <w:t>4</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80" w:history="1">
        <w:r w:rsidR="00BA7DAA" w:rsidRPr="00BA7DAA">
          <w:rPr>
            <w:rStyle w:val="Hyperlink"/>
            <w:b w:val="0"/>
            <w:bCs/>
            <w:iCs/>
            <w:noProof/>
            <w:sz w:val="24"/>
          </w:rPr>
          <w:t>III.1. Thị trường mỹ phẩm Việt Nam</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_Toc373756280 \h </w:instrText>
        </w:r>
        <w:r w:rsidRPr="00BA7DAA">
          <w:rPr>
            <w:b w:val="0"/>
            <w:noProof/>
            <w:webHidden/>
            <w:sz w:val="24"/>
          </w:rPr>
        </w:r>
        <w:r w:rsidRPr="00BA7DAA">
          <w:rPr>
            <w:b w:val="0"/>
            <w:noProof/>
            <w:webHidden/>
            <w:sz w:val="24"/>
          </w:rPr>
          <w:fldChar w:fldCharType="separate"/>
        </w:r>
        <w:r w:rsidR="00DB36AA">
          <w:rPr>
            <w:b w:val="0"/>
            <w:noProof/>
            <w:webHidden/>
            <w:sz w:val="24"/>
          </w:rPr>
          <w:t>4</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81" w:history="1">
        <w:r w:rsidR="00BA7DAA" w:rsidRPr="00BA7DAA">
          <w:rPr>
            <w:rStyle w:val="Hyperlink"/>
            <w:b w:val="0"/>
            <w:noProof/>
            <w:sz w:val="24"/>
          </w:rPr>
          <w:t>III.2. Thị trường mỹ phẩm tại Việt Nam</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_Toc373756281 \h </w:instrText>
        </w:r>
        <w:r w:rsidRPr="00BA7DAA">
          <w:rPr>
            <w:b w:val="0"/>
            <w:noProof/>
            <w:webHidden/>
            <w:sz w:val="24"/>
          </w:rPr>
        </w:r>
        <w:r w:rsidRPr="00BA7DAA">
          <w:rPr>
            <w:b w:val="0"/>
            <w:noProof/>
            <w:webHidden/>
            <w:sz w:val="24"/>
          </w:rPr>
          <w:fldChar w:fldCharType="separate"/>
        </w:r>
        <w:r w:rsidR="00DB36AA">
          <w:rPr>
            <w:b w:val="0"/>
            <w:noProof/>
            <w:webHidden/>
            <w:sz w:val="24"/>
          </w:rPr>
          <w:t>4</w:t>
        </w:r>
        <w:r w:rsidRPr="00BA7DAA">
          <w:rPr>
            <w:b w:val="0"/>
            <w:noProof/>
            <w:webHidden/>
            <w:sz w:val="24"/>
          </w:rPr>
          <w:fldChar w:fldCharType="end"/>
        </w:r>
      </w:hyperlink>
    </w:p>
    <w:p w:rsidR="00BA7DAA" w:rsidRPr="00BA7DAA" w:rsidRDefault="00F541AE" w:rsidP="00BA7DAA">
      <w:pPr>
        <w:pStyle w:val="TOC1"/>
        <w:tabs>
          <w:tab w:val="clear" w:pos="9900"/>
          <w:tab w:val="right" w:leader="dot" w:pos="9090"/>
        </w:tabs>
        <w:rPr>
          <w:rFonts w:ascii="Calibri" w:eastAsia="Times New Roman" w:hAnsi="Calibri"/>
          <w:b w:val="0"/>
          <w:noProof/>
          <w:sz w:val="24"/>
          <w:lang w:eastAsia="en-US"/>
        </w:rPr>
      </w:pPr>
      <w:hyperlink w:anchor="_Toc373756282" w:history="1">
        <w:r w:rsidR="00BA7DAA" w:rsidRPr="00BA7DAA">
          <w:rPr>
            <w:rStyle w:val="Hyperlink"/>
            <w:b w:val="0"/>
            <w:bCs/>
            <w:noProof/>
            <w:sz w:val="24"/>
          </w:rPr>
          <w:t>CHƯƠNG IV: XÂY DỰNG CHIẾN LƯỢC KINH DOANH CHO CHUỖI CỬA HÀNG TẠI VIỆT NAM</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_Toc373756282 \h </w:instrText>
        </w:r>
        <w:r w:rsidRPr="00BA7DAA">
          <w:rPr>
            <w:b w:val="0"/>
            <w:noProof/>
            <w:webHidden/>
            <w:sz w:val="24"/>
          </w:rPr>
        </w:r>
        <w:r w:rsidRPr="00BA7DAA">
          <w:rPr>
            <w:b w:val="0"/>
            <w:noProof/>
            <w:webHidden/>
            <w:sz w:val="24"/>
          </w:rPr>
          <w:fldChar w:fldCharType="separate"/>
        </w:r>
        <w:r w:rsidR="00DB36AA">
          <w:rPr>
            <w:b w:val="0"/>
            <w:noProof/>
            <w:webHidden/>
            <w:sz w:val="24"/>
          </w:rPr>
          <w:t>5</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83" w:history="1">
        <w:r w:rsidR="00BA7DAA" w:rsidRPr="00BA7DAA">
          <w:rPr>
            <w:rStyle w:val="Hyperlink"/>
            <w:b w:val="0"/>
            <w:noProof/>
            <w:sz w:val="24"/>
          </w:rPr>
          <w:t>IV.1. Phân tích chiến lược SWOT</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_Toc373756283 \h </w:instrText>
        </w:r>
        <w:r w:rsidRPr="00BA7DAA">
          <w:rPr>
            <w:b w:val="0"/>
            <w:noProof/>
            <w:webHidden/>
            <w:sz w:val="24"/>
          </w:rPr>
        </w:r>
        <w:r w:rsidRPr="00BA7DAA">
          <w:rPr>
            <w:b w:val="0"/>
            <w:noProof/>
            <w:webHidden/>
            <w:sz w:val="24"/>
          </w:rPr>
          <w:fldChar w:fldCharType="separate"/>
        </w:r>
        <w:r w:rsidR="00DB36AA">
          <w:rPr>
            <w:b w:val="0"/>
            <w:noProof/>
            <w:webHidden/>
            <w:sz w:val="24"/>
          </w:rPr>
          <w:t>5</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84" w:history="1">
        <w:r w:rsidR="00BA7DAA" w:rsidRPr="00BA7DAA">
          <w:rPr>
            <w:rStyle w:val="Hyperlink"/>
            <w:b w:val="0"/>
            <w:noProof/>
            <w:sz w:val="24"/>
          </w:rPr>
          <w:t>IV.2. Chiến lược xâm nhập thị trường</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_Toc373756284 \h </w:instrText>
        </w:r>
        <w:r w:rsidRPr="00BA7DAA">
          <w:rPr>
            <w:b w:val="0"/>
            <w:noProof/>
            <w:webHidden/>
            <w:sz w:val="24"/>
          </w:rPr>
        </w:r>
        <w:r w:rsidRPr="00BA7DAA">
          <w:rPr>
            <w:b w:val="0"/>
            <w:noProof/>
            <w:webHidden/>
            <w:sz w:val="24"/>
          </w:rPr>
          <w:fldChar w:fldCharType="separate"/>
        </w:r>
        <w:r w:rsidR="00DB36AA">
          <w:rPr>
            <w:b w:val="0"/>
            <w:noProof/>
            <w:webHidden/>
            <w:sz w:val="24"/>
          </w:rPr>
          <w:t>6</w:t>
        </w:r>
        <w:r w:rsidRPr="00BA7DAA">
          <w:rPr>
            <w:b w:val="0"/>
            <w:noProof/>
            <w:webHidden/>
            <w:sz w:val="24"/>
          </w:rPr>
          <w:fldChar w:fldCharType="end"/>
        </w:r>
      </w:hyperlink>
    </w:p>
    <w:p w:rsidR="00BA7DAA" w:rsidRPr="00BA7DAA" w:rsidRDefault="00F541AE" w:rsidP="00BA7DAA">
      <w:pPr>
        <w:pStyle w:val="TOC3"/>
        <w:tabs>
          <w:tab w:val="right" w:leader="dot" w:pos="9090"/>
        </w:tabs>
        <w:rPr>
          <w:rFonts w:ascii="Calibri" w:eastAsia="Times New Roman" w:hAnsi="Calibri"/>
          <w:b w:val="0"/>
          <w:noProof/>
          <w:sz w:val="24"/>
          <w:lang w:eastAsia="en-US"/>
        </w:rPr>
      </w:pPr>
      <w:hyperlink w:anchor="_Toc373756285" w:history="1">
        <w:r w:rsidR="00BA7DAA" w:rsidRPr="00BA7DAA">
          <w:rPr>
            <w:rStyle w:val="Hyperlink"/>
            <w:b w:val="0"/>
            <w:noProof/>
            <w:sz w:val="24"/>
          </w:rPr>
          <w:t>IV.2.1. Định hướng</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_Toc373756285 \h </w:instrText>
        </w:r>
        <w:r w:rsidRPr="00BA7DAA">
          <w:rPr>
            <w:b w:val="0"/>
            <w:noProof/>
            <w:webHidden/>
            <w:sz w:val="24"/>
          </w:rPr>
        </w:r>
        <w:r w:rsidRPr="00BA7DAA">
          <w:rPr>
            <w:b w:val="0"/>
            <w:noProof/>
            <w:webHidden/>
            <w:sz w:val="24"/>
          </w:rPr>
          <w:fldChar w:fldCharType="separate"/>
        </w:r>
        <w:r w:rsidR="00DB36AA">
          <w:rPr>
            <w:b w:val="0"/>
            <w:noProof/>
            <w:webHidden/>
            <w:sz w:val="24"/>
          </w:rPr>
          <w:t>7</w:t>
        </w:r>
        <w:r w:rsidRPr="00BA7DAA">
          <w:rPr>
            <w:b w:val="0"/>
            <w:noProof/>
            <w:webHidden/>
            <w:sz w:val="24"/>
          </w:rPr>
          <w:fldChar w:fldCharType="end"/>
        </w:r>
      </w:hyperlink>
    </w:p>
    <w:p w:rsidR="00BA7DAA" w:rsidRPr="00BA7DAA" w:rsidRDefault="00F541AE" w:rsidP="00BA7DAA">
      <w:pPr>
        <w:pStyle w:val="TOC3"/>
        <w:tabs>
          <w:tab w:val="right" w:leader="dot" w:pos="9090"/>
        </w:tabs>
        <w:rPr>
          <w:rFonts w:ascii="Calibri" w:eastAsia="Times New Roman" w:hAnsi="Calibri"/>
          <w:b w:val="0"/>
          <w:noProof/>
          <w:sz w:val="24"/>
          <w:lang w:eastAsia="en-US"/>
        </w:rPr>
      </w:pPr>
      <w:hyperlink w:anchor="_Toc373756286" w:history="1">
        <w:r w:rsidR="00BA7DAA" w:rsidRPr="00BA7DAA">
          <w:rPr>
            <w:rStyle w:val="Hyperlink"/>
            <w:b w:val="0"/>
            <w:noProof/>
            <w:sz w:val="24"/>
          </w:rPr>
          <w:t>IV.2.2. Lựa chọn địa điểm kinh doanh</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_Toc373756286 \h </w:instrText>
        </w:r>
        <w:r w:rsidRPr="00BA7DAA">
          <w:rPr>
            <w:b w:val="0"/>
            <w:noProof/>
            <w:webHidden/>
            <w:sz w:val="24"/>
          </w:rPr>
        </w:r>
        <w:r w:rsidRPr="00BA7DAA">
          <w:rPr>
            <w:b w:val="0"/>
            <w:noProof/>
            <w:webHidden/>
            <w:sz w:val="24"/>
          </w:rPr>
          <w:fldChar w:fldCharType="separate"/>
        </w:r>
        <w:r w:rsidR="00DB36AA">
          <w:rPr>
            <w:b w:val="0"/>
            <w:noProof/>
            <w:webHidden/>
            <w:sz w:val="24"/>
          </w:rPr>
          <w:t>7</w:t>
        </w:r>
        <w:r w:rsidRPr="00BA7DAA">
          <w:rPr>
            <w:b w:val="0"/>
            <w:noProof/>
            <w:webHidden/>
            <w:sz w:val="24"/>
          </w:rPr>
          <w:fldChar w:fldCharType="end"/>
        </w:r>
      </w:hyperlink>
    </w:p>
    <w:p w:rsidR="00BA7DAA" w:rsidRPr="00BA7DAA" w:rsidRDefault="00F541AE" w:rsidP="00BA7DAA">
      <w:pPr>
        <w:pStyle w:val="TOC3"/>
        <w:tabs>
          <w:tab w:val="right" w:leader="dot" w:pos="9090"/>
        </w:tabs>
        <w:rPr>
          <w:rFonts w:ascii="Calibri" w:eastAsia="Times New Roman" w:hAnsi="Calibri"/>
          <w:b w:val="0"/>
          <w:noProof/>
          <w:sz w:val="24"/>
          <w:lang w:eastAsia="en-US"/>
        </w:rPr>
      </w:pPr>
      <w:hyperlink w:anchor="_Toc373756287" w:history="1">
        <w:r w:rsidR="00BA7DAA" w:rsidRPr="00BA7DAA">
          <w:rPr>
            <w:rStyle w:val="Hyperlink"/>
            <w:b w:val="0"/>
            <w:noProof/>
            <w:sz w:val="24"/>
          </w:rPr>
          <w:t>IV.2.3. Nguồn nhân lực</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_Toc373756287 \h </w:instrText>
        </w:r>
        <w:r w:rsidRPr="00BA7DAA">
          <w:rPr>
            <w:b w:val="0"/>
            <w:noProof/>
            <w:webHidden/>
            <w:sz w:val="24"/>
          </w:rPr>
        </w:r>
        <w:r w:rsidRPr="00BA7DAA">
          <w:rPr>
            <w:b w:val="0"/>
            <w:noProof/>
            <w:webHidden/>
            <w:sz w:val="24"/>
          </w:rPr>
          <w:fldChar w:fldCharType="separate"/>
        </w:r>
        <w:r w:rsidR="00DB36AA">
          <w:rPr>
            <w:b w:val="0"/>
            <w:noProof/>
            <w:webHidden/>
            <w:sz w:val="24"/>
          </w:rPr>
          <w:t>8</w:t>
        </w:r>
        <w:r w:rsidRPr="00BA7DAA">
          <w:rPr>
            <w:b w:val="0"/>
            <w:noProof/>
            <w:webHidden/>
            <w:sz w:val="24"/>
          </w:rPr>
          <w:fldChar w:fldCharType="end"/>
        </w:r>
      </w:hyperlink>
    </w:p>
    <w:p w:rsidR="00BA7DAA" w:rsidRPr="00BA7DAA" w:rsidRDefault="00F541AE" w:rsidP="00BA7DAA">
      <w:pPr>
        <w:pStyle w:val="TOC3"/>
        <w:tabs>
          <w:tab w:val="right" w:leader="dot" w:pos="9090"/>
        </w:tabs>
        <w:rPr>
          <w:rFonts w:ascii="Calibri" w:eastAsia="Times New Roman" w:hAnsi="Calibri"/>
          <w:b w:val="0"/>
          <w:noProof/>
          <w:sz w:val="24"/>
          <w:lang w:eastAsia="en-US"/>
        </w:rPr>
      </w:pPr>
      <w:hyperlink w:anchor="_Toc373756288" w:history="1">
        <w:r w:rsidR="00BA7DAA" w:rsidRPr="00BA7DAA">
          <w:rPr>
            <w:rStyle w:val="Hyperlink"/>
            <w:b w:val="0"/>
            <w:bCs/>
            <w:noProof/>
            <w:sz w:val="24"/>
          </w:rPr>
          <w:t>IV.2.4. Chiến lược marketing</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_Toc373756288 \h </w:instrText>
        </w:r>
        <w:r w:rsidRPr="00BA7DAA">
          <w:rPr>
            <w:b w:val="0"/>
            <w:noProof/>
            <w:webHidden/>
            <w:sz w:val="24"/>
          </w:rPr>
        </w:r>
        <w:r w:rsidRPr="00BA7DAA">
          <w:rPr>
            <w:b w:val="0"/>
            <w:noProof/>
            <w:webHidden/>
            <w:sz w:val="24"/>
          </w:rPr>
          <w:fldChar w:fldCharType="separate"/>
        </w:r>
        <w:r w:rsidR="00DB36AA">
          <w:rPr>
            <w:b w:val="0"/>
            <w:noProof/>
            <w:webHidden/>
            <w:sz w:val="24"/>
          </w:rPr>
          <w:t>9</w:t>
        </w:r>
        <w:r w:rsidRPr="00BA7DAA">
          <w:rPr>
            <w:b w:val="0"/>
            <w:noProof/>
            <w:webHidden/>
            <w:sz w:val="24"/>
          </w:rPr>
          <w:fldChar w:fldCharType="end"/>
        </w:r>
      </w:hyperlink>
    </w:p>
    <w:p w:rsidR="00BA7DAA" w:rsidRPr="00BA7DAA" w:rsidRDefault="00F541AE" w:rsidP="00BA7DAA">
      <w:pPr>
        <w:pStyle w:val="TOC3"/>
        <w:tabs>
          <w:tab w:val="right" w:leader="dot" w:pos="9090"/>
        </w:tabs>
        <w:rPr>
          <w:rFonts w:ascii="Calibri" w:eastAsia="Times New Roman" w:hAnsi="Calibri"/>
          <w:b w:val="0"/>
          <w:noProof/>
          <w:sz w:val="24"/>
          <w:lang w:eastAsia="en-US"/>
        </w:rPr>
      </w:pPr>
      <w:hyperlink w:anchor="_Toc373756289" w:history="1">
        <w:r w:rsidR="00BA7DAA" w:rsidRPr="00BA7DAA">
          <w:rPr>
            <w:rStyle w:val="Hyperlink"/>
            <w:b w:val="0"/>
            <w:noProof/>
            <w:sz w:val="24"/>
          </w:rPr>
          <w:t>IV.2.5. Xúc tiến</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_Toc373756289 \h </w:instrText>
        </w:r>
        <w:r w:rsidRPr="00BA7DAA">
          <w:rPr>
            <w:b w:val="0"/>
            <w:noProof/>
            <w:webHidden/>
            <w:sz w:val="24"/>
          </w:rPr>
        </w:r>
        <w:r w:rsidRPr="00BA7DAA">
          <w:rPr>
            <w:b w:val="0"/>
            <w:noProof/>
            <w:webHidden/>
            <w:sz w:val="24"/>
          </w:rPr>
          <w:fldChar w:fldCharType="separate"/>
        </w:r>
        <w:r w:rsidR="00DB36AA">
          <w:rPr>
            <w:b w:val="0"/>
            <w:noProof/>
            <w:webHidden/>
            <w:sz w:val="24"/>
          </w:rPr>
          <w:t>10</w:t>
        </w:r>
        <w:r w:rsidRPr="00BA7DAA">
          <w:rPr>
            <w:b w:val="0"/>
            <w:noProof/>
            <w:webHidden/>
            <w:sz w:val="24"/>
          </w:rPr>
          <w:fldChar w:fldCharType="end"/>
        </w:r>
      </w:hyperlink>
    </w:p>
    <w:p w:rsidR="00BA7DAA" w:rsidRPr="00BA7DAA" w:rsidRDefault="00F541AE" w:rsidP="00BA7DAA">
      <w:pPr>
        <w:pStyle w:val="TOC1"/>
        <w:tabs>
          <w:tab w:val="clear" w:pos="9900"/>
          <w:tab w:val="right" w:leader="dot" w:pos="9090"/>
        </w:tabs>
        <w:rPr>
          <w:rFonts w:ascii="Calibri" w:eastAsia="Times New Roman" w:hAnsi="Calibri"/>
          <w:b w:val="0"/>
          <w:noProof/>
          <w:sz w:val="24"/>
          <w:lang w:eastAsia="en-US"/>
        </w:rPr>
      </w:pPr>
      <w:hyperlink w:anchor="_Toc373756290" w:history="1">
        <w:r w:rsidR="00BA7DAA" w:rsidRPr="00BA7DAA">
          <w:rPr>
            <w:rStyle w:val="Hyperlink"/>
            <w:b w:val="0"/>
            <w:noProof/>
            <w:sz w:val="24"/>
          </w:rPr>
          <w:t>CHƯƠNG V: KHÁI TOÁN ĐẦU TƯ CHO 1 CỬA HÀNG</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_Toc373756290 \h </w:instrText>
        </w:r>
        <w:r w:rsidRPr="00BA7DAA">
          <w:rPr>
            <w:b w:val="0"/>
            <w:noProof/>
            <w:webHidden/>
            <w:sz w:val="24"/>
          </w:rPr>
        </w:r>
        <w:r w:rsidRPr="00BA7DAA">
          <w:rPr>
            <w:b w:val="0"/>
            <w:noProof/>
            <w:webHidden/>
            <w:sz w:val="24"/>
          </w:rPr>
          <w:fldChar w:fldCharType="separate"/>
        </w:r>
        <w:r w:rsidR="00DB36AA">
          <w:rPr>
            <w:b w:val="0"/>
            <w:noProof/>
            <w:webHidden/>
            <w:sz w:val="24"/>
          </w:rPr>
          <w:t>11</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91" w:history="1">
        <w:r w:rsidR="00BA7DAA" w:rsidRPr="00BA7DAA">
          <w:rPr>
            <w:rStyle w:val="Hyperlink"/>
            <w:b w:val="0"/>
            <w:iCs/>
            <w:noProof/>
            <w:sz w:val="24"/>
          </w:rPr>
          <w:t>V.1. Tổng đầu tư cố định cho cửa hàng</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_Toc373756291 \h </w:instrText>
        </w:r>
        <w:r w:rsidRPr="00BA7DAA">
          <w:rPr>
            <w:b w:val="0"/>
            <w:noProof/>
            <w:webHidden/>
            <w:sz w:val="24"/>
          </w:rPr>
        </w:r>
        <w:r w:rsidRPr="00BA7DAA">
          <w:rPr>
            <w:b w:val="0"/>
            <w:noProof/>
            <w:webHidden/>
            <w:sz w:val="24"/>
          </w:rPr>
          <w:fldChar w:fldCharType="separate"/>
        </w:r>
        <w:r w:rsidR="00DB36AA">
          <w:rPr>
            <w:b w:val="0"/>
            <w:noProof/>
            <w:webHidden/>
            <w:sz w:val="24"/>
          </w:rPr>
          <w:t>11</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92" w:history="1">
        <w:r w:rsidR="00BA7DAA" w:rsidRPr="00BA7DAA">
          <w:rPr>
            <w:rStyle w:val="Hyperlink"/>
            <w:b w:val="0"/>
            <w:noProof/>
            <w:sz w:val="24"/>
          </w:rPr>
          <w:t>V.2. Vốn lưu động</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_Toc373756292 \h </w:instrText>
        </w:r>
        <w:r w:rsidRPr="00BA7DAA">
          <w:rPr>
            <w:b w:val="0"/>
            <w:noProof/>
            <w:webHidden/>
            <w:sz w:val="24"/>
          </w:rPr>
        </w:r>
        <w:r w:rsidRPr="00BA7DAA">
          <w:rPr>
            <w:b w:val="0"/>
            <w:noProof/>
            <w:webHidden/>
            <w:sz w:val="24"/>
          </w:rPr>
          <w:fldChar w:fldCharType="separate"/>
        </w:r>
        <w:r w:rsidR="00DB36AA">
          <w:rPr>
            <w:b w:val="0"/>
            <w:noProof/>
            <w:webHidden/>
            <w:sz w:val="24"/>
          </w:rPr>
          <w:t>12</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93" w:history="1">
        <w:r w:rsidR="00BA7DAA" w:rsidRPr="00BA7DAA">
          <w:rPr>
            <w:rStyle w:val="Hyperlink"/>
            <w:b w:val="0"/>
            <w:iCs/>
            <w:noProof/>
            <w:sz w:val="24"/>
          </w:rPr>
          <w:t>V.3. Tổng đầu tư cho một cửa hàng</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_Toc373756293 \h </w:instrText>
        </w:r>
        <w:r w:rsidRPr="00BA7DAA">
          <w:rPr>
            <w:b w:val="0"/>
            <w:noProof/>
            <w:webHidden/>
            <w:sz w:val="24"/>
          </w:rPr>
        </w:r>
        <w:r w:rsidRPr="00BA7DAA">
          <w:rPr>
            <w:b w:val="0"/>
            <w:noProof/>
            <w:webHidden/>
            <w:sz w:val="24"/>
          </w:rPr>
          <w:fldChar w:fldCharType="separate"/>
        </w:r>
        <w:r w:rsidR="00DB36AA">
          <w:rPr>
            <w:b w:val="0"/>
            <w:noProof/>
            <w:webHidden/>
            <w:sz w:val="24"/>
          </w:rPr>
          <w:t>12</w:t>
        </w:r>
        <w:r w:rsidRPr="00BA7DAA">
          <w:rPr>
            <w:b w:val="0"/>
            <w:noProof/>
            <w:webHidden/>
            <w:sz w:val="24"/>
          </w:rPr>
          <w:fldChar w:fldCharType="end"/>
        </w:r>
      </w:hyperlink>
    </w:p>
    <w:p w:rsidR="00BA7DAA" w:rsidRPr="00BA7DAA" w:rsidRDefault="00F541AE" w:rsidP="00BA7DAA">
      <w:pPr>
        <w:pStyle w:val="TOC1"/>
        <w:tabs>
          <w:tab w:val="clear" w:pos="9900"/>
          <w:tab w:val="right" w:leader="dot" w:pos="9090"/>
        </w:tabs>
        <w:rPr>
          <w:rFonts w:ascii="Calibri" w:eastAsia="Times New Roman" w:hAnsi="Calibri"/>
          <w:b w:val="0"/>
          <w:noProof/>
          <w:sz w:val="24"/>
          <w:lang w:eastAsia="en-US"/>
        </w:rPr>
      </w:pPr>
      <w:hyperlink w:anchor="_Toc373756294" w:history="1">
        <w:r w:rsidR="00BA7DAA" w:rsidRPr="00BA7DAA">
          <w:rPr>
            <w:rStyle w:val="Hyperlink"/>
            <w:b w:val="0"/>
            <w:noProof/>
            <w:kern w:val="32"/>
            <w:sz w:val="24"/>
          </w:rPr>
          <w:t>CHƯƠNG VI: NGUỒN VỐN THỰC HIỆN  DỰ ÁN</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_Toc373756294 \h </w:instrText>
        </w:r>
        <w:r w:rsidRPr="00BA7DAA">
          <w:rPr>
            <w:b w:val="0"/>
            <w:noProof/>
            <w:webHidden/>
            <w:sz w:val="24"/>
          </w:rPr>
        </w:r>
        <w:r w:rsidRPr="00BA7DAA">
          <w:rPr>
            <w:b w:val="0"/>
            <w:noProof/>
            <w:webHidden/>
            <w:sz w:val="24"/>
          </w:rPr>
          <w:fldChar w:fldCharType="separate"/>
        </w:r>
        <w:r w:rsidR="00DB36AA">
          <w:rPr>
            <w:b w:val="0"/>
            <w:noProof/>
            <w:webHidden/>
            <w:sz w:val="24"/>
          </w:rPr>
          <w:t>13</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95" w:history="1">
        <w:r w:rsidR="00BA7DAA" w:rsidRPr="00BA7DAA">
          <w:rPr>
            <w:rStyle w:val="Hyperlink"/>
            <w:b w:val="0"/>
            <w:iCs/>
            <w:noProof/>
            <w:sz w:val="24"/>
          </w:rPr>
          <w:t>VI.1. Kế hoạch sử dụng nguồn vốn</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_Toc373756295 \h </w:instrText>
        </w:r>
        <w:r w:rsidRPr="00BA7DAA">
          <w:rPr>
            <w:b w:val="0"/>
            <w:noProof/>
            <w:webHidden/>
            <w:sz w:val="24"/>
          </w:rPr>
        </w:r>
        <w:r w:rsidRPr="00BA7DAA">
          <w:rPr>
            <w:b w:val="0"/>
            <w:noProof/>
            <w:webHidden/>
            <w:sz w:val="24"/>
          </w:rPr>
          <w:fldChar w:fldCharType="separate"/>
        </w:r>
        <w:r w:rsidR="00DB36AA">
          <w:rPr>
            <w:b w:val="0"/>
            <w:noProof/>
            <w:webHidden/>
            <w:sz w:val="24"/>
          </w:rPr>
          <w:t>13</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96" w:history="1">
        <w:r w:rsidR="00BA7DAA" w:rsidRPr="00BA7DAA">
          <w:rPr>
            <w:rStyle w:val="Hyperlink"/>
            <w:b w:val="0"/>
            <w:iCs/>
            <w:noProof/>
            <w:sz w:val="24"/>
          </w:rPr>
          <w:t>VI.2. Tiến độ sử dụng vốn</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_Toc373756296 \h </w:instrText>
        </w:r>
        <w:r w:rsidRPr="00BA7DAA">
          <w:rPr>
            <w:b w:val="0"/>
            <w:noProof/>
            <w:webHidden/>
            <w:sz w:val="24"/>
          </w:rPr>
        </w:r>
        <w:r w:rsidRPr="00BA7DAA">
          <w:rPr>
            <w:b w:val="0"/>
            <w:noProof/>
            <w:webHidden/>
            <w:sz w:val="24"/>
          </w:rPr>
          <w:fldChar w:fldCharType="separate"/>
        </w:r>
        <w:r w:rsidR="00DB36AA">
          <w:rPr>
            <w:b w:val="0"/>
            <w:noProof/>
            <w:webHidden/>
            <w:sz w:val="24"/>
          </w:rPr>
          <w:t>13</w:t>
        </w:r>
        <w:r w:rsidRPr="00BA7DAA">
          <w:rPr>
            <w:b w:val="0"/>
            <w:noProof/>
            <w:webHidden/>
            <w:sz w:val="24"/>
          </w:rPr>
          <w:fldChar w:fldCharType="end"/>
        </w:r>
      </w:hyperlink>
    </w:p>
    <w:p w:rsidR="00BA7DAA" w:rsidRPr="00BA7DAA" w:rsidRDefault="00F541AE" w:rsidP="00BA7DAA">
      <w:pPr>
        <w:pStyle w:val="TOC1"/>
        <w:tabs>
          <w:tab w:val="clear" w:pos="9900"/>
          <w:tab w:val="right" w:leader="dot" w:pos="9090"/>
        </w:tabs>
        <w:rPr>
          <w:rFonts w:ascii="Calibri" w:eastAsia="Times New Roman" w:hAnsi="Calibri"/>
          <w:b w:val="0"/>
          <w:noProof/>
          <w:sz w:val="24"/>
          <w:lang w:eastAsia="en-US"/>
        </w:rPr>
      </w:pPr>
      <w:hyperlink w:anchor="_Toc373756297" w:history="1">
        <w:r w:rsidR="00BA7DAA" w:rsidRPr="00BA7DAA">
          <w:rPr>
            <w:rStyle w:val="Hyperlink"/>
            <w:b w:val="0"/>
            <w:noProof/>
            <w:sz w:val="24"/>
          </w:rPr>
          <w:t>CHƯƠNG VII: PHÂN TÍCH HIỆU QUẢ TÀI CHÍNH HOẠT ĐỘNG CỦA 1 CỬA HÀNG</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_Toc373756297 \h </w:instrText>
        </w:r>
        <w:r w:rsidRPr="00BA7DAA">
          <w:rPr>
            <w:b w:val="0"/>
            <w:noProof/>
            <w:webHidden/>
            <w:sz w:val="24"/>
          </w:rPr>
        </w:r>
        <w:r w:rsidRPr="00BA7DAA">
          <w:rPr>
            <w:b w:val="0"/>
            <w:noProof/>
            <w:webHidden/>
            <w:sz w:val="24"/>
          </w:rPr>
          <w:fldChar w:fldCharType="separate"/>
        </w:r>
        <w:r w:rsidR="00DB36AA">
          <w:rPr>
            <w:b w:val="0"/>
            <w:noProof/>
            <w:webHidden/>
            <w:sz w:val="24"/>
          </w:rPr>
          <w:t>14</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98" w:history="1">
        <w:r w:rsidR="00BA7DAA" w:rsidRPr="00BA7DAA">
          <w:rPr>
            <w:rStyle w:val="Hyperlink"/>
            <w:b w:val="0"/>
            <w:noProof/>
            <w:sz w:val="24"/>
          </w:rPr>
          <w:t>VII.1. Các giả định tính toán</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_Toc373756298 \h </w:instrText>
        </w:r>
        <w:r w:rsidRPr="00BA7DAA">
          <w:rPr>
            <w:b w:val="0"/>
            <w:noProof/>
            <w:webHidden/>
            <w:sz w:val="24"/>
          </w:rPr>
        </w:r>
        <w:r w:rsidRPr="00BA7DAA">
          <w:rPr>
            <w:b w:val="0"/>
            <w:noProof/>
            <w:webHidden/>
            <w:sz w:val="24"/>
          </w:rPr>
          <w:fldChar w:fldCharType="separate"/>
        </w:r>
        <w:r w:rsidR="00DB36AA">
          <w:rPr>
            <w:b w:val="0"/>
            <w:noProof/>
            <w:webHidden/>
            <w:sz w:val="24"/>
          </w:rPr>
          <w:t>14</w:t>
        </w:r>
        <w:r w:rsidRPr="00BA7DAA">
          <w:rPr>
            <w:b w:val="0"/>
            <w:noProof/>
            <w:webHidden/>
            <w:sz w:val="24"/>
          </w:rPr>
          <w:fldChar w:fldCharType="end"/>
        </w:r>
      </w:hyperlink>
    </w:p>
    <w:p w:rsidR="00BA7DAA" w:rsidRPr="00BA7DAA" w:rsidRDefault="00F541AE" w:rsidP="00BA7DAA">
      <w:pPr>
        <w:pStyle w:val="TOC2"/>
        <w:tabs>
          <w:tab w:val="clear" w:pos="9890"/>
          <w:tab w:val="right" w:leader="dot" w:pos="9090"/>
        </w:tabs>
        <w:rPr>
          <w:rFonts w:ascii="Calibri" w:eastAsia="Times New Roman" w:hAnsi="Calibri"/>
          <w:b w:val="0"/>
          <w:noProof/>
          <w:sz w:val="24"/>
          <w:lang w:eastAsia="en-US"/>
        </w:rPr>
      </w:pPr>
      <w:hyperlink w:anchor="_Toc373756299" w:history="1">
        <w:r w:rsidR="00BA7DAA" w:rsidRPr="00BA7DAA">
          <w:rPr>
            <w:rStyle w:val="Hyperlink"/>
            <w:b w:val="0"/>
            <w:noProof/>
            <w:sz w:val="24"/>
          </w:rPr>
          <w:t>VII.2. Các chỉ tiêu kinh tế của dự án.</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_Toc373756299 \h </w:instrText>
        </w:r>
        <w:r w:rsidRPr="00BA7DAA">
          <w:rPr>
            <w:b w:val="0"/>
            <w:noProof/>
            <w:webHidden/>
            <w:sz w:val="24"/>
          </w:rPr>
        </w:r>
        <w:r w:rsidRPr="00BA7DAA">
          <w:rPr>
            <w:b w:val="0"/>
            <w:noProof/>
            <w:webHidden/>
            <w:sz w:val="24"/>
          </w:rPr>
          <w:fldChar w:fldCharType="separate"/>
        </w:r>
        <w:r w:rsidR="00DB36AA">
          <w:rPr>
            <w:b w:val="0"/>
            <w:noProof/>
            <w:webHidden/>
            <w:sz w:val="24"/>
          </w:rPr>
          <w:t>17</w:t>
        </w:r>
        <w:r w:rsidRPr="00BA7DAA">
          <w:rPr>
            <w:b w:val="0"/>
            <w:noProof/>
            <w:webHidden/>
            <w:sz w:val="24"/>
          </w:rPr>
          <w:fldChar w:fldCharType="end"/>
        </w:r>
      </w:hyperlink>
    </w:p>
    <w:p w:rsidR="00BA7DAA" w:rsidRPr="00BA7DAA" w:rsidRDefault="00F541AE" w:rsidP="00BA7DAA">
      <w:pPr>
        <w:pStyle w:val="TOC3"/>
        <w:tabs>
          <w:tab w:val="right" w:leader="dot" w:pos="9090"/>
        </w:tabs>
        <w:rPr>
          <w:rFonts w:ascii="Calibri" w:eastAsia="Times New Roman" w:hAnsi="Calibri"/>
          <w:b w:val="0"/>
          <w:noProof/>
          <w:sz w:val="24"/>
          <w:lang w:eastAsia="en-US"/>
        </w:rPr>
      </w:pPr>
      <w:hyperlink w:anchor="_Toc373756300" w:history="1">
        <w:r w:rsidR="00BA7DAA" w:rsidRPr="00BA7DAA">
          <w:rPr>
            <w:rStyle w:val="Hyperlink"/>
            <w:b w:val="0"/>
            <w:noProof/>
            <w:sz w:val="24"/>
          </w:rPr>
          <w:t>VII.2.1 Kết quả hoạt động kinh doanh dự trù</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_Toc373756300 \h </w:instrText>
        </w:r>
        <w:r w:rsidRPr="00BA7DAA">
          <w:rPr>
            <w:b w:val="0"/>
            <w:noProof/>
            <w:webHidden/>
            <w:sz w:val="24"/>
          </w:rPr>
        </w:r>
        <w:r w:rsidRPr="00BA7DAA">
          <w:rPr>
            <w:b w:val="0"/>
            <w:noProof/>
            <w:webHidden/>
            <w:sz w:val="24"/>
          </w:rPr>
          <w:fldChar w:fldCharType="separate"/>
        </w:r>
        <w:r w:rsidR="00DB36AA">
          <w:rPr>
            <w:b w:val="0"/>
            <w:noProof/>
            <w:webHidden/>
            <w:sz w:val="24"/>
          </w:rPr>
          <w:t>17</w:t>
        </w:r>
        <w:r w:rsidRPr="00BA7DAA">
          <w:rPr>
            <w:b w:val="0"/>
            <w:noProof/>
            <w:webHidden/>
            <w:sz w:val="24"/>
          </w:rPr>
          <w:fldChar w:fldCharType="end"/>
        </w:r>
      </w:hyperlink>
    </w:p>
    <w:p w:rsidR="00BA7DAA" w:rsidRPr="00BA7DAA" w:rsidRDefault="00F541AE" w:rsidP="00BA7DAA">
      <w:pPr>
        <w:pStyle w:val="TOC3"/>
        <w:tabs>
          <w:tab w:val="right" w:leader="dot" w:pos="9090"/>
        </w:tabs>
        <w:rPr>
          <w:rFonts w:ascii="Calibri" w:eastAsia="Times New Roman" w:hAnsi="Calibri"/>
          <w:b w:val="0"/>
          <w:noProof/>
          <w:sz w:val="24"/>
          <w:lang w:eastAsia="en-US"/>
        </w:rPr>
      </w:pPr>
      <w:hyperlink w:anchor="_Toc373756301" w:history="1">
        <w:r w:rsidR="00BA7DAA" w:rsidRPr="00BA7DAA">
          <w:rPr>
            <w:rStyle w:val="Hyperlink"/>
            <w:b w:val="0"/>
            <w:noProof/>
            <w:sz w:val="24"/>
          </w:rPr>
          <w:t>VII.2.2. Báo cáo ngân lưu dự án</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_Toc373756301 \h </w:instrText>
        </w:r>
        <w:r w:rsidRPr="00BA7DAA">
          <w:rPr>
            <w:b w:val="0"/>
            <w:noProof/>
            <w:webHidden/>
            <w:sz w:val="24"/>
          </w:rPr>
        </w:r>
        <w:r w:rsidRPr="00BA7DAA">
          <w:rPr>
            <w:b w:val="0"/>
            <w:noProof/>
            <w:webHidden/>
            <w:sz w:val="24"/>
          </w:rPr>
          <w:fldChar w:fldCharType="separate"/>
        </w:r>
        <w:r w:rsidR="00DB36AA">
          <w:rPr>
            <w:b w:val="0"/>
            <w:noProof/>
            <w:webHidden/>
            <w:sz w:val="24"/>
          </w:rPr>
          <w:t>18</w:t>
        </w:r>
        <w:r w:rsidRPr="00BA7DAA">
          <w:rPr>
            <w:b w:val="0"/>
            <w:noProof/>
            <w:webHidden/>
            <w:sz w:val="24"/>
          </w:rPr>
          <w:fldChar w:fldCharType="end"/>
        </w:r>
      </w:hyperlink>
    </w:p>
    <w:p w:rsidR="00BA7DAA" w:rsidRDefault="00F541AE" w:rsidP="00BA7DAA">
      <w:pPr>
        <w:pStyle w:val="TOC1"/>
        <w:tabs>
          <w:tab w:val="clear" w:pos="9900"/>
          <w:tab w:val="right" w:leader="dot" w:pos="9090"/>
        </w:tabs>
        <w:rPr>
          <w:rFonts w:ascii="Calibri" w:eastAsia="Times New Roman" w:hAnsi="Calibri"/>
          <w:b w:val="0"/>
          <w:noProof/>
          <w:sz w:val="22"/>
          <w:szCs w:val="22"/>
          <w:lang w:eastAsia="en-US"/>
        </w:rPr>
      </w:pPr>
      <w:hyperlink w:anchor="_Toc373756302" w:history="1">
        <w:r w:rsidR="00BA7DAA" w:rsidRPr="00BA7DAA">
          <w:rPr>
            <w:rStyle w:val="Hyperlink"/>
            <w:b w:val="0"/>
            <w:noProof/>
            <w:sz w:val="24"/>
          </w:rPr>
          <w:t>CHƯƠNG VIII: KẾT LUẬN</w:t>
        </w:r>
        <w:r w:rsidR="00BA7DAA" w:rsidRPr="00BA7DAA">
          <w:rPr>
            <w:b w:val="0"/>
            <w:noProof/>
            <w:webHidden/>
            <w:sz w:val="24"/>
          </w:rPr>
          <w:tab/>
        </w:r>
        <w:r w:rsidRPr="00BA7DAA">
          <w:rPr>
            <w:b w:val="0"/>
            <w:noProof/>
            <w:webHidden/>
            <w:sz w:val="24"/>
          </w:rPr>
          <w:fldChar w:fldCharType="begin"/>
        </w:r>
        <w:r w:rsidR="00BA7DAA" w:rsidRPr="00BA7DAA">
          <w:rPr>
            <w:b w:val="0"/>
            <w:noProof/>
            <w:webHidden/>
            <w:sz w:val="24"/>
          </w:rPr>
          <w:instrText xml:space="preserve"> PAGEREF _Toc373756302 \h </w:instrText>
        </w:r>
        <w:r w:rsidRPr="00BA7DAA">
          <w:rPr>
            <w:b w:val="0"/>
            <w:noProof/>
            <w:webHidden/>
            <w:sz w:val="24"/>
          </w:rPr>
        </w:r>
        <w:r w:rsidRPr="00BA7DAA">
          <w:rPr>
            <w:b w:val="0"/>
            <w:noProof/>
            <w:webHidden/>
            <w:sz w:val="24"/>
          </w:rPr>
          <w:fldChar w:fldCharType="separate"/>
        </w:r>
        <w:r w:rsidR="00DB36AA">
          <w:rPr>
            <w:b w:val="0"/>
            <w:noProof/>
            <w:webHidden/>
            <w:sz w:val="24"/>
          </w:rPr>
          <w:t>21</w:t>
        </w:r>
        <w:r w:rsidRPr="00BA7DAA">
          <w:rPr>
            <w:b w:val="0"/>
            <w:noProof/>
            <w:webHidden/>
            <w:sz w:val="24"/>
          </w:rPr>
          <w:fldChar w:fldCharType="end"/>
        </w:r>
      </w:hyperlink>
    </w:p>
    <w:p w:rsidR="006930FF" w:rsidRPr="002D3160" w:rsidRDefault="00F541AE" w:rsidP="003E2381">
      <w:pPr>
        <w:tabs>
          <w:tab w:val="right" w:leader="dot" w:pos="9483"/>
          <w:tab w:val="right" w:leader="dot" w:pos="9540"/>
          <w:tab w:val="right" w:leader="dot" w:pos="9592"/>
        </w:tabs>
        <w:jc w:val="both"/>
        <w:rPr>
          <w:sz w:val="26"/>
          <w:szCs w:val="26"/>
        </w:rPr>
      </w:pPr>
      <w:r w:rsidRPr="00876D73">
        <w:rPr>
          <w:sz w:val="26"/>
          <w:szCs w:val="26"/>
        </w:rPr>
        <w:fldChar w:fldCharType="end"/>
      </w:r>
    </w:p>
    <w:p w:rsidR="00A3212B" w:rsidRDefault="00A3212B" w:rsidP="003E2381">
      <w:pPr>
        <w:pStyle w:val="Heading1"/>
        <w:numPr>
          <w:ilvl w:val="0"/>
          <w:numId w:val="0"/>
        </w:numPr>
        <w:spacing w:before="0" w:after="0"/>
        <w:rPr>
          <w:rFonts w:ascii="Times New Roman" w:hAnsi="Times New Roman"/>
          <w:b/>
          <w:sz w:val="32"/>
          <w:szCs w:val="32"/>
        </w:rPr>
        <w:sectPr w:rsidR="00A3212B" w:rsidSect="0033172C">
          <w:headerReference w:type="even" r:id="rId11"/>
          <w:headerReference w:type="default" r:id="rId12"/>
          <w:footerReference w:type="even" r:id="rId13"/>
          <w:footerReference w:type="default" r:id="rId14"/>
          <w:headerReference w:type="first" r:id="rId15"/>
          <w:pgSz w:w="12240" w:h="15840" w:code="1"/>
          <w:pgMar w:top="755" w:right="990" w:bottom="1418" w:left="1530" w:header="360" w:footer="720" w:gutter="0"/>
          <w:pgNumType w:start="1"/>
          <w:cols w:space="720"/>
          <w:docGrid w:linePitch="360"/>
        </w:sectPr>
      </w:pPr>
      <w:bookmarkStart w:id="0" w:name="_Ref125789600"/>
      <w:bookmarkStart w:id="1" w:name="_Toc128540025"/>
      <w:bookmarkStart w:id="2" w:name="_Toc128540342"/>
      <w:bookmarkStart w:id="3" w:name="_Toc128768960"/>
      <w:bookmarkStart w:id="4" w:name="_Toc166829405"/>
      <w:bookmarkStart w:id="5" w:name="_Toc231957115"/>
      <w:bookmarkStart w:id="6" w:name="_Toc263255080"/>
      <w:bookmarkStart w:id="7" w:name="_Toc264015504"/>
    </w:p>
    <w:p w:rsidR="003E2381" w:rsidRPr="003E2381" w:rsidRDefault="003E2381" w:rsidP="003E2381">
      <w:pPr>
        <w:pStyle w:val="ListParagraph"/>
        <w:spacing w:after="0" w:line="240" w:lineRule="auto"/>
        <w:ind w:left="0"/>
        <w:jc w:val="center"/>
        <w:outlineLvl w:val="0"/>
        <w:rPr>
          <w:rFonts w:ascii="Times New Roman" w:hAnsi="Times New Roman"/>
          <w:b/>
          <w:bCs/>
          <w:sz w:val="36"/>
          <w:szCs w:val="36"/>
        </w:rPr>
      </w:pPr>
      <w:bookmarkStart w:id="8" w:name="_Toc373754964"/>
      <w:bookmarkStart w:id="9" w:name="_Toc373745656"/>
      <w:bookmarkStart w:id="10" w:name="_Toc373756269"/>
      <w:bookmarkEnd w:id="0"/>
      <w:bookmarkEnd w:id="1"/>
      <w:bookmarkEnd w:id="2"/>
      <w:bookmarkEnd w:id="3"/>
      <w:bookmarkEnd w:id="4"/>
      <w:bookmarkEnd w:id="5"/>
      <w:bookmarkEnd w:id="6"/>
      <w:bookmarkEnd w:id="7"/>
      <w:r w:rsidRPr="003E2381">
        <w:rPr>
          <w:rFonts w:ascii="Times New Roman" w:hAnsi="Times New Roman"/>
          <w:b/>
          <w:bCs/>
          <w:sz w:val="36"/>
          <w:szCs w:val="36"/>
        </w:rPr>
        <w:lastRenderedPageBreak/>
        <w:t>CHƯƠNG I: GIỚI THIỆU CÔNG TY</w:t>
      </w:r>
      <w:bookmarkEnd w:id="8"/>
      <w:bookmarkEnd w:id="9"/>
      <w:bookmarkEnd w:id="10"/>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3E2381">
      <w:pPr>
        <w:pStyle w:val="ListParagraph"/>
        <w:spacing w:after="0" w:line="240" w:lineRule="auto"/>
        <w:ind w:left="0"/>
        <w:outlineLvl w:val="1"/>
        <w:rPr>
          <w:rFonts w:ascii="Times New Roman" w:hAnsi="Times New Roman"/>
          <w:b/>
          <w:bCs/>
          <w:iCs/>
          <w:sz w:val="26"/>
          <w:szCs w:val="26"/>
        </w:rPr>
      </w:pPr>
      <w:bookmarkStart w:id="11" w:name="_Toc373754965"/>
      <w:bookmarkStart w:id="12" w:name="_Toc373745657"/>
      <w:bookmarkStart w:id="13" w:name="_Toc373756270"/>
      <w:r w:rsidRPr="003E2381">
        <w:rPr>
          <w:rFonts w:ascii="Times New Roman" w:hAnsi="Times New Roman"/>
          <w:b/>
          <w:bCs/>
          <w:iCs/>
          <w:sz w:val="26"/>
          <w:szCs w:val="26"/>
        </w:rPr>
        <w:t>I.1. Thông tin công ty</w:t>
      </w:r>
      <w:bookmarkEnd w:id="11"/>
      <w:bookmarkEnd w:id="12"/>
      <w:bookmarkEnd w:id="13"/>
    </w:p>
    <w:p w:rsidR="003E2381" w:rsidRPr="003E2381" w:rsidRDefault="003E2381" w:rsidP="006B20F8">
      <w:pPr>
        <w:pStyle w:val="ListParagraph"/>
        <w:numPr>
          <w:ilvl w:val="0"/>
          <w:numId w:val="38"/>
        </w:numPr>
        <w:tabs>
          <w:tab w:val="num" w:pos="270"/>
        </w:tabs>
        <w:spacing w:after="0" w:line="240" w:lineRule="auto"/>
        <w:ind w:left="0" w:firstLine="0"/>
        <w:rPr>
          <w:rFonts w:ascii="Times New Roman" w:hAnsi="Times New Roman"/>
          <w:sz w:val="26"/>
          <w:szCs w:val="26"/>
        </w:rPr>
      </w:pPr>
      <w:r w:rsidRPr="003E2381">
        <w:rPr>
          <w:rFonts w:ascii="Times New Roman" w:hAnsi="Times New Roman"/>
          <w:sz w:val="26"/>
          <w:szCs w:val="26"/>
        </w:rPr>
        <w:t>Tên công ty viết bằng tiếng Việ</w:t>
      </w:r>
      <w:r>
        <w:rPr>
          <w:rFonts w:ascii="Times New Roman" w:hAnsi="Times New Roman"/>
          <w:sz w:val="26"/>
          <w:szCs w:val="26"/>
        </w:rPr>
        <w:t>t</w:t>
      </w:r>
      <w:r>
        <w:rPr>
          <w:rFonts w:ascii="Times New Roman" w:hAnsi="Times New Roman"/>
          <w:sz w:val="26"/>
          <w:szCs w:val="26"/>
        </w:rPr>
        <w:tab/>
      </w:r>
      <w:r w:rsidRPr="003E2381">
        <w:rPr>
          <w:rFonts w:ascii="Times New Roman" w:hAnsi="Times New Roman"/>
          <w:sz w:val="26"/>
          <w:szCs w:val="26"/>
        </w:rPr>
        <w:t>: </w:t>
      </w:r>
    </w:p>
    <w:p w:rsidR="003E2381" w:rsidRPr="003E2381" w:rsidRDefault="003E2381" w:rsidP="006B20F8">
      <w:pPr>
        <w:pStyle w:val="ListParagraph"/>
        <w:numPr>
          <w:ilvl w:val="0"/>
          <w:numId w:val="38"/>
        </w:numPr>
        <w:tabs>
          <w:tab w:val="num" w:pos="270"/>
        </w:tabs>
        <w:spacing w:after="0" w:line="240" w:lineRule="auto"/>
        <w:ind w:left="0" w:firstLine="0"/>
        <w:rPr>
          <w:rFonts w:ascii="Times New Roman" w:hAnsi="Times New Roman"/>
          <w:sz w:val="26"/>
          <w:szCs w:val="26"/>
        </w:rPr>
      </w:pPr>
      <w:r w:rsidRPr="003E2381">
        <w:rPr>
          <w:rFonts w:ascii="Times New Roman" w:hAnsi="Times New Roman"/>
          <w:sz w:val="26"/>
          <w:szCs w:val="26"/>
        </w:rPr>
        <w:t>Tên công ty viết băng tiế</w:t>
      </w:r>
      <w:r>
        <w:rPr>
          <w:rFonts w:ascii="Times New Roman" w:hAnsi="Times New Roman"/>
          <w:sz w:val="26"/>
          <w:szCs w:val="26"/>
        </w:rPr>
        <w:t>ng Anh</w:t>
      </w:r>
      <w:r>
        <w:rPr>
          <w:rFonts w:ascii="Times New Roman" w:hAnsi="Times New Roman"/>
          <w:sz w:val="26"/>
          <w:szCs w:val="26"/>
        </w:rPr>
        <w:tab/>
      </w:r>
      <w:r w:rsidRPr="003E2381">
        <w:rPr>
          <w:rFonts w:ascii="Times New Roman" w:hAnsi="Times New Roman"/>
          <w:sz w:val="26"/>
          <w:szCs w:val="26"/>
        </w:rPr>
        <w:t>: </w:t>
      </w:r>
    </w:p>
    <w:p w:rsidR="003E2381" w:rsidRPr="003E2381" w:rsidRDefault="003E2381" w:rsidP="006B20F8">
      <w:pPr>
        <w:pStyle w:val="ListParagraph"/>
        <w:numPr>
          <w:ilvl w:val="0"/>
          <w:numId w:val="38"/>
        </w:numPr>
        <w:tabs>
          <w:tab w:val="num" w:pos="270"/>
        </w:tabs>
        <w:spacing w:after="0" w:line="240" w:lineRule="auto"/>
        <w:ind w:left="0" w:firstLine="0"/>
        <w:rPr>
          <w:rFonts w:ascii="Times New Roman" w:hAnsi="Times New Roman"/>
          <w:sz w:val="26"/>
          <w:szCs w:val="26"/>
        </w:rPr>
      </w:pPr>
      <w:r w:rsidRPr="003E2381">
        <w:rPr>
          <w:rFonts w:ascii="Times New Roman" w:hAnsi="Times New Roman"/>
          <w:sz w:val="26"/>
          <w:szCs w:val="26"/>
        </w:rPr>
        <w:t>Địa chỉ trụ sở</w:t>
      </w:r>
      <w:r>
        <w:rPr>
          <w:rFonts w:ascii="Times New Roman" w:hAnsi="Times New Roman"/>
          <w:sz w:val="26"/>
          <w:szCs w:val="26"/>
        </w:rPr>
        <w:t xml:space="preserve"> chính</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3E2381">
        <w:rPr>
          <w:rFonts w:ascii="Times New Roman" w:hAnsi="Times New Roman"/>
          <w:sz w:val="26"/>
          <w:szCs w:val="26"/>
        </w:rPr>
        <w:t>: </w:t>
      </w:r>
      <w:r w:rsidRPr="003E2381">
        <w:rPr>
          <w:rFonts w:ascii="Times New Roman" w:hAnsi="Times New Roman"/>
          <w:bCs/>
          <w:sz w:val="26"/>
          <w:szCs w:val="26"/>
        </w:rPr>
        <w:t>Tp.HCM</w:t>
      </w:r>
    </w:p>
    <w:p w:rsidR="003E2381" w:rsidRPr="003E2381" w:rsidRDefault="003E2381" w:rsidP="006B20F8">
      <w:pPr>
        <w:pStyle w:val="ListParagraph"/>
        <w:numPr>
          <w:ilvl w:val="0"/>
          <w:numId w:val="38"/>
        </w:numPr>
        <w:tabs>
          <w:tab w:val="num" w:pos="270"/>
        </w:tabs>
        <w:spacing w:after="0" w:line="240" w:lineRule="auto"/>
        <w:ind w:left="0" w:firstLine="0"/>
        <w:rPr>
          <w:rFonts w:ascii="Times New Roman" w:hAnsi="Times New Roman"/>
          <w:sz w:val="26"/>
          <w:szCs w:val="26"/>
        </w:rPr>
      </w:pPr>
      <w:r w:rsidRPr="003E2381">
        <w:rPr>
          <w:rFonts w:ascii="Times New Roman" w:hAnsi="Times New Roman"/>
          <w:sz w:val="26"/>
          <w:szCs w:val="26"/>
        </w:rPr>
        <w:t>Vốn điều lệ</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3E2381">
        <w:rPr>
          <w:rFonts w:ascii="Times New Roman" w:hAnsi="Times New Roman"/>
          <w:sz w:val="26"/>
          <w:szCs w:val="26"/>
        </w:rPr>
        <w:t>: 1</w:t>
      </w:r>
      <w:r w:rsidRPr="003E2381">
        <w:rPr>
          <w:rFonts w:ascii="Times New Roman" w:hAnsi="Times New Roman"/>
          <w:bCs/>
          <w:sz w:val="26"/>
          <w:szCs w:val="26"/>
        </w:rPr>
        <w:t>00.000.000.000 VNĐ (Một trăm tỷ đồng)</w:t>
      </w:r>
    </w:p>
    <w:p w:rsidR="003E2381" w:rsidRPr="003E2381" w:rsidRDefault="003E2381" w:rsidP="006B20F8">
      <w:pPr>
        <w:pStyle w:val="ListParagraph"/>
        <w:numPr>
          <w:ilvl w:val="0"/>
          <w:numId w:val="38"/>
        </w:numPr>
        <w:tabs>
          <w:tab w:val="num" w:pos="270"/>
        </w:tabs>
        <w:spacing w:after="0" w:line="240" w:lineRule="auto"/>
        <w:ind w:left="0" w:firstLine="0"/>
        <w:rPr>
          <w:rFonts w:ascii="Times New Roman" w:hAnsi="Times New Roman"/>
          <w:sz w:val="26"/>
          <w:szCs w:val="26"/>
        </w:rPr>
      </w:pPr>
      <w:r w:rsidRPr="003E2381">
        <w:rPr>
          <w:rFonts w:ascii="Times New Roman" w:hAnsi="Times New Roman"/>
          <w:sz w:val="26"/>
          <w:szCs w:val="26"/>
        </w:rPr>
        <w:t>Đại diện pháp luậ</w:t>
      </w:r>
      <w:r>
        <w:rPr>
          <w:rFonts w:ascii="Times New Roman" w:hAnsi="Times New Roman"/>
          <w:sz w:val="26"/>
          <w:szCs w:val="26"/>
        </w:rPr>
        <w:t xml:space="preserve">t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3E2381">
        <w:rPr>
          <w:rFonts w:ascii="Times New Roman" w:hAnsi="Times New Roman"/>
          <w:sz w:val="26"/>
          <w:szCs w:val="26"/>
        </w:rPr>
        <w:t xml:space="preserve">: </w:t>
      </w:r>
      <w:r w:rsidRPr="003E2381">
        <w:rPr>
          <w:rFonts w:ascii="Times New Roman" w:hAnsi="Times New Roman"/>
          <w:sz w:val="26"/>
          <w:szCs w:val="26"/>
        </w:rPr>
        <w:tab/>
      </w:r>
      <w:r w:rsidRPr="003E2381">
        <w:rPr>
          <w:rFonts w:ascii="Times New Roman" w:hAnsi="Times New Roman"/>
          <w:sz w:val="26"/>
          <w:szCs w:val="26"/>
        </w:rPr>
        <w:tab/>
        <w:t xml:space="preserve">     Chức danh: Giám đốc</w:t>
      </w:r>
    </w:p>
    <w:p w:rsidR="003E2381" w:rsidRPr="003E2381" w:rsidRDefault="003E2381" w:rsidP="006B20F8">
      <w:pPr>
        <w:pStyle w:val="ListParagraph"/>
        <w:numPr>
          <w:ilvl w:val="0"/>
          <w:numId w:val="38"/>
        </w:numPr>
        <w:tabs>
          <w:tab w:val="num" w:pos="270"/>
        </w:tabs>
        <w:spacing w:after="0" w:line="240" w:lineRule="auto"/>
        <w:ind w:left="0" w:firstLine="0"/>
        <w:rPr>
          <w:rFonts w:ascii="Times New Roman" w:hAnsi="Times New Roman"/>
          <w:sz w:val="26"/>
          <w:szCs w:val="26"/>
        </w:rPr>
      </w:pPr>
      <w:r w:rsidRPr="003E2381">
        <w:rPr>
          <w:rFonts w:ascii="Times New Roman" w:hAnsi="Times New Roman"/>
          <w:sz w:val="26"/>
          <w:szCs w:val="26"/>
        </w:rPr>
        <w:t>Giấ</w:t>
      </w:r>
      <w:r>
        <w:rPr>
          <w:rFonts w:ascii="Times New Roman" w:hAnsi="Times New Roman"/>
          <w:sz w:val="26"/>
          <w:szCs w:val="26"/>
        </w:rPr>
        <w:t>y phép kinh doanh</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3E2381">
        <w:rPr>
          <w:rFonts w:ascii="Times New Roman" w:hAnsi="Times New Roman"/>
          <w:sz w:val="26"/>
          <w:szCs w:val="26"/>
        </w:rPr>
        <w:t xml:space="preserve">: </w:t>
      </w:r>
      <w:r w:rsidR="009F71A9">
        <w:rPr>
          <w:rFonts w:ascii="Times New Roman" w:hAnsi="Times New Roman"/>
          <w:bCs/>
          <w:sz w:val="26"/>
          <w:szCs w:val="26"/>
        </w:rPr>
        <w:tab/>
        <w:t xml:space="preserve">                </w:t>
      </w:r>
      <w:r w:rsidRPr="003E2381">
        <w:rPr>
          <w:rFonts w:ascii="Times New Roman" w:hAnsi="Times New Roman"/>
          <w:bCs/>
          <w:sz w:val="26"/>
          <w:szCs w:val="26"/>
        </w:rPr>
        <w:t xml:space="preserve">Cấp ngày: </w:t>
      </w:r>
    </w:p>
    <w:p w:rsidR="003E2381" w:rsidRPr="003E2381" w:rsidRDefault="003E2381" w:rsidP="006B20F8">
      <w:pPr>
        <w:pStyle w:val="ListParagraph"/>
        <w:numPr>
          <w:ilvl w:val="0"/>
          <w:numId w:val="38"/>
        </w:numPr>
        <w:tabs>
          <w:tab w:val="num" w:pos="270"/>
        </w:tabs>
        <w:spacing w:after="0" w:line="240" w:lineRule="auto"/>
        <w:ind w:left="0" w:firstLine="0"/>
        <w:rPr>
          <w:rFonts w:ascii="Times New Roman" w:hAnsi="Times New Roman"/>
          <w:sz w:val="26"/>
          <w:szCs w:val="26"/>
        </w:rPr>
      </w:pPr>
      <w:r w:rsidRPr="003E2381">
        <w:rPr>
          <w:rFonts w:ascii="Times New Roman" w:hAnsi="Times New Roman"/>
          <w:bCs/>
          <w:sz w:val="26"/>
          <w:szCs w:val="26"/>
        </w:rPr>
        <w:t>Mã số thuế</w:t>
      </w:r>
      <w:r w:rsidRPr="003E2381">
        <w:rPr>
          <w:rFonts w:ascii="Times New Roman" w:hAnsi="Times New Roman"/>
          <w:bCs/>
          <w:sz w:val="26"/>
          <w:szCs w:val="26"/>
        </w:rPr>
        <w:tab/>
      </w:r>
      <w:r w:rsidRPr="003E2381">
        <w:rPr>
          <w:rFonts w:ascii="Times New Roman" w:hAnsi="Times New Roman"/>
          <w:bCs/>
          <w:sz w:val="26"/>
          <w:szCs w:val="26"/>
        </w:rPr>
        <w:tab/>
      </w:r>
      <w:r w:rsidRPr="003E2381">
        <w:rPr>
          <w:rFonts w:ascii="Times New Roman" w:hAnsi="Times New Roman"/>
          <w:bCs/>
          <w:sz w:val="26"/>
          <w:szCs w:val="26"/>
        </w:rPr>
        <w:tab/>
      </w:r>
      <w:r w:rsidRPr="003E2381">
        <w:rPr>
          <w:rFonts w:ascii="Times New Roman" w:hAnsi="Times New Roman"/>
          <w:bCs/>
          <w:sz w:val="26"/>
          <w:szCs w:val="26"/>
        </w:rPr>
        <w:tab/>
      </w:r>
      <w:r>
        <w:rPr>
          <w:rFonts w:ascii="Times New Roman" w:hAnsi="Times New Roman"/>
          <w:bCs/>
          <w:sz w:val="26"/>
          <w:szCs w:val="26"/>
        </w:rPr>
        <w:tab/>
      </w:r>
      <w:r w:rsidRPr="003E2381">
        <w:rPr>
          <w:rFonts w:ascii="Times New Roman" w:hAnsi="Times New Roman"/>
          <w:bCs/>
          <w:sz w:val="26"/>
          <w:szCs w:val="26"/>
        </w:rPr>
        <w:t xml:space="preserve">: </w:t>
      </w:r>
    </w:p>
    <w:p w:rsidR="003E2381" w:rsidRPr="003E2381" w:rsidRDefault="003E2381" w:rsidP="006B20F8">
      <w:pPr>
        <w:pStyle w:val="ListParagraph"/>
        <w:numPr>
          <w:ilvl w:val="0"/>
          <w:numId w:val="38"/>
        </w:numPr>
        <w:tabs>
          <w:tab w:val="num" w:pos="270"/>
        </w:tabs>
        <w:spacing w:after="0" w:line="240" w:lineRule="auto"/>
        <w:ind w:left="0" w:firstLine="0"/>
        <w:rPr>
          <w:rFonts w:ascii="Times New Roman" w:hAnsi="Times New Roman"/>
          <w:sz w:val="26"/>
          <w:szCs w:val="26"/>
        </w:rPr>
      </w:pPr>
      <w:r w:rsidRPr="003E2381">
        <w:rPr>
          <w:rFonts w:ascii="Times New Roman" w:hAnsi="Times New Roman"/>
          <w:bCs/>
          <w:sz w:val="26"/>
          <w:szCs w:val="26"/>
        </w:rPr>
        <w:t>Ngành nghề kinh doanh hiện tại</w:t>
      </w:r>
      <w:r>
        <w:rPr>
          <w:rFonts w:ascii="Times New Roman" w:hAnsi="Times New Roman"/>
          <w:bCs/>
          <w:sz w:val="26"/>
          <w:szCs w:val="26"/>
        </w:rPr>
        <w:tab/>
      </w:r>
      <w:r w:rsidRPr="003E2381">
        <w:rPr>
          <w:rFonts w:ascii="Times New Roman" w:hAnsi="Times New Roman"/>
          <w:bCs/>
          <w:sz w:val="26"/>
          <w:szCs w:val="26"/>
        </w:rPr>
        <w:tab/>
        <w:t>: Bất động sản, phân phối vật liệu xây dựng, giáo dục, bán buôn mỹ phẩm.</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3E2381">
      <w:pPr>
        <w:pStyle w:val="ListParagraph"/>
        <w:spacing w:after="0" w:line="240" w:lineRule="auto"/>
        <w:ind w:left="0"/>
        <w:outlineLvl w:val="1"/>
        <w:rPr>
          <w:rFonts w:ascii="Times New Roman" w:hAnsi="Times New Roman"/>
          <w:b/>
          <w:bCs/>
          <w:iCs/>
          <w:sz w:val="26"/>
          <w:szCs w:val="26"/>
        </w:rPr>
      </w:pPr>
      <w:bookmarkStart w:id="14" w:name="_Toc373754966"/>
      <w:bookmarkStart w:id="15" w:name="_Toc373745658"/>
      <w:bookmarkStart w:id="16" w:name="_Toc373756271"/>
      <w:r w:rsidRPr="003E2381">
        <w:rPr>
          <w:rFonts w:ascii="Times New Roman" w:hAnsi="Times New Roman"/>
          <w:b/>
          <w:bCs/>
          <w:iCs/>
          <w:sz w:val="26"/>
          <w:szCs w:val="26"/>
        </w:rPr>
        <w:t>I.2. Lịch sử công ty</w:t>
      </w:r>
      <w:bookmarkEnd w:id="14"/>
      <w:bookmarkEnd w:id="15"/>
      <w:bookmarkEnd w:id="16"/>
    </w:p>
    <w:p w:rsidR="003E2381" w:rsidRPr="003E2381" w:rsidRDefault="003E2381" w:rsidP="00A27E73">
      <w:pPr>
        <w:pStyle w:val="ListParagraph"/>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xml:space="preserve">Được thành lập vào 1996, hơn 17 năm qua, với mong muốn mang đến những tổ ấm an cư, kiến tạo môi trường sống cho cộng đồng, vươn tới giá trị cho cuộc sống đích thực, tốt đẹp hơn cho mọi người  đã đầu tư và thành công trong lĩnh vực thương mại, bất động sản và phân phối vật liệu xây dựng. </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xml:space="preserve">Ngoài triết lý kinh doanh sâu sắc đó, </w:t>
      </w:r>
      <w:r w:rsidR="00E05575">
        <w:rPr>
          <w:rFonts w:ascii="Times New Roman" w:hAnsi="Times New Roman"/>
          <w:sz w:val="26"/>
          <w:szCs w:val="26"/>
        </w:rPr>
        <w:t>Công ty</w:t>
      </w:r>
      <w:r w:rsidRPr="003E2381">
        <w:rPr>
          <w:rFonts w:ascii="Times New Roman" w:hAnsi="Times New Roman"/>
          <w:sz w:val="26"/>
          <w:szCs w:val="26"/>
        </w:rPr>
        <w:t xml:space="preserve"> còn ấp ủ hoài bão lớn hơn, xa hơn khi mạnh dạn đầu tư vào một lĩnh vực hoàn toàn mới là Giáo dục. “Vì lợi ích 100 năm trồng người” vì vậy công ty mong muốn góp chút sức vào công cuộc xây dựng đất nước, tạo nên một thế hệ trẻ tương lai hội đủ các yếu tố về thể chất cũng như trí tuệ. Năm 2010, </w:t>
      </w:r>
      <w:r w:rsidR="00E05575">
        <w:rPr>
          <w:rFonts w:ascii="Times New Roman" w:hAnsi="Times New Roman"/>
          <w:sz w:val="26"/>
          <w:szCs w:val="26"/>
        </w:rPr>
        <w:t>Công ty</w:t>
      </w:r>
      <w:r w:rsidRPr="003E2381">
        <w:rPr>
          <w:rFonts w:ascii="Times New Roman" w:hAnsi="Times New Roman"/>
          <w:sz w:val="26"/>
          <w:szCs w:val="26"/>
        </w:rPr>
        <w:t xml:space="preserve"> làm chủ đầu tư cho Hệ thống Trường Quốc Tế gồm 2 cấp Mầm non và Tiểu học.</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xml:space="preserve">Không chỉ hoạt động ở những lĩnh vực mang tính chất vĩ mô, </w:t>
      </w:r>
      <w:r w:rsidR="00E05575">
        <w:rPr>
          <w:rFonts w:ascii="Times New Roman" w:hAnsi="Times New Roman"/>
          <w:sz w:val="26"/>
          <w:szCs w:val="26"/>
        </w:rPr>
        <w:t>Công ty</w:t>
      </w:r>
      <w:r w:rsidRPr="003E2381">
        <w:rPr>
          <w:rFonts w:ascii="Times New Roman" w:hAnsi="Times New Roman"/>
          <w:sz w:val="26"/>
          <w:szCs w:val="26"/>
        </w:rPr>
        <w:t xml:space="preserve"> còn chú trọng vào vẽ đẹp hình hài của giới trẻ và phụ nữ Việt Nam. Hiểu rõ làm đẹp là nhu cầu bất tận và mỹ phẩm chính là một trong những phương tiện làm đẹp của phụ nữ, chính vì vậy thời gian gần đây công ty bắt đầu lên kế hoạch kinh doanh các dòng mỹ phẩm, trong đó có dòng mỹ phẩm của </w:t>
      </w:r>
      <w:r w:rsidR="00A91196">
        <w:rPr>
          <w:rFonts w:ascii="Times New Roman" w:hAnsi="Times New Roman"/>
          <w:sz w:val="26"/>
          <w:szCs w:val="26"/>
        </w:rPr>
        <w:t>Hàn Quốc</w:t>
      </w:r>
      <w:r w:rsidRPr="003E2381">
        <w:rPr>
          <w:rFonts w:ascii="Times New Roman" w:hAnsi="Times New Roman"/>
          <w:sz w:val="26"/>
          <w:szCs w:val="26"/>
        </w:rPr>
        <w:t xml:space="preserve"> mang thương hiệu </w:t>
      </w:r>
      <w:r w:rsidR="00A91196">
        <w:rPr>
          <w:rFonts w:ascii="Times New Roman" w:hAnsi="Times New Roman"/>
          <w:sz w:val="26"/>
          <w:szCs w:val="26"/>
        </w:rPr>
        <w:t>...</w:t>
      </w:r>
      <w:r w:rsidRPr="003E2381">
        <w:rPr>
          <w:rFonts w:ascii="Times New Roman" w:hAnsi="Times New Roman"/>
          <w:sz w:val="26"/>
          <w:szCs w:val="26"/>
        </w:rPr>
        <w:t xml:space="preserve">. </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Cuối cùng, với nguồn tài chính vững mạnh và kinh nghiệm nhiều năm trên thương trường cùng sự hỗ trợ hết mình của các đối tác cũng như quý khách hàng chúng tôi tin tưởng rằng các lĩnh vực kinh doanh của công ty sẽ đi đến thành công.</w:t>
      </w:r>
    </w:p>
    <w:p w:rsidR="003E2381" w:rsidRPr="003E2381" w:rsidRDefault="003E2381" w:rsidP="00A27E73">
      <w:pPr>
        <w:pStyle w:val="ListParagraph"/>
        <w:tabs>
          <w:tab w:val="num" w:pos="180"/>
        </w:tabs>
        <w:spacing w:after="0" w:line="240" w:lineRule="auto"/>
        <w:ind w:left="0"/>
        <w:jc w:val="both"/>
        <w:rPr>
          <w:rFonts w:ascii="Times New Roman" w:hAnsi="Times New Roman"/>
          <w:sz w:val="26"/>
          <w:szCs w:val="26"/>
        </w:rPr>
      </w:pPr>
    </w:p>
    <w:p w:rsidR="003E2381" w:rsidRPr="003E2381" w:rsidRDefault="003E2381" w:rsidP="00A27E73">
      <w:pPr>
        <w:pStyle w:val="ListParagraph"/>
        <w:spacing w:after="0" w:line="240" w:lineRule="auto"/>
        <w:ind w:left="0"/>
        <w:jc w:val="both"/>
        <w:outlineLvl w:val="1"/>
        <w:rPr>
          <w:rFonts w:ascii="Times New Roman" w:hAnsi="Times New Roman"/>
          <w:b/>
          <w:bCs/>
          <w:iCs/>
          <w:sz w:val="26"/>
          <w:szCs w:val="26"/>
        </w:rPr>
      </w:pPr>
      <w:bookmarkStart w:id="17" w:name="_Toc373754967"/>
      <w:bookmarkStart w:id="18" w:name="_Toc373745659"/>
      <w:bookmarkStart w:id="19" w:name="_Toc373756272"/>
      <w:r w:rsidRPr="003E2381">
        <w:rPr>
          <w:rFonts w:ascii="Times New Roman" w:hAnsi="Times New Roman"/>
          <w:b/>
          <w:bCs/>
          <w:iCs/>
          <w:sz w:val="26"/>
          <w:szCs w:val="26"/>
        </w:rPr>
        <w:t>I.3. Mục tiêu tương lai</w:t>
      </w:r>
      <w:bookmarkEnd w:id="17"/>
      <w:bookmarkEnd w:id="18"/>
      <w:bookmarkEnd w:id="19"/>
      <w:r w:rsidRPr="003E2381">
        <w:rPr>
          <w:rFonts w:ascii="Times New Roman" w:hAnsi="Times New Roman"/>
          <w:b/>
          <w:bCs/>
          <w:iCs/>
          <w:sz w:val="26"/>
          <w:szCs w:val="26"/>
        </w:rPr>
        <w:t xml:space="preserve"> </w:t>
      </w:r>
    </w:p>
    <w:p w:rsidR="003E2381" w:rsidRPr="003E2381" w:rsidRDefault="003E2381" w:rsidP="00A27E73">
      <w:pPr>
        <w:pStyle w:val="ListParagraph"/>
        <w:tabs>
          <w:tab w:val="num" w:pos="180"/>
        </w:tabs>
        <w:spacing w:after="0" w:line="240" w:lineRule="auto"/>
        <w:ind w:left="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3E2381">
        <w:rPr>
          <w:rFonts w:ascii="Times New Roman" w:hAnsi="Times New Roman"/>
          <w:sz w:val="26"/>
          <w:szCs w:val="26"/>
        </w:rPr>
        <w:t xml:space="preserve">Trong thời gian tới,  sẽ đẩy mạnh phát triển kinh doanh và phân phối độc quyền các dòng mỹ phẩm mang thương hiệu của </w:t>
      </w:r>
      <w:r w:rsidR="00A91196">
        <w:rPr>
          <w:rFonts w:ascii="Times New Roman" w:hAnsi="Times New Roman"/>
          <w:sz w:val="26"/>
          <w:szCs w:val="26"/>
        </w:rPr>
        <w:t>Hàn Quốc</w:t>
      </w:r>
      <w:r w:rsidRPr="003E2381">
        <w:rPr>
          <w:rFonts w:ascii="Times New Roman" w:hAnsi="Times New Roman"/>
          <w:sz w:val="26"/>
          <w:szCs w:val="26"/>
        </w:rPr>
        <w:t xml:space="preserve"> ở Việt Nam. Giai đoạn đầu địa điểm kinh doanh của công ty cho dòng thương hiệu này sẽ nằm ở Tp.HCM, một nơi có nền kinh tế năng động nhất cả nước. Các địa điểm như sau:</w:t>
      </w:r>
    </w:p>
    <w:p w:rsidR="003E2381" w:rsidRPr="003E2381" w:rsidRDefault="003E2381" w:rsidP="00A27E73">
      <w:pPr>
        <w:pStyle w:val="ListParagraph"/>
        <w:numPr>
          <w:ilvl w:val="0"/>
          <w:numId w:val="39"/>
        </w:numPr>
        <w:tabs>
          <w:tab w:val="num" w:pos="180"/>
          <w:tab w:val="left" w:pos="990"/>
        </w:tabs>
        <w:spacing w:after="0" w:line="240" w:lineRule="auto"/>
        <w:ind w:left="0" w:firstLine="630"/>
        <w:jc w:val="both"/>
        <w:rPr>
          <w:rFonts w:ascii="Times New Roman" w:hAnsi="Times New Roman"/>
          <w:sz w:val="26"/>
          <w:szCs w:val="26"/>
          <w:lang w:val="vi-VN"/>
        </w:rPr>
      </w:pPr>
      <w:r w:rsidRPr="003E2381">
        <w:rPr>
          <w:rFonts w:ascii="Times New Roman" w:hAnsi="Times New Roman"/>
          <w:sz w:val="26"/>
          <w:szCs w:val="26"/>
        </w:rPr>
        <w:t xml:space="preserve">Cửa hàng 1 hiện tại: </w:t>
      </w:r>
      <w:r w:rsidR="00774DB3">
        <w:rPr>
          <w:rFonts w:ascii="Times New Roman" w:hAnsi="Times New Roman"/>
          <w:sz w:val="26"/>
          <w:szCs w:val="26"/>
        </w:rPr>
        <w:t>HCM</w:t>
      </w:r>
    </w:p>
    <w:p w:rsidR="003E2381" w:rsidRPr="003E2381" w:rsidRDefault="003E2381" w:rsidP="00A27E73">
      <w:pPr>
        <w:pStyle w:val="ListParagraph"/>
        <w:numPr>
          <w:ilvl w:val="0"/>
          <w:numId w:val="39"/>
        </w:numPr>
        <w:tabs>
          <w:tab w:val="num" w:pos="180"/>
          <w:tab w:val="left" w:pos="990"/>
        </w:tabs>
        <w:spacing w:after="0" w:line="240" w:lineRule="auto"/>
        <w:ind w:left="0" w:firstLine="630"/>
        <w:jc w:val="both"/>
        <w:rPr>
          <w:rFonts w:ascii="Times New Roman" w:hAnsi="Times New Roman"/>
          <w:sz w:val="26"/>
          <w:szCs w:val="26"/>
        </w:rPr>
      </w:pPr>
      <w:r w:rsidRPr="003E2381">
        <w:rPr>
          <w:rFonts w:ascii="Times New Roman" w:hAnsi="Times New Roman"/>
          <w:sz w:val="26"/>
          <w:szCs w:val="26"/>
        </w:rPr>
        <w:t xml:space="preserve">Cửa hàng sỉ: </w:t>
      </w:r>
      <w:r w:rsidR="009F1F12">
        <w:rPr>
          <w:rFonts w:ascii="Times New Roman" w:hAnsi="Times New Roman"/>
          <w:sz w:val="26"/>
          <w:szCs w:val="26"/>
        </w:rPr>
        <w:t xml:space="preserve">Vincom, </w:t>
      </w:r>
      <w:r w:rsidRPr="003E2381">
        <w:rPr>
          <w:rFonts w:ascii="Times New Roman" w:hAnsi="Times New Roman"/>
          <w:sz w:val="26"/>
          <w:szCs w:val="26"/>
        </w:rPr>
        <w:t xml:space="preserve">Quận </w:t>
      </w:r>
      <w:r w:rsidR="009F1F12">
        <w:rPr>
          <w:rFonts w:ascii="Times New Roman" w:hAnsi="Times New Roman"/>
          <w:sz w:val="26"/>
          <w:szCs w:val="26"/>
        </w:rPr>
        <w:t>1</w:t>
      </w:r>
    </w:p>
    <w:p w:rsidR="003E2381" w:rsidRPr="003E2381" w:rsidRDefault="003E2381" w:rsidP="00A27E73">
      <w:pPr>
        <w:pStyle w:val="ListParagraph"/>
        <w:numPr>
          <w:ilvl w:val="0"/>
          <w:numId w:val="39"/>
        </w:numPr>
        <w:tabs>
          <w:tab w:val="num" w:pos="180"/>
          <w:tab w:val="left" w:pos="990"/>
        </w:tabs>
        <w:spacing w:after="0" w:line="240" w:lineRule="auto"/>
        <w:ind w:left="0" w:firstLine="630"/>
        <w:jc w:val="both"/>
        <w:rPr>
          <w:rFonts w:ascii="Times New Roman" w:hAnsi="Times New Roman"/>
          <w:sz w:val="26"/>
          <w:szCs w:val="26"/>
          <w:lang w:val="vi-VN"/>
        </w:rPr>
      </w:pPr>
      <w:r w:rsidRPr="003E2381">
        <w:rPr>
          <w:rFonts w:ascii="Times New Roman" w:hAnsi="Times New Roman"/>
          <w:sz w:val="26"/>
          <w:szCs w:val="26"/>
        </w:rPr>
        <w:t xml:space="preserve">Và một số booth sẽ phát triển </w:t>
      </w:r>
      <w:r w:rsidR="009F1F12" w:rsidRPr="003E2381">
        <w:rPr>
          <w:rFonts w:ascii="Times New Roman" w:hAnsi="Times New Roman"/>
          <w:sz w:val="26"/>
          <w:szCs w:val="26"/>
        </w:rPr>
        <w:t>trong các</w:t>
      </w:r>
      <w:r w:rsidRPr="003E2381">
        <w:rPr>
          <w:rFonts w:ascii="Times New Roman" w:hAnsi="Times New Roman"/>
          <w:sz w:val="26"/>
          <w:szCs w:val="26"/>
        </w:rPr>
        <w:t xml:space="preserve"> trung tâm thương mại của thành phố.</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A27E73" w:rsidP="003E2381">
      <w:pPr>
        <w:pStyle w:val="ListParagraph"/>
        <w:spacing w:after="0" w:line="240" w:lineRule="auto"/>
        <w:ind w:left="0"/>
        <w:jc w:val="center"/>
        <w:outlineLvl w:val="0"/>
        <w:rPr>
          <w:rFonts w:ascii="Times New Roman" w:hAnsi="Times New Roman"/>
          <w:b/>
          <w:bCs/>
          <w:sz w:val="36"/>
          <w:szCs w:val="36"/>
        </w:rPr>
      </w:pPr>
      <w:bookmarkStart w:id="20" w:name="_Toc373754968"/>
      <w:bookmarkStart w:id="21" w:name="_Toc373745660"/>
      <w:bookmarkStart w:id="22" w:name="_Toc373756273"/>
      <w:r>
        <w:rPr>
          <w:rFonts w:ascii="Times New Roman" w:hAnsi="Times New Roman"/>
          <w:b/>
          <w:bCs/>
          <w:sz w:val="36"/>
          <w:szCs w:val="36"/>
        </w:rPr>
        <w:br w:type="page"/>
      </w:r>
      <w:r w:rsidR="003E2381" w:rsidRPr="003E2381">
        <w:rPr>
          <w:rFonts w:ascii="Times New Roman" w:hAnsi="Times New Roman"/>
          <w:b/>
          <w:bCs/>
          <w:sz w:val="36"/>
          <w:szCs w:val="36"/>
        </w:rPr>
        <w:lastRenderedPageBreak/>
        <w:t>CHƯƠNG II: SẢN PHẨM KINH DOANH</w:t>
      </w:r>
      <w:bookmarkEnd w:id="20"/>
      <w:bookmarkEnd w:id="21"/>
      <w:bookmarkEnd w:id="22"/>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3E2381">
      <w:pPr>
        <w:pStyle w:val="ListParagraph"/>
        <w:spacing w:after="0" w:line="240" w:lineRule="auto"/>
        <w:ind w:left="0"/>
        <w:outlineLvl w:val="1"/>
        <w:rPr>
          <w:rFonts w:ascii="Times New Roman" w:hAnsi="Times New Roman"/>
          <w:b/>
          <w:bCs/>
          <w:iCs/>
          <w:sz w:val="26"/>
          <w:szCs w:val="26"/>
        </w:rPr>
      </w:pPr>
      <w:bookmarkStart w:id="23" w:name="_Toc373754969"/>
      <w:bookmarkStart w:id="24" w:name="_Toc373745661"/>
      <w:bookmarkStart w:id="25" w:name="_Toc373756274"/>
      <w:r w:rsidRPr="003E2381">
        <w:rPr>
          <w:rFonts w:ascii="Times New Roman" w:hAnsi="Times New Roman"/>
          <w:b/>
          <w:bCs/>
          <w:iCs/>
          <w:sz w:val="26"/>
          <w:szCs w:val="26"/>
        </w:rPr>
        <w:t xml:space="preserve">II.1. Mỹ phẩm </w:t>
      </w:r>
      <w:r w:rsidR="00A91196">
        <w:rPr>
          <w:rFonts w:ascii="Times New Roman" w:hAnsi="Times New Roman"/>
          <w:b/>
          <w:bCs/>
          <w:iCs/>
          <w:sz w:val="26"/>
          <w:szCs w:val="26"/>
        </w:rPr>
        <w:t>Hàn Quốc</w:t>
      </w:r>
      <w:bookmarkEnd w:id="23"/>
      <w:bookmarkEnd w:id="24"/>
      <w:bookmarkEnd w:id="25"/>
    </w:p>
    <w:p w:rsidR="003E2381" w:rsidRPr="003E2381" w:rsidRDefault="003E2381" w:rsidP="00A27E73">
      <w:pPr>
        <w:pStyle w:val="ListParagraph"/>
        <w:tabs>
          <w:tab w:val="num" w:pos="180"/>
        </w:tabs>
        <w:spacing w:after="0" w:line="240" w:lineRule="auto"/>
        <w:ind w:left="0"/>
        <w:jc w:val="both"/>
        <w:rPr>
          <w:rFonts w:ascii="Times New Roman" w:hAnsi="Times New Roman"/>
          <w:iCs/>
          <w:sz w:val="26"/>
          <w:szCs w:val="26"/>
        </w:rPr>
      </w:pPr>
      <w:r>
        <w:rPr>
          <w:rFonts w:ascii="Times New Roman" w:hAnsi="Times New Roman"/>
          <w:bCs/>
          <w:iCs/>
          <w:sz w:val="26"/>
          <w:szCs w:val="26"/>
        </w:rPr>
        <w:tab/>
      </w:r>
      <w:r>
        <w:rPr>
          <w:rFonts w:ascii="Times New Roman" w:hAnsi="Times New Roman"/>
          <w:bCs/>
          <w:iCs/>
          <w:sz w:val="26"/>
          <w:szCs w:val="26"/>
        </w:rPr>
        <w:tab/>
      </w:r>
      <w:r w:rsidR="00A91196">
        <w:rPr>
          <w:rFonts w:ascii="Times New Roman" w:hAnsi="Times New Roman"/>
          <w:bCs/>
          <w:iCs/>
          <w:sz w:val="26"/>
          <w:szCs w:val="26"/>
        </w:rPr>
        <w:t>Hàn Quốc</w:t>
      </w:r>
      <w:r w:rsidRPr="003E2381">
        <w:rPr>
          <w:rFonts w:ascii="Times New Roman" w:hAnsi="Times New Roman"/>
          <w:iCs/>
          <w:sz w:val="26"/>
          <w:szCs w:val="26"/>
        </w:rPr>
        <w:t xml:space="preserve"> vốn là một tập đoàn với ngành kinh doanh chính là nhập khẩu và phân phối xe buýt. Năm 2010, mở rộng thêm ngành mỹ phẩm. </w:t>
      </w:r>
      <w:r w:rsidR="00A91196">
        <w:rPr>
          <w:rFonts w:ascii="Times New Roman" w:hAnsi="Times New Roman"/>
          <w:iCs/>
          <w:sz w:val="26"/>
          <w:szCs w:val="26"/>
        </w:rPr>
        <w:t>...</w:t>
      </w:r>
      <w:r w:rsidRPr="003E2381">
        <w:rPr>
          <w:rFonts w:ascii="Times New Roman" w:hAnsi="Times New Roman"/>
          <w:iCs/>
          <w:sz w:val="26"/>
          <w:szCs w:val="26"/>
        </w:rPr>
        <w:t xml:space="preserve"> đã tập trung vào việc lựa chọn các sản phẩm tốt nhất cho người tiêu dùng và tiếp tục mở rộng các kênh phân phối để đạt được mục tiêu trên thị trường.</w:t>
      </w:r>
    </w:p>
    <w:p w:rsidR="003E2381" w:rsidRPr="003E2381" w:rsidRDefault="003E2381" w:rsidP="00A27E73">
      <w:pPr>
        <w:pStyle w:val="ListParagraph"/>
        <w:tabs>
          <w:tab w:val="num" w:pos="180"/>
        </w:tabs>
        <w:spacing w:after="0" w:line="240" w:lineRule="auto"/>
        <w:ind w:left="0"/>
        <w:jc w:val="both"/>
        <w:rPr>
          <w:rFonts w:ascii="Times New Roman" w:hAnsi="Times New Roman"/>
          <w:iCs/>
          <w:sz w:val="26"/>
          <w:szCs w:val="26"/>
        </w:rPr>
      </w:pPr>
      <w:r w:rsidRPr="003E2381">
        <w:rPr>
          <w:rFonts w:ascii="Times New Roman" w:hAnsi="Times New Roman"/>
          <w:iCs/>
          <w:sz w:val="26"/>
          <w:szCs w:val="26"/>
        </w:rPr>
        <w:t>     </w:t>
      </w:r>
      <w:r w:rsidRPr="003E2381">
        <w:rPr>
          <w:rFonts w:ascii="Times New Roman" w:hAnsi="Times New Roman"/>
          <w:iCs/>
          <w:sz w:val="26"/>
          <w:szCs w:val="26"/>
        </w:rPr>
        <w:tab/>
        <w:t xml:space="preserve">Thương hiệu đã được nâng lên đáng kể và đã đạt được thành tựu xuất sắc trong thị trường bán buôn ở </w:t>
      </w:r>
      <w:r w:rsidR="001E476C">
        <w:rPr>
          <w:rFonts w:ascii="Times New Roman" w:hAnsi="Times New Roman"/>
          <w:iCs/>
          <w:sz w:val="26"/>
          <w:szCs w:val="26"/>
        </w:rPr>
        <w:t xml:space="preserve">Seoul </w:t>
      </w:r>
      <w:r w:rsidRPr="003E2381">
        <w:rPr>
          <w:rFonts w:ascii="Times New Roman" w:hAnsi="Times New Roman"/>
          <w:iCs/>
          <w:sz w:val="26"/>
          <w:szCs w:val="26"/>
        </w:rPr>
        <w:t xml:space="preserve">và các tỉnh khác trong 3 năm qua. Người tiêu dùng bây giờ xác định " " là một mỹ phẩm hàng đầu và đến năm 2012, số lượng các cửa hàng tăng từ 20 đến 80 ở </w:t>
      </w:r>
      <w:r w:rsidR="00A91196">
        <w:rPr>
          <w:rFonts w:ascii="Times New Roman" w:hAnsi="Times New Roman"/>
          <w:iCs/>
          <w:sz w:val="26"/>
          <w:szCs w:val="26"/>
        </w:rPr>
        <w:t>Hàn Quốc</w:t>
      </w:r>
      <w:r w:rsidRPr="003E2381">
        <w:rPr>
          <w:rFonts w:ascii="Times New Roman" w:hAnsi="Times New Roman"/>
          <w:iCs/>
          <w:sz w:val="26"/>
          <w:szCs w:val="26"/>
        </w:rPr>
        <w:t>.</w:t>
      </w:r>
    </w:p>
    <w:p w:rsidR="003E2381" w:rsidRPr="003E2381" w:rsidRDefault="003E2381" w:rsidP="00A27E73">
      <w:pPr>
        <w:pStyle w:val="ListParagraph"/>
        <w:tabs>
          <w:tab w:val="num" w:pos="180"/>
        </w:tabs>
        <w:spacing w:after="0" w:line="240" w:lineRule="auto"/>
        <w:ind w:left="0"/>
        <w:jc w:val="both"/>
        <w:rPr>
          <w:rFonts w:ascii="Times New Roman" w:hAnsi="Times New Roman"/>
          <w:sz w:val="26"/>
          <w:szCs w:val="26"/>
        </w:rPr>
      </w:pPr>
      <w:r w:rsidRPr="003E2381">
        <w:rPr>
          <w:rFonts w:ascii="Times New Roman" w:hAnsi="Times New Roman"/>
          <w:iCs/>
          <w:sz w:val="26"/>
          <w:szCs w:val="26"/>
        </w:rPr>
        <w:t xml:space="preserve">    </w:t>
      </w:r>
      <w:r w:rsidRPr="003E2381">
        <w:rPr>
          <w:rFonts w:ascii="Times New Roman" w:hAnsi="Times New Roman"/>
          <w:iCs/>
          <w:sz w:val="26"/>
          <w:szCs w:val="26"/>
        </w:rPr>
        <w:tab/>
        <w:t>Năm nay,</w:t>
      </w:r>
      <w:r w:rsidRPr="003E2381">
        <w:rPr>
          <w:rFonts w:ascii="Times New Roman" w:hAnsi="Times New Roman"/>
          <w:bCs/>
          <w:iCs/>
          <w:sz w:val="26"/>
          <w:szCs w:val="26"/>
        </w:rPr>
        <w:t> </w:t>
      </w:r>
      <w:r w:rsidRPr="003E2381">
        <w:rPr>
          <w:rFonts w:ascii="Times New Roman" w:hAnsi="Times New Roman"/>
          <w:iCs/>
          <w:sz w:val="26"/>
          <w:szCs w:val="26"/>
        </w:rPr>
        <w:t>sẽ tiếp tục mở rộng và tăng số lượng các cửa hàng đồng thời tiến tới phân phối trên hàng loạt các nước Châu Á. Ở Việt Nam, t</w:t>
      </w:r>
      <w:r w:rsidRPr="003E2381">
        <w:rPr>
          <w:rFonts w:ascii="Times New Roman" w:hAnsi="Times New Roman"/>
          <w:sz w:val="26"/>
          <w:szCs w:val="26"/>
        </w:rPr>
        <w:t xml:space="preserve">hương hiệu này đã được sử dụng rộng rãi ở một nhóm khách hàng nhưng chủ yếu vẫn phụ thuộc vào nguồn hàng xách tay, trôi nổi, lấy sỉ trực tiếp từ hệ thống bán sỉ bên </w:t>
      </w:r>
      <w:r w:rsidR="001E476C">
        <w:rPr>
          <w:rFonts w:ascii="Times New Roman" w:hAnsi="Times New Roman"/>
          <w:sz w:val="26"/>
          <w:szCs w:val="26"/>
        </w:rPr>
        <w:t>Hàn</w:t>
      </w:r>
      <w:r w:rsidRPr="003E2381">
        <w:rPr>
          <w:rFonts w:ascii="Times New Roman" w:hAnsi="Times New Roman"/>
          <w:sz w:val="26"/>
          <w:szCs w:val="26"/>
        </w:rPr>
        <w:t xml:space="preserve"> và hiện tại cả nước chỉ có 1 đơn vị mua sỉ trực tiếp bên </w:t>
      </w:r>
      <w:r w:rsidR="001E476C">
        <w:rPr>
          <w:rFonts w:ascii="Times New Roman" w:hAnsi="Times New Roman"/>
          <w:sz w:val="26"/>
          <w:szCs w:val="26"/>
        </w:rPr>
        <w:t>Hàn</w:t>
      </w:r>
      <w:r w:rsidRPr="003E2381">
        <w:rPr>
          <w:rFonts w:ascii="Times New Roman" w:hAnsi="Times New Roman"/>
          <w:sz w:val="26"/>
          <w:szCs w:val="26"/>
        </w:rPr>
        <w:t xml:space="preserve"> về nhưng tránh thuế nằm ở Hà Nội.</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3E2381">
      <w:pPr>
        <w:pStyle w:val="ListParagraph"/>
        <w:spacing w:after="0" w:line="240" w:lineRule="auto"/>
        <w:ind w:left="0"/>
        <w:outlineLvl w:val="1"/>
        <w:rPr>
          <w:rFonts w:ascii="Times New Roman" w:hAnsi="Times New Roman"/>
          <w:b/>
          <w:bCs/>
          <w:iCs/>
          <w:sz w:val="26"/>
          <w:szCs w:val="26"/>
        </w:rPr>
      </w:pPr>
      <w:bookmarkStart w:id="26" w:name="_Toc373754970"/>
      <w:bookmarkStart w:id="27" w:name="_Toc373745662"/>
      <w:bookmarkStart w:id="28" w:name="_Toc373756275"/>
      <w:r w:rsidRPr="003E2381">
        <w:rPr>
          <w:rFonts w:ascii="Times New Roman" w:hAnsi="Times New Roman"/>
          <w:b/>
          <w:bCs/>
          <w:iCs/>
          <w:sz w:val="26"/>
          <w:szCs w:val="26"/>
        </w:rPr>
        <w:t>II.2. Các loại mỹ phẩm (Ví dụ một số loại tiêu biểu)</w:t>
      </w:r>
      <w:bookmarkEnd w:id="26"/>
      <w:bookmarkEnd w:id="27"/>
      <w:bookmarkEnd w:id="28"/>
    </w:p>
    <w:p w:rsidR="003E2381" w:rsidRPr="003E2381" w:rsidRDefault="003E2381" w:rsidP="003E2381">
      <w:pPr>
        <w:pStyle w:val="ListParagraph"/>
        <w:spacing w:after="0" w:line="240" w:lineRule="auto"/>
        <w:ind w:left="0"/>
        <w:outlineLvl w:val="2"/>
        <w:rPr>
          <w:rFonts w:ascii="Times New Roman" w:hAnsi="Times New Roman"/>
          <w:b/>
          <w:bCs/>
          <w:sz w:val="26"/>
          <w:szCs w:val="26"/>
        </w:rPr>
      </w:pPr>
      <w:bookmarkStart w:id="29" w:name="_Toc373754971"/>
      <w:bookmarkStart w:id="30" w:name="_Toc373745663"/>
      <w:bookmarkStart w:id="31" w:name="_Toc373756276"/>
      <w:r w:rsidRPr="003E2381">
        <w:rPr>
          <w:rFonts w:ascii="Times New Roman" w:hAnsi="Times New Roman"/>
          <w:b/>
          <w:bCs/>
          <w:sz w:val="26"/>
          <w:szCs w:val="26"/>
        </w:rPr>
        <w:t>II.2.1. Dành cho da mặt</w:t>
      </w:r>
      <w:bookmarkEnd w:id="29"/>
      <w:bookmarkEnd w:id="30"/>
      <w:bookmarkEnd w:id="3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8"/>
        <w:gridCol w:w="2790"/>
        <w:gridCol w:w="2520"/>
        <w:gridCol w:w="2520"/>
      </w:tblGrid>
      <w:tr w:rsidR="003E2381" w:rsidRPr="003E2381" w:rsidTr="003E2381">
        <w:tc>
          <w:tcPr>
            <w:tcW w:w="1998"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Kem làm trắng</w:t>
            </w:r>
          </w:p>
        </w:tc>
        <w:tc>
          <w:tcPr>
            <w:tcW w:w="2790"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152525" cy="1152525"/>
                  <wp:effectExtent l="19050" t="0" r="9525" b="0"/>
                  <wp:docPr id="2" name="Picture 2" descr="Serum trị mụn trắng da Cathy doll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um trị mụn trắng da Cathy doll hồng"/>
                          <pic:cNvPicPr>
                            <a:picLocks noChangeAspect="1" noChangeArrowheads="1"/>
                          </pic:cNvPicPr>
                        </pic:nvPicPr>
                        <pic:blipFill>
                          <a:blip r:embed="rId16" r:link="rId17"/>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p w:rsidR="003E2381" w:rsidRPr="003E2381" w:rsidRDefault="00C33A74" w:rsidP="00C33A74">
            <w:pPr>
              <w:pStyle w:val="ListParagraph"/>
              <w:tabs>
                <w:tab w:val="num" w:pos="180"/>
              </w:tabs>
              <w:spacing w:after="0" w:line="240" w:lineRule="auto"/>
              <w:ind w:left="0"/>
              <w:rPr>
                <w:rFonts w:ascii="Times New Roman" w:hAnsi="Times New Roman"/>
                <w:bCs/>
                <w:sz w:val="26"/>
                <w:szCs w:val="26"/>
              </w:rPr>
            </w:pPr>
            <w:r>
              <w:rPr>
                <w:rFonts w:ascii="Times New Roman" w:hAnsi="Times New Roman"/>
                <w:bCs/>
                <w:sz w:val="26"/>
                <w:szCs w:val="26"/>
              </w:rPr>
              <w:t>Trị</w:t>
            </w:r>
            <w:r w:rsidR="003E2381" w:rsidRPr="003E2381">
              <w:rPr>
                <w:rFonts w:ascii="Times New Roman" w:hAnsi="Times New Roman"/>
                <w:bCs/>
                <w:sz w:val="26"/>
                <w:szCs w:val="26"/>
              </w:rPr>
              <w:t xml:space="preserve"> mụn trắng da </w:t>
            </w:r>
          </w:p>
        </w:tc>
        <w:tc>
          <w:tcPr>
            <w:tcW w:w="2520"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190625" cy="1190625"/>
                  <wp:effectExtent l="19050" t="0" r="9525" b="0"/>
                  <wp:docPr id="3" name="Picture 3" descr="Serum dưỡng trắng da Snow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um dưỡng trắng da Snow White"/>
                          <pic:cNvPicPr>
                            <a:picLocks noChangeAspect="1" noChangeArrowheads="1"/>
                          </pic:cNvPicPr>
                        </pic:nvPicPr>
                        <pic:blipFill>
                          <a:blip r:embed="rId18" r:link="rId19"/>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3E2381" w:rsidRPr="003E2381" w:rsidRDefault="00C33A74" w:rsidP="00C33A74">
            <w:pPr>
              <w:pStyle w:val="ListParagraph"/>
              <w:tabs>
                <w:tab w:val="num" w:pos="180"/>
              </w:tabs>
              <w:spacing w:after="0" w:line="240" w:lineRule="auto"/>
              <w:ind w:left="0"/>
              <w:rPr>
                <w:rFonts w:ascii="Times New Roman" w:hAnsi="Times New Roman"/>
                <w:sz w:val="26"/>
                <w:szCs w:val="26"/>
              </w:rPr>
            </w:pPr>
            <w:r>
              <w:rPr>
                <w:rFonts w:ascii="Times New Roman" w:hAnsi="Times New Roman"/>
                <w:bCs/>
                <w:sz w:val="26"/>
                <w:szCs w:val="26"/>
              </w:rPr>
              <w:t>D</w:t>
            </w:r>
            <w:r w:rsidR="003E2381" w:rsidRPr="003E2381">
              <w:rPr>
                <w:rFonts w:ascii="Times New Roman" w:hAnsi="Times New Roman"/>
                <w:bCs/>
                <w:sz w:val="26"/>
                <w:szCs w:val="26"/>
              </w:rPr>
              <w:t>ưỡng trắng da</w:t>
            </w:r>
          </w:p>
        </w:tc>
        <w:tc>
          <w:tcPr>
            <w:tcW w:w="2520"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190625" cy="1190625"/>
                  <wp:effectExtent l="19050" t="0" r="9525" b="0"/>
                  <wp:docPr id="4" name="Picture 4" descr="Lotion dưỡng da mặt Ready 2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tion dưỡng da mặt Ready 2 White"/>
                          <pic:cNvPicPr>
                            <a:picLocks noChangeAspect="1" noChangeArrowheads="1"/>
                          </pic:cNvPicPr>
                        </pic:nvPicPr>
                        <pic:blipFill>
                          <a:blip r:embed="rId20" r:link="rId21"/>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3E2381" w:rsidRPr="003E2381" w:rsidRDefault="003E2381" w:rsidP="00C33A74">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bCs/>
                <w:sz w:val="26"/>
                <w:szCs w:val="26"/>
              </w:rPr>
              <w:t xml:space="preserve">Lotion dưỡng da mặt </w:t>
            </w:r>
          </w:p>
        </w:tc>
      </w:tr>
      <w:tr w:rsidR="003E2381" w:rsidRPr="003E2381" w:rsidTr="003E2381">
        <w:tc>
          <w:tcPr>
            <w:tcW w:w="1998"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Sữa rửa mặt</w:t>
            </w:r>
          </w:p>
        </w:tc>
        <w:tc>
          <w:tcPr>
            <w:tcW w:w="2790"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219200" cy="1219200"/>
                  <wp:effectExtent l="19050" t="0" r="0" b="0"/>
                  <wp:docPr id="5" name="Picture 5" descr="Sữa rửa mặt làm gầy V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ữa rửa mặt làm gầy V_line"/>
                          <pic:cNvPicPr>
                            <a:picLocks noChangeAspect="1" noChangeArrowheads="1"/>
                          </pic:cNvPicPr>
                        </pic:nvPicPr>
                        <pic:blipFill>
                          <a:blip r:embed="rId22" r:link="rId23"/>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3E2381" w:rsidRPr="003E2381" w:rsidRDefault="003E2381" w:rsidP="00C33A74">
            <w:pPr>
              <w:pStyle w:val="ListParagraph"/>
              <w:tabs>
                <w:tab w:val="num" w:pos="180"/>
              </w:tabs>
              <w:spacing w:after="0" w:line="240" w:lineRule="auto"/>
              <w:ind w:left="0"/>
              <w:rPr>
                <w:rFonts w:ascii="Times New Roman" w:hAnsi="Times New Roman"/>
                <w:bCs/>
                <w:sz w:val="26"/>
                <w:szCs w:val="26"/>
              </w:rPr>
            </w:pPr>
            <w:r w:rsidRPr="003E2381">
              <w:rPr>
                <w:rFonts w:ascii="Times New Roman" w:hAnsi="Times New Roman"/>
                <w:bCs/>
                <w:sz w:val="26"/>
                <w:szCs w:val="26"/>
              </w:rPr>
              <w:t xml:space="preserve">Sữa rửa mặt làm gầy </w:t>
            </w:r>
          </w:p>
        </w:tc>
        <w:tc>
          <w:tcPr>
            <w:tcW w:w="2520"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238250" cy="1238250"/>
                  <wp:effectExtent l="19050" t="0" r="0" b="0"/>
                  <wp:docPr id="6" name="Picture 6" descr="Sữa rửa mặt Toner 10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ữa rửa mặt Toner 100ml"/>
                          <pic:cNvPicPr>
                            <a:picLocks noChangeAspect="1" noChangeArrowheads="1"/>
                          </pic:cNvPicPr>
                        </pic:nvPicPr>
                        <pic:blipFill>
                          <a:blip r:embed="rId24" r:link="rId25"/>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3E2381" w:rsidRPr="003E2381" w:rsidRDefault="003E2381" w:rsidP="00C33A74">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bCs/>
                <w:sz w:val="26"/>
                <w:szCs w:val="26"/>
              </w:rPr>
              <w:t xml:space="preserve">Sữa rửa mặt </w:t>
            </w:r>
          </w:p>
        </w:tc>
        <w:tc>
          <w:tcPr>
            <w:tcW w:w="2520"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238250" cy="1238250"/>
                  <wp:effectExtent l="19050" t="0" r="0" b="0"/>
                  <wp:docPr id="7" name="Picture 7" descr="Sữa Rửa Mặt Ma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ữa Rửa Mặt Mahad"/>
                          <pic:cNvPicPr>
                            <a:picLocks noChangeAspect="1" noChangeArrowheads="1"/>
                          </pic:cNvPicPr>
                        </pic:nvPicPr>
                        <pic:blipFill>
                          <a:blip r:embed="rId26" r:link="rId27"/>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3E2381" w:rsidRPr="003E2381" w:rsidRDefault="003E2381" w:rsidP="00C33A74">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bCs/>
                <w:sz w:val="26"/>
                <w:szCs w:val="26"/>
              </w:rPr>
              <w:t xml:space="preserve">Sữa Rửa Mặt </w:t>
            </w:r>
          </w:p>
        </w:tc>
      </w:tr>
      <w:tr w:rsidR="003E2381" w:rsidRPr="003E2381" w:rsidTr="003E2381">
        <w:trPr>
          <w:trHeight w:val="2360"/>
        </w:trPr>
        <w:tc>
          <w:tcPr>
            <w:tcW w:w="1998"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Tẩy tế bào chết – mặt nạ - nước hoa hồng</w:t>
            </w:r>
          </w:p>
        </w:tc>
        <w:tc>
          <w:tcPr>
            <w:tcW w:w="2790"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190625" cy="1190625"/>
                  <wp:effectExtent l="19050" t="0" r="9525" b="0"/>
                  <wp:docPr id="8" name="Picture 8" descr="Gel tẩy tế bào chết So Happy 6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l tẩy tế bào chết So Happy 6ml"/>
                          <pic:cNvPicPr>
                            <a:picLocks noChangeAspect="1" noChangeArrowheads="1"/>
                          </pic:cNvPicPr>
                        </pic:nvPicPr>
                        <pic:blipFill>
                          <a:blip r:embed="rId28" r:link="rId29"/>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3E2381" w:rsidRPr="003E2381" w:rsidRDefault="003E2381" w:rsidP="00C33A74">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bCs/>
                <w:sz w:val="26"/>
                <w:szCs w:val="26"/>
              </w:rPr>
              <w:t xml:space="preserve">Gel tẩy tế bào chết </w:t>
            </w:r>
          </w:p>
        </w:tc>
        <w:tc>
          <w:tcPr>
            <w:tcW w:w="2520"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181100" cy="1181100"/>
                  <wp:effectExtent l="19050" t="0" r="0" b="0"/>
                  <wp:docPr id="9" name="Picture 9" descr="Xịt khoáng toner Snow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ịt khoáng toner Snow white"/>
                          <pic:cNvPicPr>
                            <a:picLocks noChangeAspect="1" noChangeArrowheads="1"/>
                          </pic:cNvPicPr>
                        </pic:nvPicPr>
                        <pic:blipFill>
                          <a:blip r:embed="rId30" r:link="rId31"/>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rsidR="003E2381" w:rsidRPr="003E2381" w:rsidRDefault="003E2381" w:rsidP="00C33A74">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bCs/>
                <w:sz w:val="26"/>
                <w:szCs w:val="26"/>
              </w:rPr>
              <w:t xml:space="preserve">Xịt khoáng toner </w:t>
            </w:r>
          </w:p>
        </w:tc>
        <w:tc>
          <w:tcPr>
            <w:tcW w:w="2520"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162050" cy="1162050"/>
                  <wp:effectExtent l="19050" t="0" r="0" b="0"/>
                  <wp:docPr id="10" name="Picture 10" descr="Mặt nạ trắng da Sweet 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ặt nạ trắng da Sweet Dream"/>
                          <pic:cNvPicPr>
                            <a:picLocks noChangeAspect="1" noChangeArrowheads="1"/>
                          </pic:cNvPicPr>
                        </pic:nvPicPr>
                        <pic:blipFill>
                          <a:blip r:embed="rId32" r:link="rId33"/>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p w:rsidR="003E2381" w:rsidRPr="003E2381" w:rsidRDefault="003E2381" w:rsidP="00C33A74">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bCs/>
                <w:sz w:val="26"/>
                <w:szCs w:val="26"/>
              </w:rPr>
              <w:t xml:space="preserve">Mặt nạ trắng da </w:t>
            </w:r>
          </w:p>
        </w:tc>
      </w:tr>
    </w:tbl>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3E2381">
      <w:pPr>
        <w:pStyle w:val="ListParagraph"/>
        <w:spacing w:after="0" w:line="240" w:lineRule="auto"/>
        <w:ind w:left="0"/>
        <w:outlineLvl w:val="2"/>
        <w:rPr>
          <w:rFonts w:ascii="Times New Roman" w:hAnsi="Times New Roman"/>
          <w:b/>
          <w:bCs/>
          <w:sz w:val="26"/>
          <w:szCs w:val="26"/>
        </w:rPr>
      </w:pPr>
      <w:bookmarkStart w:id="32" w:name="_Toc373754972"/>
      <w:bookmarkStart w:id="33" w:name="_Toc373745664"/>
      <w:bookmarkStart w:id="34" w:name="_Toc373756277"/>
      <w:r w:rsidRPr="003E2381">
        <w:rPr>
          <w:rFonts w:ascii="Times New Roman" w:hAnsi="Times New Roman"/>
          <w:b/>
          <w:bCs/>
          <w:sz w:val="26"/>
          <w:szCs w:val="26"/>
        </w:rPr>
        <w:t>II.2.2. Dành cho toàn thân</w:t>
      </w:r>
      <w:bookmarkEnd w:id="32"/>
      <w:bookmarkEnd w:id="33"/>
      <w:bookmarkEnd w:id="3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8"/>
        <w:gridCol w:w="2790"/>
        <w:gridCol w:w="2520"/>
        <w:gridCol w:w="2520"/>
      </w:tblGrid>
      <w:tr w:rsidR="003E2381" w:rsidRPr="003E2381" w:rsidTr="003E2381">
        <w:tc>
          <w:tcPr>
            <w:tcW w:w="1998"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lastRenderedPageBreak/>
              <w:t>Làm trắng da</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285875" cy="1285875"/>
                  <wp:effectExtent l="19050" t="0" r="9525" b="0"/>
                  <wp:docPr id="11" name="Picture 11" descr="Kem dưỡng trắng da chống nắng toàn thân Cathy D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m dưỡng trắng da chống nắng toàn thân Cathy Doll"/>
                          <pic:cNvPicPr>
                            <a:picLocks noChangeAspect="1" noChangeArrowheads="1"/>
                          </pic:cNvPicPr>
                        </pic:nvPicPr>
                        <pic:blipFill>
                          <a:blip r:embed="rId34" r:link="rId35"/>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3E2381" w:rsidRPr="003E2381" w:rsidRDefault="003E2381" w:rsidP="003E2381">
            <w:pPr>
              <w:pStyle w:val="ListParagraph"/>
              <w:tabs>
                <w:tab w:val="num" w:pos="180"/>
              </w:tabs>
              <w:spacing w:after="0" w:line="240" w:lineRule="auto"/>
              <w:ind w:left="0"/>
              <w:rPr>
                <w:rFonts w:ascii="Times New Roman" w:hAnsi="Times New Roman"/>
                <w:bCs/>
                <w:sz w:val="26"/>
                <w:szCs w:val="26"/>
              </w:rPr>
            </w:pPr>
            <w:r w:rsidRPr="003E2381">
              <w:rPr>
                <w:rFonts w:ascii="Times New Roman" w:hAnsi="Times New Roman"/>
                <w:bCs/>
                <w:sz w:val="26"/>
                <w:szCs w:val="26"/>
              </w:rPr>
              <w:t xml:space="preserve">Kem dưỡng trắng da chống nắng toàn thân </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285875" cy="1285875"/>
                  <wp:effectExtent l="19050" t="0" r="9525" b="0"/>
                  <wp:docPr id="12" name="Picture 12" descr="Kem Trắng Da Snow White Dạng G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m Trắng Da Snow White Dạng Gói"/>
                          <pic:cNvPicPr>
                            <a:picLocks noChangeAspect="1" noChangeArrowheads="1"/>
                          </pic:cNvPicPr>
                        </pic:nvPicPr>
                        <pic:blipFill>
                          <a:blip r:embed="rId36" r:link="rId37"/>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3E2381" w:rsidRPr="003E2381" w:rsidRDefault="003E2381" w:rsidP="003E2381">
            <w:pPr>
              <w:pStyle w:val="ListParagraph"/>
              <w:tabs>
                <w:tab w:val="num" w:pos="180"/>
              </w:tabs>
              <w:spacing w:after="0" w:line="240" w:lineRule="auto"/>
              <w:ind w:left="0"/>
              <w:rPr>
                <w:rFonts w:ascii="Times New Roman" w:hAnsi="Times New Roman"/>
                <w:bCs/>
                <w:sz w:val="26"/>
                <w:szCs w:val="26"/>
              </w:rPr>
            </w:pPr>
            <w:r w:rsidRPr="003E2381">
              <w:rPr>
                <w:rFonts w:ascii="Times New Roman" w:hAnsi="Times New Roman"/>
                <w:bCs/>
                <w:sz w:val="26"/>
                <w:szCs w:val="26"/>
              </w:rPr>
              <w:t>Kem Trắng Da Dạng Gói</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285875" cy="1285875"/>
                  <wp:effectExtent l="19050" t="0" r="9525" b="0"/>
                  <wp:docPr id="13" name="Picture 13" descr="Kem chống rạn da Sweet 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m chống rạn da Sweet Dream"/>
                          <pic:cNvPicPr>
                            <a:picLocks noChangeAspect="1" noChangeArrowheads="1"/>
                          </pic:cNvPicPr>
                        </pic:nvPicPr>
                        <pic:blipFill>
                          <a:blip r:embed="rId38" r:link="rId39"/>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3E2381" w:rsidRPr="003E2381" w:rsidRDefault="003E2381" w:rsidP="003E2381">
            <w:pPr>
              <w:pStyle w:val="ListParagraph"/>
              <w:tabs>
                <w:tab w:val="num" w:pos="180"/>
              </w:tabs>
              <w:spacing w:after="0" w:line="240" w:lineRule="auto"/>
              <w:ind w:left="0"/>
              <w:rPr>
                <w:rFonts w:ascii="Times New Roman" w:hAnsi="Times New Roman"/>
                <w:bCs/>
                <w:sz w:val="26"/>
                <w:szCs w:val="26"/>
              </w:rPr>
            </w:pPr>
            <w:r w:rsidRPr="003E2381">
              <w:rPr>
                <w:rFonts w:ascii="Times New Roman" w:hAnsi="Times New Roman"/>
                <w:bCs/>
                <w:sz w:val="26"/>
                <w:szCs w:val="26"/>
              </w:rPr>
              <w:t>Kem chống rạ</w:t>
            </w:r>
            <w:r w:rsidR="00C33A74">
              <w:rPr>
                <w:rFonts w:ascii="Times New Roman" w:hAnsi="Times New Roman"/>
                <w:bCs/>
                <w:sz w:val="26"/>
                <w:szCs w:val="26"/>
              </w:rPr>
              <w:t>n da</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tc>
      </w:tr>
      <w:tr w:rsidR="003E2381" w:rsidRPr="003E2381" w:rsidTr="003E2381">
        <w:tc>
          <w:tcPr>
            <w:tcW w:w="1998"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Tẩy da chết</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285875" cy="1285875"/>
                  <wp:effectExtent l="19050" t="0" r="9525" b="0"/>
                  <wp:docPr id="14" name="Picture 14" descr="Muối tắm sữa bò Pure Milk 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ối tắm sữa bò Pure Milk Shine"/>
                          <pic:cNvPicPr>
                            <a:picLocks noChangeAspect="1" noChangeArrowheads="1"/>
                          </pic:cNvPicPr>
                        </pic:nvPicPr>
                        <pic:blipFill>
                          <a:blip r:embed="rId40" r:link="rId41"/>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3E2381" w:rsidRPr="003E2381" w:rsidRDefault="003E2381" w:rsidP="003E2381">
            <w:pPr>
              <w:pStyle w:val="ListParagraph"/>
              <w:tabs>
                <w:tab w:val="num" w:pos="180"/>
              </w:tabs>
              <w:spacing w:after="0" w:line="240" w:lineRule="auto"/>
              <w:ind w:left="0"/>
              <w:rPr>
                <w:rFonts w:ascii="Times New Roman" w:hAnsi="Times New Roman"/>
                <w:bCs/>
                <w:sz w:val="26"/>
                <w:szCs w:val="26"/>
              </w:rPr>
            </w:pPr>
            <w:r w:rsidRPr="003E2381">
              <w:rPr>
                <w:rFonts w:ascii="Times New Roman" w:hAnsi="Times New Roman"/>
                <w:bCs/>
                <w:sz w:val="26"/>
                <w:szCs w:val="26"/>
              </w:rPr>
              <w:t xml:space="preserve">Muối tắm sữa bò </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285875" cy="1285875"/>
                  <wp:effectExtent l="19050" t="0" r="9525" b="0"/>
                  <wp:docPr id="15" name="Picture 15" descr="Tẩy tế bào chết thon gọn cơ thể Chilli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ẩy tế bào chết thon gọn cơ thể Chilli Bomb"/>
                          <pic:cNvPicPr>
                            <a:picLocks noChangeAspect="1" noChangeArrowheads="1"/>
                          </pic:cNvPicPr>
                        </pic:nvPicPr>
                        <pic:blipFill>
                          <a:blip r:embed="rId42" r:link="rId43"/>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3E2381" w:rsidRPr="003E2381" w:rsidRDefault="003E2381" w:rsidP="003E2381">
            <w:pPr>
              <w:pStyle w:val="ListParagraph"/>
              <w:tabs>
                <w:tab w:val="num" w:pos="180"/>
              </w:tabs>
              <w:spacing w:after="0" w:line="240" w:lineRule="auto"/>
              <w:ind w:left="0"/>
              <w:rPr>
                <w:rFonts w:ascii="Times New Roman" w:hAnsi="Times New Roman"/>
                <w:bCs/>
                <w:sz w:val="26"/>
                <w:szCs w:val="26"/>
              </w:rPr>
            </w:pPr>
            <w:r w:rsidRPr="003E2381">
              <w:rPr>
                <w:rFonts w:ascii="Times New Roman" w:hAnsi="Times New Roman"/>
                <w:bCs/>
                <w:sz w:val="26"/>
                <w:szCs w:val="26"/>
              </w:rPr>
              <w:t xml:space="preserve">Tẩy tế bào chết thon gọn cơ thể </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285875" cy="1285875"/>
                  <wp:effectExtent l="19050" t="0" r="9525" b="0"/>
                  <wp:docPr id="16" name="Picture 16" descr="Tẩy da chết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ẩy da chết Ocean"/>
                          <pic:cNvPicPr>
                            <a:picLocks noChangeAspect="1" noChangeArrowheads="1"/>
                          </pic:cNvPicPr>
                        </pic:nvPicPr>
                        <pic:blipFill>
                          <a:blip r:embed="rId44" r:link="rId45"/>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3E2381" w:rsidRPr="003E2381" w:rsidRDefault="003E2381" w:rsidP="003E2381">
            <w:pPr>
              <w:pStyle w:val="ListParagraph"/>
              <w:tabs>
                <w:tab w:val="num" w:pos="180"/>
              </w:tabs>
              <w:spacing w:after="0" w:line="240" w:lineRule="auto"/>
              <w:ind w:left="0"/>
              <w:rPr>
                <w:rFonts w:ascii="Times New Roman" w:hAnsi="Times New Roman"/>
                <w:bCs/>
                <w:sz w:val="26"/>
                <w:szCs w:val="26"/>
              </w:rPr>
            </w:pPr>
            <w:r w:rsidRPr="003E2381">
              <w:rPr>
                <w:rFonts w:ascii="Times New Roman" w:hAnsi="Times New Roman"/>
                <w:bCs/>
                <w:sz w:val="26"/>
                <w:szCs w:val="26"/>
              </w:rPr>
              <w:t xml:space="preserve">Tẩy da chết </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tc>
      </w:tr>
      <w:tr w:rsidR="003E2381" w:rsidRPr="003E2381" w:rsidTr="003E2381">
        <w:tc>
          <w:tcPr>
            <w:tcW w:w="1998"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bCs/>
                <w:sz w:val="26"/>
                <w:szCs w:val="26"/>
              </w:rPr>
              <w:t>Sữa Dưỡng Da</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285875" cy="1285875"/>
                  <wp:effectExtent l="19050" t="0" r="9525" b="0"/>
                  <wp:docPr id="17" name="Picture 17" descr="Lotion dưỡng da ban đêm Pure Milk 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tion dưỡng da ban đêm Pure Milk Shine"/>
                          <pic:cNvPicPr>
                            <a:picLocks noChangeAspect="1" noChangeArrowheads="1"/>
                          </pic:cNvPicPr>
                        </pic:nvPicPr>
                        <pic:blipFill>
                          <a:blip r:embed="rId46" r:link="rId47"/>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3E2381" w:rsidRPr="003E2381" w:rsidRDefault="003E2381" w:rsidP="003E2381">
            <w:pPr>
              <w:pStyle w:val="ListParagraph"/>
              <w:tabs>
                <w:tab w:val="num" w:pos="180"/>
              </w:tabs>
              <w:spacing w:after="0" w:line="240" w:lineRule="auto"/>
              <w:ind w:left="0"/>
              <w:rPr>
                <w:rFonts w:ascii="Times New Roman" w:hAnsi="Times New Roman"/>
                <w:bCs/>
                <w:sz w:val="26"/>
                <w:szCs w:val="26"/>
              </w:rPr>
            </w:pPr>
            <w:r w:rsidRPr="003E2381">
              <w:rPr>
                <w:rFonts w:ascii="Times New Roman" w:hAnsi="Times New Roman"/>
                <w:bCs/>
                <w:sz w:val="26"/>
                <w:szCs w:val="26"/>
              </w:rPr>
              <w:t xml:space="preserve">Lotion dưỡng da ban đêm </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285875" cy="1285875"/>
                  <wp:effectExtent l="19050" t="0" r="9525" b="0"/>
                  <wp:docPr id="18" name="Picture 18" descr="KEM LÀM TRẮNG DA HẠT LỰU Đ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M LÀM TRẮNG DA HẠT LỰU ĐỎ"/>
                          <pic:cNvPicPr>
                            <a:picLocks noChangeAspect="1" noChangeArrowheads="1"/>
                          </pic:cNvPicPr>
                        </pic:nvPicPr>
                        <pic:blipFill>
                          <a:blip r:embed="rId48" r:link="rId49"/>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3E2381" w:rsidRPr="003E2381" w:rsidRDefault="003E2381" w:rsidP="003E2381">
            <w:pPr>
              <w:pStyle w:val="ListParagraph"/>
              <w:tabs>
                <w:tab w:val="num" w:pos="180"/>
              </w:tabs>
              <w:spacing w:after="0" w:line="240" w:lineRule="auto"/>
              <w:ind w:left="0"/>
              <w:rPr>
                <w:rFonts w:ascii="Times New Roman" w:hAnsi="Times New Roman"/>
                <w:bCs/>
                <w:sz w:val="26"/>
                <w:szCs w:val="26"/>
              </w:rPr>
            </w:pPr>
            <w:r w:rsidRPr="003E2381">
              <w:rPr>
                <w:rFonts w:ascii="Times New Roman" w:hAnsi="Times New Roman"/>
                <w:bCs/>
                <w:sz w:val="26"/>
                <w:szCs w:val="26"/>
              </w:rPr>
              <w:t>Kem làm trắng da hạt lựu đỏ</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1285875" cy="1285875"/>
                  <wp:effectExtent l="19050" t="0" r="9525" b="0"/>
                  <wp:docPr id="19" name="Picture 19" descr="Sữa làm trắng da Dear My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ữa làm trắng da Dear My Body"/>
                          <pic:cNvPicPr>
                            <a:picLocks noChangeAspect="1" noChangeArrowheads="1"/>
                          </pic:cNvPicPr>
                        </pic:nvPicPr>
                        <pic:blipFill>
                          <a:blip r:embed="rId50" r:link="rId51"/>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3E2381" w:rsidRPr="003E2381" w:rsidRDefault="003E2381" w:rsidP="003E2381">
            <w:pPr>
              <w:pStyle w:val="ListParagraph"/>
              <w:tabs>
                <w:tab w:val="num" w:pos="180"/>
              </w:tabs>
              <w:spacing w:after="0" w:line="240" w:lineRule="auto"/>
              <w:ind w:left="0"/>
              <w:rPr>
                <w:rFonts w:ascii="Times New Roman" w:hAnsi="Times New Roman"/>
                <w:bCs/>
                <w:sz w:val="26"/>
                <w:szCs w:val="26"/>
              </w:rPr>
            </w:pPr>
            <w:r w:rsidRPr="003E2381">
              <w:rPr>
                <w:rFonts w:ascii="Times New Roman" w:hAnsi="Times New Roman"/>
                <w:bCs/>
                <w:sz w:val="26"/>
                <w:szCs w:val="26"/>
              </w:rPr>
              <w:t xml:space="preserve">Sữa làm trắng da </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tc>
      </w:tr>
    </w:tbl>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3E2381">
      <w:pPr>
        <w:pStyle w:val="ListParagraph"/>
        <w:spacing w:after="0" w:line="240" w:lineRule="auto"/>
        <w:ind w:left="0"/>
        <w:outlineLvl w:val="2"/>
        <w:rPr>
          <w:rFonts w:ascii="Times New Roman" w:hAnsi="Times New Roman"/>
          <w:b/>
          <w:bCs/>
          <w:sz w:val="26"/>
          <w:szCs w:val="26"/>
        </w:rPr>
      </w:pPr>
      <w:bookmarkStart w:id="35" w:name="_Toc373754973"/>
      <w:bookmarkStart w:id="36" w:name="_Toc373745665"/>
      <w:bookmarkStart w:id="37" w:name="_Toc373756278"/>
      <w:r w:rsidRPr="003E2381">
        <w:rPr>
          <w:rFonts w:ascii="Times New Roman" w:hAnsi="Times New Roman"/>
          <w:b/>
          <w:bCs/>
          <w:sz w:val="26"/>
          <w:szCs w:val="26"/>
        </w:rPr>
        <w:t>II.2.3. Các loại sản phẩm khác</w:t>
      </w:r>
      <w:bookmarkEnd w:id="35"/>
      <w:bookmarkEnd w:id="36"/>
      <w:bookmarkEnd w:id="37"/>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ab/>
        <w:t>- Đồ trang điểm: phấn phủ, kem nền, phấn má, môi, mắt</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ab/>
        <w:t>- Sản phẩm cho ngực</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ab/>
        <w:t>- Giảm cân</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ab/>
        <w:t>- Sản phẩm cho nails</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ab/>
        <w:t>- Sửa rửa mặt, sửa dưỡng da, sữa tắn</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ab/>
        <w:t>- Các loại phụ kiện: gương, kẹp mi, bộ cọ trang điểm.</w:t>
      </w:r>
    </w:p>
    <w:p w:rsidR="003E2381" w:rsidRPr="003E2381" w:rsidRDefault="003E2381" w:rsidP="003E2381">
      <w:pPr>
        <w:pStyle w:val="ListParagraph"/>
        <w:spacing w:after="0" w:line="240" w:lineRule="auto"/>
        <w:ind w:left="0"/>
        <w:jc w:val="center"/>
        <w:outlineLvl w:val="0"/>
        <w:rPr>
          <w:rFonts w:ascii="Times New Roman" w:hAnsi="Times New Roman"/>
          <w:b/>
          <w:bCs/>
          <w:sz w:val="36"/>
          <w:szCs w:val="36"/>
        </w:rPr>
      </w:pPr>
      <w:r w:rsidRPr="003E2381">
        <w:rPr>
          <w:rFonts w:ascii="Times New Roman" w:hAnsi="Times New Roman"/>
          <w:sz w:val="26"/>
          <w:szCs w:val="26"/>
        </w:rPr>
        <w:br w:type="page"/>
      </w:r>
      <w:bookmarkStart w:id="38" w:name="_Toc373754974"/>
      <w:bookmarkStart w:id="39" w:name="_Toc373745666"/>
      <w:bookmarkStart w:id="40" w:name="_Toc373756279"/>
      <w:r w:rsidRPr="003E2381">
        <w:rPr>
          <w:rFonts w:ascii="Times New Roman" w:hAnsi="Times New Roman"/>
          <w:b/>
          <w:bCs/>
          <w:sz w:val="36"/>
          <w:szCs w:val="36"/>
        </w:rPr>
        <w:lastRenderedPageBreak/>
        <w:t>CHƯƠNG III: PHÂN TÍCH THỊ TRƯỜNG</w:t>
      </w:r>
      <w:bookmarkEnd w:id="38"/>
      <w:bookmarkEnd w:id="39"/>
      <w:bookmarkEnd w:id="40"/>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3E2381">
      <w:pPr>
        <w:pStyle w:val="ListParagraph"/>
        <w:spacing w:after="0" w:line="240" w:lineRule="auto"/>
        <w:ind w:left="0"/>
        <w:outlineLvl w:val="1"/>
        <w:rPr>
          <w:rFonts w:ascii="Times New Roman" w:hAnsi="Times New Roman"/>
          <w:b/>
          <w:bCs/>
          <w:iCs/>
          <w:sz w:val="26"/>
          <w:szCs w:val="26"/>
        </w:rPr>
      </w:pPr>
      <w:bookmarkStart w:id="41" w:name="_Toc373754975"/>
      <w:bookmarkStart w:id="42" w:name="_Toc373745667"/>
      <w:bookmarkStart w:id="43" w:name="_Toc373756280"/>
      <w:r w:rsidRPr="003E2381">
        <w:rPr>
          <w:rFonts w:ascii="Times New Roman" w:hAnsi="Times New Roman"/>
          <w:b/>
          <w:bCs/>
          <w:iCs/>
          <w:sz w:val="26"/>
          <w:szCs w:val="26"/>
        </w:rPr>
        <w:t>III.1. Thị trường mỹ phẩm Việt Nam</w:t>
      </w:r>
      <w:bookmarkEnd w:id="41"/>
      <w:bookmarkEnd w:id="42"/>
      <w:bookmarkEnd w:id="43"/>
    </w:p>
    <w:p w:rsidR="003E2381" w:rsidRPr="003E2381" w:rsidRDefault="003E2381" w:rsidP="00A27E73">
      <w:pPr>
        <w:pStyle w:val="ListParagraph"/>
        <w:tabs>
          <w:tab w:val="num" w:pos="180"/>
        </w:tabs>
        <w:spacing w:after="0" w:line="240" w:lineRule="auto"/>
        <w:ind w:left="0"/>
        <w:jc w:val="both"/>
        <w:rPr>
          <w:rFonts w:ascii="Times New Roman" w:hAnsi="Times New Roman"/>
          <w:bCs/>
          <w:sz w:val="26"/>
          <w:szCs w:val="26"/>
        </w:rPr>
      </w:pPr>
      <w:r>
        <w:rPr>
          <w:rFonts w:ascii="Times New Roman" w:hAnsi="Times New Roman"/>
          <w:bCs/>
          <w:iCs/>
          <w:sz w:val="26"/>
          <w:szCs w:val="26"/>
        </w:rPr>
        <w:tab/>
      </w:r>
      <w:r>
        <w:rPr>
          <w:rFonts w:ascii="Times New Roman" w:hAnsi="Times New Roman"/>
          <w:bCs/>
          <w:iCs/>
          <w:sz w:val="26"/>
          <w:szCs w:val="26"/>
        </w:rPr>
        <w:tab/>
      </w:r>
      <w:r w:rsidRPr="003E2381">
        <w:rPr>
          <w:rFonts w:ascii="Times New Roman" w:hAnsi="Times New Roman"/>
          <w:bCs/>
          <w:iCs/>
          <w:sz w:val="26"/>
          <w:szCs w:val="26"/>
        </w:rPr>
        <w:t xml:space="preserve">Trước năm 1997, thị trường mỹ phẩm Việt Nam chưa được mấy ai chú ý bởi suy nghĩ thu nhập của phụ nữ còn thấp và ngân sách chi cho mỹ phẩm của họ quá ít ỏi. Các mặt hàng dưỡng da, trang điểm trên thị trường lúc ấy chủ yếu là hàng nhập lậu từ Trung Quốc (các nhãn hiệu rẻ tiền) và hàng trong nước, số ít là hàng ngoại. </w:t>
      </w:r>
      <w:r w:rsidRPr="003E2381">
        <w:rPr>
          <w:rFonts w:ascii="Times New Roman" w:hAnsi="Times New Roman"/>
          <w:bCs/>
          <w:sz w:val="26"/>
          <w:szCs w:val="26"/>
        </w:rPr>
        <w:t>Tuy nhiên, hiện tại thị trường mỹ phẩm Việt Nam rất tiềm năng theo dự báo của Nielsen Việt Nam (hãng nghiên cứu thị trường hàng đầu thế giới).</w:t>
      </w:r>
    </w:p>
    <w:p w:rsidR="003E2381" w:rsidRPr="003E2381" w:rsidRDefault="003E2381" w:rsidP="00A27E73">
      <w:pPr>
        <w:pStyle w:val="ListParagraph"/>
        <w:tabs>
          <w:tab w:val="num" w:pos="180"/>
        </w:tabs>
        <w:spacing w:after="0" w:line="240" w:lineRule="auto"/>
        <w:ind w:left="0"/>
        <w:jc w:val="both"/>
        <w:rPr>
          <w:rFonts w:ascii="Times New Roman" w:hAnsi="Times New Roman"/>
          <w:bCs/>
          <w:sz w:val="26"/>
          <w:szCs w:val="26"/>
        </w:rPr>
      </w:pPr>
      <w:r>
        <w:rPr>
          <w:rFonts w:ascii="Times New Roman" w:hAnsi="Times New Roman"/>
          <w:bCs/>
          <w:sz w:val="26"/>
          <w:szCs w:val="26"/>
        </w:rPr>
        <w:tab/>
      </w:r>
      <w:r>
        <w:rPr>
          <w:rFonts w:ascii="Times New Roman" w:hAnsi="Times New Roman"/>
          <w:bCs/>
          <w:sz w:val="26"/>
          <w:szCs w:val="26"/>
        </w:rPr>
        <w:tab/>
      </w:r>
      <w:r w:rsidRPr="003E2381">
        <w:rPr>
          <w:rFonts w:ascii="Times New Roman" w:hAnsi="Times New Roman"/>
          <w:bCs/>
          <w:sz w:val="26"/>
          <w:szCs w:val="26"/>
        </w:rPr>
        <w:t>Thị trường mỹ phẩm tại Việt Nam chia làm 4 cấp độ chính:</w:t>
      </w:r>
    </w:p>
    <w:p w:rsidR="003E2381" w:rsidRPr="003E2381" w:rsidRDefault="003E2381" w:rsidP="00A27E73">
      <w:pPr>
        <w:pStyle w:val="ListParagraph"/>
        <w:tabs>
          <w:tab w:val="num" w:pos="180"/>
        </w:tabs>
        <w:spacing w:after="0" w:line="240" w:lineRule="auto"/>
        <w:ind w:left="0"/>
        <w:jc w:val="both"/>
        <w:rPr>
          <w:rFonts w:ascii="Times New Roman" w:hAnsi="Times New Roman"/>
          <w:bCs/>
          <w:sz w:val="26"/>
          <w:szCs w:val="26"/>
        </w:rPr>
      </w:pPr>
      <w:r>
        <w:rPr>
          <w:rFonts w:ascii="Times New Roman" w:hAnsi="Times New Roman"/>
          <w:bCs/>
          <w:sz w:val="26"/>
          <w:szCs w:val="26"/>
        </w:rPr>
        <w:tab/>
      </w:r>
      <w:r>
        <w:rPr>
          <w:rFonts w:ascii="Times New Roman" w:hAnsi="Times New Roman"/>
          <w:bCs/>
          <w:sz w:val="26"/>
          <w:szCs w:val="26"/>
        </w:rPr>
        <w:tab/>
      </w:r>
      <w:r w:rsidRPr="003E2381">
        <w:rPr>
          <w:rFonts w:ascii="Times New Roman" w:hAnsi="Times New Roman"/>
          <w:bCs/>
          <w:sz w:val="26"/>
          <w:szCs w:val="26"/>
        </w:rPr>
        <w:t>Cấp 1: Dòng quý tộc (lady): Hiện trên thị trường rất hiếm, chưa bán đại trà ở trung tâm thương mại, siêu thị mà chỉ có ở các spa, beauty saloon. Mặc dù bán ít nhưng doanh thu dòng lady rất cao vì giá ít nhất cũng từ 18 - 20 triệu đồng/bộ dưỡng da (gồm 3 chai là dưỡng da, nước hoa hồng và sữa rửa mặt), chưa kể dùng thêm sản phẩm khác. Một số thương hiệu lady là Wigleys, Clinique, Estee Lauder, Lancome…</w:t>
      </w:r>
    </w:p>
    <w:p w:rsidR="003E2381" w:rsidRPr="003E2381" w:rsidRDefault="003E2381" w:rsidP="00A27E73">
      <w:pPr>
        <w:pStyle w:val="ListParagraph"/>
        <w:tabs>
          <w:tab w:val="num" w:pos="180"/>
        </w:tabs>
        <w:spacing w:after="0" w:line="240" w:lineRule="auto"/>
        <w:ind w:left="0"/>
        <w:jc w:val="both"/>
        <w:rPr>
          <w:rFonts w:ascii="Times New Roman" w:hAnsi="Times New Roman"/>
          <w:bCs/>
          <w:sz w:val="26"/>
          <w:szCs w:val="26"/>
        </w:rPr>
      </w:pPr>
      <w:r>
        <w:rPr>
          <w:rFonts w:ascii="Times New Roman" w:hAnsi="Times New Roman"/>
          <w:bCs/>
          <w:sz w:val="26"/>
          <w:szCs w:val="26"/>
        </w:rPr>
        <w:tab/>
      </w:r>
      <w:r>
        <w:rPr>
          <w:rFonts w:ascii="Times New Roman" w:hAnsi="Times New Roman"/>
          <w:bCs/>
          <w:sz w:val="26"/>
          <w:szCs w:val="26"/>
        </w:rPr>
        <w:tab/>
      </w:r>
      <w:r w:rsidRPr="003E2381">
        <w:rPr>
          <w:rFonts w:ascii="Times New Roman" w:hAnsi="Times New Roman"/>
          <w:bCs/>
          <w:sz w:val="26"/>
          <w:szCs w:val="26"/>
        </w:rPr>
        <w:t>Cấp 2: Mỹ phẩm cao cấp (high class): Để nằm được ở cấp này, doanh nghiệp sản xuất phải </w:t>
      </w:r>
      <w:r w:rsidRPr="003E2381">
        <w:rPr>
          <w:rFonts w:ascii="Times New Roman" w:hAnsi="Times New Roman"/>
          <w:bCs/>
          <w:sz w:val="26"/>
          <w:szCs w:val="26"/>
          <w:lang w:val="vi-VN"/>
        </w:rPr>
        <w:t>ở nhữn</w:t>
      </w:r>
      <w:r w:rsidRPr="003E2381">
        <w:rPr>
          <w:rFonts w:ascii="Times New Roman" w:hAnsi="Times New Roman"/>
          <w:bCs/>
          <w:sz w:val="26"/>
          <w:szCs w:val="26"/>
        </w:rPr>
        <w:t>g nơi có viện nghiên cứu khoa học về mỹ phẩm chứng nhận. Thế giới hiện chỉ có 4 nước có viện này là Pháp, Nhật, Thụy Sĩ… Một số nhãn hiệu high class trên thị trường là Shiseido, Carita, L’Oreal, Kanebo, Clarins, Pupa…</w:t>
      </w:r>
    </w:p>
    <w:p w:rsidR="003E2381" w:rsidRPr="003E2381" w:rsidRDefault="003E2381" w:rsidP="00A27E73">
      <w:pPr>
        <w:pStyle w:val="ListParagraph"/>
        <w:tabs>
          <w:tab w:val="num" w:pos="180"/>
        </w:tabs>
        <w:spacing w:after="0" w:line="240" w:lineRule="auto"/>
        <w:ind w:left="0"/>
        <w:jc w:val="both"/>
        <w:rPr>
          <w:rFonts w:ascii="Times New Roman" w:hAnsi="Times New Roman"/>
          <w:bCs/>
          <w:sz w:val="26"/>
          <w:szCs w:val="26"/>
        </w:rPr>
      </w:pPr>
      <w:r>
        <w:rPr>
          <w:rFonts w:ascii="Times New Roman" w:hAnsi="Times New Roman"/>
          <w:bCs/>
          <w:sz w:val="26"/>
          <w:szCs w:val="26"/>
        </w:rPr>
        <w:tab/>
      </w:r>
      <w:r>
        <w:rPr>
          <w:rFonts w:ascii="Times New Roman" w:hAnsi="Times New Roman"/>
          <w:bCs/>
          <w:sz w:val="26"/>
          <w:szCs w:val="26"/>
        </w:rPr>
        <w:tab/>
      </w:r>
      <w:r w:rsidRPr="003E2381">
        <w:rPr>
          <w:rFonts w:ascii="Times New Roman" w:hAnsi="Times New Roman"/>
          <w:bCs/>
          <w:sz w:val="26"/>
          <w:szCs w:val="26"/>
        </w:rPr>
        <w:t>Cấp 3: Mỹ phẩm hàng hiệu (grand name): Dòng này hiện đang chiếm lượng lớn tại Việt Nam. Vài thương hiệu grand name điển hình là DeBon, Amore, Maybeline, Nevia…</w:t>
      </w:r>
    </w:p>
    <w:p w:rsidR="003E2381" w:rsidRPr="003E2381" w:rsidRDefault="003E2381" w:rsidP="00A27E73">
      <w:pPr>
        <w:pStyle w:val="ListParagraph"/>
        <w:tabs>
          <w:tab w:val="num" w:pos="180"/>
        </w:tabs>
        <w:spacing w:after="0" w:line="240" w:lineRule="auto"/>
        <w:ind w:left="0"/>
        <w:jc w:val="both"/>
        <w:rPr>
          <w:rFonts w:ascii="Times New Roman" w:hAnsi="Times New Roman"/>
          <w:bCs/>
          <w:sz w:val="26"/>
          <w:szCs w:val="26"/>
        </w:rPr>
      </w:pPr>
      <w:r>
        <w:rPr>
          <w:rFonts w:ascii="Times New Roman" w:hAnsi="Times New Roman"/>
          <w:bCs/>
          <w:sz w:val="26"/>
          <w:szCs w:val="26"/>
        </w:rPr>
        <w:tab/>
      </w:r>
      <w:r>
        <w:rPr>
          <w:rFonts w:ascii="Times New Roman" w:hAnsi="Times New Roman"/>
          <w:bCs/>
          <w:sz w:val="26"/>
          <w:szCs w:val="26"/>
        </w:rPr>
        <w:tab/>
      </w:r>
      <w:r w:rsidRPr="003E2381">
        <w:rPr>
          <w:rFonts w:ascii="Times New Roman" w:hAnsi="Times New Roman"/>
          <w:bCs/>
          <w:sz w:val="26"/>
          <w:szCs w:val="26"/>
        </w:rPr>
        <w:t>Cấp 4: Hàng phổ thông như Pond, Hezaline, Essance, Rohto… và các nhãn hiệu VN như Lan Hảo (Thorakao), Lana, Kao (Biore), Mỹ phẩm Sài gòn…</w:t>
      </w:r>
    </w:p>
    <w:p w:rsidR="003E2381" w:rsidRPr="003E2381" w:rsidRDefault="003E2381" w:rsidP="00A27E73">
      <w:pPr>
        <w:pStyle w:val="ListParagraph"/>
        <w:tabs>
          <w:tab w:val="num" w:pos="180"/>
        </w:tabs>
        <w:spacing w:after="0" w:line="240" w:lineRule="auto"/>
        <w:ind w:left="0"/>
        <w:jc w:val="both"/>
        <w:rPr>
          <w:rFonts w:ascii="Times New Roman" w:hAnsi="Times New Roman"/>
          <w:bCs/>
          <w:iCs/>
          <w:sz w:val="26"/>
          <w:szCs w:val="26"/>
        </w:rPr>
      </w:pPr>
      <w:r>
        <w:rPr>
          <w:rFonts w:ascii="Times New Roman" w:hAnsi="Times New Roman"/>
          <w:bCs/>
          <w:iCs/>
          <w:sz w:val="26"/>
          <w:szCs w:val="26"/>
        </w:rPr>
        <w:tab/>
      </w:r>
      <w:r>
        <w:rPr>
          <w:rFonts w:ascii="Times New Roman" w:hAnsi="Times New Roman"/>
          <w:bCs/>
          <w:iCs/>
          <w:sz w:val="26"/>
          <w:szCs w:val="26"/>
        </w:rPr>
        <w:tab/>
      </w:r>
      <w:r w:rsidRPr="003E2381">
        <w:rPr>
          <w:rFonts w:ascii="Times New Roman" w:hAnsi="Times New Roman"/>
          <w:bCs/>
          <w:iCs/>
          <w:sz w:val="26"/>
          <w:szCs w:val="26"/>
        </w:rPr>
        <w:t xml:space="preserve">Với thị trường 90 triệu dân, thu nhập người dân không ngừng được cải thiện, nhất là phụ nữ (chiếm hơn ½ dân số) ngày càng tham gia nhiều vào hoạt động xã hội, tiếp cận được tri thức, khoa học, mỹ thuật, nghệ thuật… nên nhu cầu dùng mỹ phẩm liên tục tăng, từ nước hoa, son môi, phấn trang điểm đến kem dưỡng da - dưỡng tóc vì thế Việt Nam đang là thị trường vô cùng lớn cho các doanh nghiệp sản xuất, kinh doanh mỹ phẩm trong lẫn ngoài nước. </w:t>
      </w:r>
    </w:p>
    <w:p w:rsidR="003E2381" w:rsidRPr="003E2381" w:rsidRDefault="003E2381" w:rsidP="00A27E73">
      <w:pPr>
        <w:pStyle w:val="ListParagraph"/>
        <w:tabs>
          <w:tab w:val="num" w:pos="180"/>
        </w:tabs>
        <w:spacing w:after="0" w:line="240" w:lineRule="auto"/>
        <w:ind w:left="0"/>
        <w:jc w:val="both"/>
        <w:rPr>
          <w:rFonts w:ascii="Times New Roman" w:hAnsi="Times New Roman"/>
          <w:bCs/>
          <w:iCs/>
          <w:sz w:val="26"/>
          <w:szCs w:val="26"/>
        </w:rPr>
      </w:pPr>
    </w:p>
    <w:p w:rsidR="003E2381" w:rsidRDefault="003E2381" w:rsidP="00A27E73">
      <w:pPr>
        <w:pStyle w:val="ListParagraph"/>
        <w:spacing w:after="0" w:line="240" w:lineRule="auto"/>
        <w:ind w:left="0"/>
        <w:jc w:val="both"/>
        <w:outlineLvl w:val="1"/>
        <w:rPr>
          <w:rFonts w:ascii="Times New Roman" w:hAnsi="Times New Roman"/>
          <w:b/>
          <w:sz w:val="26"/>
          <w:szCs w:val="26"/>
        </w:rPr>
      </w:pPr>
      <w:bookmarkStart w:id="44" w:name="_Toc373754976"/>
      <w:bookmarkStart w:id="45" w:name="_Toc373745668"/>
      <w:bookmarkStart w:id="46" w:name="_Toc373756281"/>
      <w:r w:rsidRPr="003E2381">
        <w:rPr>
          <w:rFonts w:ascii="Times New Roman" w:hAnsi="Times New Roman"/>
          <w:b/>
          <w:sz w:val="26"/>
          <w:szCs w:val="26"/>
        </w:rPr>
        <w:t>III.2. Thị trường mỹ phẩm tại Việt Nam</w:t>
      </w:r>
      <w:bookmarkEnd w:id="44"/>
      <w:bookmarkEnd w:id="45"/>
      <w:bookmarkEnd w:id="46"/>
    </w:p>
    <w:p w:rsidR="00516FA5" w:rsidRPr="003E2381" w:rsidRDefault="00516FA5" w:rsidP="00A27E73">
      <w:pPr>
        <w:pStyle w:val="ListParagraph"/>
        <w:spacing w:after="0" w:line="240" w:lineRule="auto"/>
        <w:ind w:left="0"/>
        <w:jc w:val="both"/>
        <w:outlineLvl w:val="1"/>
        <w:rPr>
          <w:rFonts w:ascii="Times New Roman" w:hAnsi="Times New Roman"/>
          <w:b/>
          <w:sz w:val="26"/>
          <w:szCs w:val="26"/>
        </w:rPr>
      </w:pPr>
    </w:p>
    <w:p w:rsidR="003E2381" w:rsidRPr="003E2381" w:rsidRDefault="003E2381" w:rsidP="00A27E73">
      <w:pPr>
        <w:pStyle w:val="ListParagraph"/>
        <w:tabs>
          <w:tab w:val="num" w:pos="180"/>
        </w:tabs>
        <w:spacing w:after="0" w:line="240" w:lineRule="auto"/>
        <w:ind w:left="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3E2381">
        <w:rPr>
          <w:rFonts w:ascii="Times New Roman" w:hAnsi="Times New Roman"/>
          <w:sz w:val="26"/>
          <w:szCs w:val="26"/>
        </w:rPr>
        <w:t xml:space="preserve">Hiện nay mỹ phẩm đã có một lượng khách hàng nhất định tại Việt Nam nhưng sản phẩm của dòng thương hiệu này chưa có mặt chính thức trên thị trường và vẫn phụ thuộc vào chủ yếu hàng xách tay, trôi nổi, lấy sỉ trực tiếp từ hệ thống bán sỉ bên </w:t>
      </w:r>
      <w:r w:rsidR="00A91196">
        <w:rPr>
          <w:rFonts w:ascii="Times New Roman" w:hAnsi="Times New Roman"/>
          <w:sz w:val="26"/>
          <w:szCs w:val="26"/>
        </w:rPr>
        <w:t>Hàn Quốc</w:t>
      </w:r>
      <w:r w:rsidRPr="003E2381">
        <w:rPr>
          <w:rFonts w:ascii="Times New Roman" w:hAnsi="Times New Roman"/>
          <w:sz w:val="26"/>
          <w:szCs w:val="26"/>
        </w:rPr>
        <w:t xml:space="preserve">. Hiện tại đang có 1 đơn vị mua sỉ trực tiếp bên </w:t>
      </w:r>
      <w:r w:rsidR="001E476C">
        <w:rPr>
          <w:rFonts w:ascii="Times New Roman" w:hAnsi="Times New Roman"/>
          <w:sz w:val="26"/>
          <w:szCs w:val="26"/>
        </w:rPr>
        <w:t>Hàn</w:t>
      </w:r>
      <w:r w:rsidRPr="003E2381">
        <w:rPr>
          <w:rFonts w:ascii="Times New Roman" w:hAnsi="Times New Roman"/>
          <w:sz w:val="26"/>
          <w:szCs w:val="26"/>
        </w:rPr>
        <w:t xml:space="preserve"> về, tránh thuế tại Hà Nội. </w:t>
      </w:r>
    </w:p>
    <w:p w:rsidR="003E2381" w:rsidRPr="003E2381" w:rsidRDefault="003E2381" w:rsidP="00A27E73">
      <w:pPr>
        <w:pStyle w:val="ListParagraph"/>
        <w:tabs>
          <w:tab w:val="num" w:pos="180"/>
        </w:tabs>
        <w:spacing w:after="0" w:line="240" w:lineRule="auto"/>
        <w:ind w:left="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3E2381">
        <w:rPr>
          <w:rFonts w:ascii="Times New Roman" w:hAnsi="Times New Roman"/>
          <w:sz w:val="26"/>
          <w:szCs w:val="26"/>
        </w:rPr>
        <w:t xml:space="preserve">Trước nhu cầu lớn và sự ưu ái của khách hàng đối với dòng sản phẩm </w:t>
      </w:r>
      <w:r w:rsidR="00A91196">
        <w:rPr>
          <w:rFonts w:ascii="Times New Roman" w:hAnsi="Times New Roman"/>
          <w:sz w:val="26"/>
          <w:szCs w:val="26"/>
        </w:rPr>
        <w:t>...</w:t>
      </w:r>
      <w:r w:rsidRPr="003E2381">
        <w:rPr>
          <w:rFonts w:ascii="Times New Roman" w:hAnsi="Times New Roman"/>
          <w:sz w:val="26"/>
          <w:szCs w:val="26"/>
        </w:rPr>
        <w:t xml:space="preserve">,   sẽ tiến hành phân phối phát triển độc quyền thương hiệu này cho công ty bên </w:t>
      </w:r>
      <w:r w:rsidR="00A91196">
        <w:rPr>
          <w:rFonts w:ascii="Times New Roman" w:hAnsi="Times New Roman"/>
          <w:sz w:val="26"/>
          <w:szCs w:val="26"/>
        </w:rPr>
        <w:t>Hàn Quốc</w:t>
      </w:r>
      <w:r w:rsidRPr="003E2381">
        <w:rPr>
          <w:rFonts w:ascii="Times New Roman" w:hAnsi="Times New Roman"/>
          <w:sz w:val="26"/>
          <w:szCs w:val="26"/>
        </w:rPr>
        <w:t xml:space="preserve">. </w:t>
      </w:r>
    </w:p>
    <w:p w:rsidR="003E2381" w:rsidRPr="003E2381" w:rsidRDefault="003E2381" w:rsidP="00A27E73">
      <w:pPr>
        <w:pStyle w:val="ListParagraph"/>
        <w:tabs>
          <w:tab w:val="num" w:pos="180"/>
        </w:tabs>
        <w:spacing w:after="0" w:line="240" w:lineRule="auto"/>
        <w:ind w:left="0"/>
        <w:jc w:val="both"/>
        <w:rPr>
          <w:rFonts w:ascii="Times New Roman" w:hAnsi="Times New Roman"/>
          <w:sz w:val="26"/>
          <w:szCs w:val="26"/>
        </w:rPr>
      </w:pPr>
    </w:p>
    <w:p w:rsidR="003E2381" w:rsidRPr="003E2381" w:rsidRDefault="003E2381" w:rsidP="00A27E73">
      <w:pPr>
        <w:pStyle w:val="ListParagraph"/>
        <w:tabs>
          <w:tab w:val="num" w:pos="180"/>
        </w:tabs>
        <w:spacing w:after="0" w:line="240" w:lineRule="auto"/>
        <w:ind w:left="0"/>
        <w:jc w:val="both"/>
        <w:rPr>
          <w:rFonts w:ascii="Times New Roman" w:hAnsi="Times New Roman"/>
          <w:sz w:val="26"/>
          <w:szCs w:val="26"/>
        </w:rPr>
      </w:pPr>
    </w:p>
    <w:p w:rsidR="003E2381" w:rsidRPr="003E2381" w:rsidRDefault="003E2381" w:rsidP="00A27E73">
      <w:pPr>
        <w:pStyle w:val="ListParagraph"/>
        <w:spacing w:after="0" w:line="240" w:lineRule="auto"/>
        <w:ind w:left="0"/>
        <w:jc w:val="both"/>
        <w:outlineLvl w:val="0"/>
        <w:rPr>
          <w:rFonts w:ascii="Times New Roman" w:hAnsi="Times New Roman"/>
          <w:b/>
          <w:sz w:val="36"/>
          <w:szCs w:val="36"/>
        </w:rPr>
      </w:pPr>
      <w:r w:rsidRPr="003E2381">
        <w:rPr>
          <w:rFonts w:ascii="Times New Roman" w:hAnsi="Times New Roman"/>
          <w:bCs/>
          <w:sz w:val="26"/>
          <w:szCs w:val="26"/>
        </w:rPr>
        <w:br w:type="column"/>
      </w:r>
      <w:bookmarkStart w:id="47" w:name="_Toc373754977"/>
      <w:bookmarkStart w:id="48" w:name="_Toc373745669"/>
      <w:bookmarkStart w:id="49" w:name="_Toc373756282"/>
      <w:r w:rsidRPr="003E2381">
        <w:rPr>
          <w:rFonts w:ascii="Times New Roman" w:hAnsi="Times New Roman"/>
          <w:b/>
          <w:bCs/>
          <w:sz w:val="36"/>
          <w:szCs w:val="36"/>
        </w:rPr>
        <w:lastRenderedPageBreak/>
        <w:t>CHƯƠNG IV: XÂY DỰNG CHIẾN LƯỢC KINH DOANH CHO CHUỖI CỬA HÀNG TẠI VIỆT NAM</w:t>
      </w:r>
      <w:bookmarkEnd w:id="47"/>
      <w:bookmarkEnd w:id="48"/>
      <w:bookmarkEnd w:id="49"/>
    </w:p>
    <w:p w:rsidR="003E2381" w:rsidRPr="003E2381" w:rsidRDefault="003E2381" w:rsidP="003E2381">
      <w:pPr>
        <w:pStyle w:val="ListParagraph"/>
        <w:tabs>
          <w:tab w:val="num" w:pos="180"/>
        </w:tabs>
        <w:spacing w:after="0" w:line="240" w:lineRule="auto"/>
        <w:ind w:left="0"/>
        <w:rPr>
          <w:rFonts w:ascii="Times New Roman" w:hAnsi="Times New Roman"/>
          <w:bCs/>
          <w:sz w:val="26"/>
          <w:szCs w:val="26"/>
        </w:rPr>
      </w:pPr>
    </w:p>
    <w:p w:rsidR="003E2381" w:rsidRPr="003E2381" w:rsidRDefault="003E2381" w:rsidP="003E2381">
      <w:pPr>
        <w:pStyle w:val="ListParagraph"/>
        <w:tabs>
          <w:tab w:val="num" w:pos="180"/>
        </w:tabs>
        <w:spacing w:after="0" w:line="240" w:lineRule="auto"/>
        <w:ind w:left="0"/>
        <w:outlineLvl w:val="1"/>
        <w:rPr>
          <w:rFonts w:ascii="Times New Roman" w:hAnsi="Times New Roman"/>
          <w:b/>
          <w:sz w:val="26"/>
          <w:szCs w:val="26"/>
        </w:rPr>
      </w:pPr>
      <w:bookmarkStart w:id="50" w:name="_Toc373754978"/>
      <w:bookmarkStart w:id="51" w:name="_Toc373745670"/>
      <w:bookmarkStart w:id="52" w:name="_Toc298919246"/>
      <w:bookmarkStart w:id="53" w:name="_Toc373756283"/>
      <w:r w:rsidRPr="003E2381">
        <w:rPr>
          <w:rFonts w:ascii="Times New Roman" w:hAnsi="Times New Roman"/>
          <w:b/>
          <w:sz w:val="26"/>
          <w:szCs w:val="26"/>
        </w:rPr>
        <w:t>IV.1. Phân tích chiến lược SWOT</w:t>
      </w:r>
      <w:bookmarkEnd w:id="50"/>
      <w:bookmarkEnd w:id="51"/>
      <w:bookmarkEnd w:id="52"/>
      <w:bookmarkEnd w:id="5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3E2381" w:rsidRPr="003E2381" w:rsidTr="003E2381">
        <w:tc>
          <w:tcPr>
            <w:tcW w:w="3192" w:type="dxa"/>
            <w:tcBorders>
              <w:top w:val="single" w:sz="4" w:space="0" w:color="000000"/>
              <w:left w:val="single" w:sz="4" w:space="0" w:color="000000"/>
              <w:bottom w:val="single" w:sz="4" w:space="0" w:color="000000"/>
              <w:right w:val="single" w:sz="4" w:space="0" w:color="000000"/>
            </w:tcBorders>
          </w:tcPr>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3E2381">
            <w:pPr>
              <w:pStyle w:val="ListParagraph"/>
              <w:tabs>
                <w:tab w:val="num" w:pos="180"/>
              </w:tabs>
              <w:spacing w:after="0" w:line="240" w:lineRule="auto"/>
              <w:ind w:left="0"/>
              <w:jc w:val="center"/>
              <w:rPr>
                <w:rFonts w:ascii="Times New Roman" w:hAnsi="Times New Roman"/>
                <w:b/>
                <w:sz w:val="30"/>
                <w:szCs w:val="30"/>
              </w:rPr>
            </w:pPr>
            <w:r w:rsidRPr="003E2381">
              <w:rPr>
                <w:rFonts w:ascii="Times New Roman" w:hAnsi="Times New Roman"/>
                <w:b/>
                <w:sz w:val="30"/>
                <w:szCs w:val="30"/>
              </w:rPr>
              <w:t>MÔ</w:t>
            </w:r>
          </w:p>
          <w:p w:rsidR="003E2381" w:rsidRPr="003E2381" w:rsidRDefault="003E2381" w:rsidP="003E2381">
            <w:pPr>
              <w:pStyle w:val="ListParagraph"/>
              <w:tabs>
                <w:tab w:val="num" w:pos="180"/>
              </w:tabs>
              <w:spacing w:after="0" w:line="240" w:lineRule="auto"/>
              <w:ind w:left="0"/>
              <w:jc w:val="center"/>
              <w:rPr>
                <w:rFonts w:ascii="Times New Roman" w:hAnsi="Times New Roman"/>
                <w:b/>
                <w:sz w:val="30"/>
                <w:szCs w:val="30"/>
              </w:rPr>
            </w:pPr>
          </w:p>
          <w:p w:rsidR="003E2381" w:rsidRPr="003E2381" w:rsidRDefault="003E2381" w:rsidP="003E2381">
            <w:pPr>
              <w:pStyle w:val="ListParagraph"/>
              <w:tabs>
                <w:tab w:val="num" w:pos="180"/>
              </w:tabs>
              <w:spacing w:after="0" w:line="240" w:lineRule="auto"/>
              <w:ind w:left="0"/>
              <w:jc w:val="center"/>
              <w:rPr>
                <w:rFonts w:ascii="Times New Roman" w:hAnsi="Times New Roman"/>
                <w:b/>
                <w:sz w:val="30"/>
                <w:szCs w:val="30"/>
              </w:rPr>
            </w:pPr>
            <w:r w:rsidRPr="003E2381">
              <w:rPr>
                <w:rFonts w:ascii="Times New Roman" w:hAnsi="Times New Roman"/>
                <w:b/>
                <w:sz w:val="30"/>
                <w:szCs w:val="30"/>
              </w:rPr>
              <w:t>HÌNH</w:t>
            </w:r>
          </w:p>
          <w:p w:rsidR="003E2381" w:rsidRPr="003E2381" w:rsidRDefault="003E2381" w:rsidP="003E2381">
            <w:pPr>
              <w:pStyle w:val="ListParagraph"/>
              <w:tabs>
                <w:tab w:val="num" w:pos="180"/>
              </w:tabs>
              <w:spacing w:after="0" w:line="240" w:lineRule="auto"/>
              <w:ind w:left="0"/>
              <w:jc w:val="center"/>
              <w:rPr>
                <w:rFonts w:ascii="Times New Roman" w:hAnsi="Times New Roman"/>
                <w:b/>
                <w:sz w:val="30"/>
                <w:szCs w:val="30"/>
              </w:rPr>
            </w:pPr>
          </w:p>
          <w:p w:rsidR="003E2381" w:rsidRPr="003E2381" w:rsidRDefault="003E2381" w:rsidP="003E2381">
            <w:pPr>
              <w:pStyle w:val="ListParagraph"/>
              <w:tabs>
                <w:tab w:val="num" w:pos="180"/>
              </w:tabs>
              <w:spacing w:after="0" w:line="240" w:lineRule="auto"/>
              <w:ind w:left="0"/>
              <w:jc w:val="center"/>
              <w:rPr>
                <w:rFonts w:ascii="Times New Roman" w:hAnsi="Times New Roman"/>
                <w:sz w:val="26"/>
                <w:szCs w:val="26"/>
                <w:lang w:val="vi-VN"/>
              </w:rPr>
            </w:pPr>
            <w:r w:rsidRPr="003E2381">
              <w:rPr>
                <w:rFonts w:ascii="Times New Roman" w:hAnsi="Times New Roman"/>
                <w:b/>
                <w:sz w:val="30"/>
                <w:szCs w:val="30"/>
              </w:rPr>
              <w:t>SWOT</w:t>
            </w:r>
          </w:p>
        </w:tc>
        <w:tc>
          <w:tcPr>
            <w:tcW w:w="3192" w:type="dxa"/>
            <w:tcBorders>
              <w:top w:val="single" w:sz="4" w:space="0" w:color="000000"/>
              <w:left w:val="single" w:sz="4" w:space="0" w:color="000000"/>
              <w:bottom w:val="single" w:sz="4" w:space="0" w:color="000000"/>
              <w:right w:val="single" w:sz="4" w:space="0" w:color="000000"/>
            </w:tcBorders>
          </w:tcPr>
          <w:p w:rsidR="003E2381" w:rsidRPr="003E2381" w:rsidRDefault="003E2381" w:rsidP="003E2381">
            <w:pPr>
              <w:pStyle w:val="ListParagraph"/>
              <w:tabs>
                <w:tab w:val="num" w:pos="180"/>
              </w:tabs>
              <w:spacing w:after="0" w:line="240" w:lineRule="auto"/>
              <w:ind w:left="0"/>
              <w:jc w:val="center"/>
              <w:rPr>
                <w:rFonts w:ascii="Times New Roman" w:hAnsi="Times New Roman"/>
                <w:b/>
                <w:sz w:val="26"/>
                <w:szCs w:val="26"/>
              </w:rPr>
            </w:pPr>
            <w:r w:rsidRPr="003E2381">
              <w:rPr>
                <w:rFonts w:ascii="Times New Roman" w:hAnsi="Times New Roman"/>
                <w:b/>
                <w:sz w:val="26"/>
                <w:szCs w:val="26"/>
              </w:rPr>
              <w:t>Điểm mạnh (S)</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 xml:space="preserve">S1: Công ty </w:t>
            </w:r>
            <w:r w:rsidRPr="003E2381">
              <w:rPr>
                <w:rFonts w:ascii="Times New Roman" w:hAnsi="Times New Roman"/>
                <w:bCs/>
                <w:sz w:val="26"/>
                <w:szCs w:val="26"/>
              </w:rPr>
              <w:t xml:space="preserve">TNHH </w:t>
            </w:r>
            <w:r w:rsidR="00524B59">
              <w:rPr>
                <w:rFonts w:ascii="Times New Roman" w:hAnsi="Times New Roman"/>
                <w:bCs/>
                <w:sz w:val="26"/>
                <w:szCs w:val="26"/>
              </w:rPr>
              <w:t>...</w:t>
            </w:r>
            <w:r w:rsidRPr="003E2381">
              <w:rPr>
                <w:rFonts w:ascii="Times New Roman" w:hAnsi="Times New Roman"/>
                <w:sz w:val="26"/>
                <w:szCs w:val="26"/>
              </w:rPr>
              <w:t xml:space="preserve"> là nhà độc quyền phân phối các loại mỹ phẩm của thương hiệu (</w:t>
            </w:r>
            <w:r w:rsidR="00A91196">
              <w:rPr>
                <w:rFonts w:ascii="Times New Roman" w:hAnsi="Times New Roman"/>
                <w:sz w:val="26"/>
                <w:szCs w:val="26"/>
              </w:rPr>
              <w:t>Hàn Quốc</w:t>
            </w:r>
            <w:r w:rsidRPr="003E2381">
              <w:rPr>
                <w:rFonts w:ascii="Times New Roman" w:hAnsi="Times New Roman"/>
                <w:sz w:val="26"/>
                <w:szCs w:val="26"/>
              </w:rPr>
              <w:t>) - một thương hiệu cung cấp các loại mỹ phẩm được sản xuất theo công nghệ Hàn Quốc, phù hợp vớ</w:t>
            </w:r>
            <w:r w:rsidR="00A27E73">
              <w:rPr>
                <w:rFonts w:ascii="Times New Roman" w:hAnsi="Times New Roman"/>
                <w:sz w:val="26"/>
                <w:szCs w:val="26"/>
              </w:rPr>
              <w:t xml:space="preserve">i làn da </w:t>
            </w:r>
            <w:r w:rsidRPr="003E2381">
              <w:rPr>
                <w:rFonts w:ascii="Times New Roman" w:hAnsi="Times New Roman"/>
                <w:sz w:val="26"/>
                <w:szCs w:val="26"/>
              </w:rPr>
              <w:t>của người Việt Nam.</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 xml:space="preserve">S2: Nhân viên công ty sẽ được trực tiếp đào tạo và huấn luyện các kiến thức liên quan đến sản phẩm của </w:t>
            </w:r>
            <w:r w:rsidR="00A91196">
              <w:rPr>
                <w:rFonts w:ascii="Times New Roman" w:hAnsi="Times New Roman"/>
                <w:sz w:val="26"/>
                <w:szCs w:val="26"/>
              </w:rPr>
              <w:t>...</w:t>
            </w:r>
            <w:r w:rsidRPr="003E2381">
              <w:rPr>
                <w:rFonts w:ascii="Times New Roman" w:hAnsi="Times New Roman"/>
                <w:sz w:val="26"/>
                <w:szCs w:val="26"/>
              </w:rPr>
              <w:t>.</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S3: Công ty hiện đã tạo được uy tín trên thị trường VN về các lĩnh vực hoạt động của công ty.</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S4: Tình hình tài chính công ty mạnh. Có khả năng lựa chọn vị trí đẹp, thuận lợi.</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tc>
        <w:tc>
          <w:tcPr>
            <w:tcW w:w="3192" w:type="dxa"/>
            <w:tcBorders>
              <w:top w:val="single" w:sz="4" w:space="0" w:color="000000"/>
              <w:left w:val="single" w:sz="4" w:space="0" w:color="000000"/>
              <w:bottom w:val="single" w:sz="4" w:space="0" w:color="000000"/>
              <w:right w:val="single" w:sz="4" w:space="0" w:color="000000"/>
            </w:tcBorders>
          </w:tcPr>
          <w:p w:rsidR="003E2381" w:rsidRPr="003E2381" w:rsidRDefault="003E2381" w:rsidP="003E2381">
            <w:pPr>
              <w:pStyle w:val="ListParagraph"/>
              <w:tabs>
                <w:tab w:val="num" w:pos="180"/>
              </w:tabs>
              <w:spacing w:after="0" w:line="240" w:lineRule="auto"/>
              <w:ind w:left="0"/>
              <w:jc w:val="center"/>
              <w:rPr>
                <w:rFonts w:ascii="Times New Roman" w:hAnsi="Times New Roman"/>
                <w:b/>
                <w:sz w:val="26"/>
                <w:szCs w:val="26"/>
              </w:rPr>
            </w:pPr>
            <w:r w:rsidRPr="003E2381">
              <w:rPr>
                <w:rFonts w:ascii="Times New Roman" w:hAnsi="Times New Roman"/>
                <w:b/>
                <w:sz w:val="26"/>
                <w:szCs w:val="26"/>
              </w:rPr>
              <w:t>Điểm yếu (W)</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W1: Đội ngũ nhân viên còn thiếu.</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 xml:space="preserve">W2: Nhân viên hiện tại chưa am hiểu nhiều về sản phẩm của thương hiệu </w:t>
            </w:r>
            <w:r w:rsidR="00A91196">
              <w:rPr>
                <w:rFonts w:ascii="Times New Roman" w:hAnsi="Times New Roman"/>
                <w:sz w:val="26"/>
                <w:szCs w:val="26"/>
              </w:rPr>
              <w:t>...</w:t>
            </w:r>
            <w:r w:rsidRPr="003E2381">
              <w:rPr>
                <w:rFonts w:ascii="Times New Roman" w:hAnsi="Times New Roman"/>
                <w:sz w:val="26"/>
                <w:szCs w:val="26"/>
              </w:rPr>
              <w:t>.</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 xml:space="preserve">W3: Công ty chưa có hệ thống website riêng về mỹ phẩm </w:t>
            </w:r>
            <w:r w:rsidR="00A91196">
              <w:rPr>
                <w:rFonts w:ascii="Times New Roman" w:hAnsi="Times New Roman"/>
                <w:sz w:val="26"/>
                <w:szCs w:val="26"/>
              </w:rPr>
              <w:t>...</w:t>
            </w:r>
            <w:r w:rsidRPr="003E2381">
              <w:rPr>
                <w:rFonts w:ascii="Times New Roman" w:hAnsi="Times New Roman"/>
                <w:sz w:val="26"/>
                <w:szCs w:val="26"/>
              </w:rPr>
              <w:t>.</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W4: Công ty chưa trang bị cơ sở vật chất kỹ thuật đầy đủ cho việc kinh doanh.</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tc>
      </w:tr>
      <w:tr w:rsidR="003E2381" w:rsidRPr="003E2381" w:rsidTr="003E2381">
        <w:tc>
          <w:tcPr>
            <w:tcW w:w="3192" w:type="dxa"/>
            <w:tcBorders>
              <w:top w:val="single" w:sz="4" w:space="0" w:color="000000"/>
              <w:left w:val="single" w:sz="4" w:space="0" w:color="000000"/>
              <w:bottom w:val="single" w:sz="4" w:space="0" w:color="000000"/>
              <w:right w:val="single" w:sz="4" w:space="0" w:color="000000"/>
            </w:tcBorders>
            <w:hideMark/>
          </w:tcPr>
          <w:p w:rsidR="003E2381" w:rsidRPr="003E2381" w:rsidRDefault="003E2381" w:rsidP="003E2381">
            <w:pPr>
              <w:pStyle w:val="ListParagraph"/>
              <w:tabs>
                <w:tab w:val="num" w:pos="180"/>
              </w:tabs>
              <w:spacing w:after="0" w:line="240" w:lineRule="auto"/>
              <w:ind w:left="0"/>
              <w:jc w:val="center"/>
              <w:rPr>
                <w:rFonts w:ascii="Times New Roman" w:hAnsi="Times New Roman"/>
                <w:b/>
                <w:sz w:val="26"/>
                <w:szCs w:val="26"/>
              </w:rPr>
            </w:pPr>
            <w:r w:rsidRPr="003E2381">
              <w:rPr>
                <w:rFonts w:ascii="Times New Roman" w:hAnsi="Times New Roman"/>
                <w:b/>
                <w:sz w:val="26"/>
                <w:szCs w:val="26"/>
              </w:rPr>
              <w:t>C</w:t>
            </w:r>
            <w:r w:rsidRPr="003E2381">
              <w:rPr>
                <w:rFonts w:ascii="Times New Roman" w:hAnsi="Times New Roman"/>
                <w:b/>
                <w:sz w:val="26"/>
                <w:szCs w:val="26"/>
                <w:lang w:val="vi-VN"/>
              </w:rPr>
              <w:t xml:space="preserve">ơ </w:t>
            </w:r>
            <w:r w:rsidRPr="003E2381">
              <w:rPr>
                <w:rFonts w:ascii="Times New Roman" w:hAnsi="Times New Roman"/>
                <w:b/>
                <w:sz w:val="26"/>
                <w:szCs w:val="26"/>
              </w:rPr>
              <w:t>hội (O)</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 xml:space="preserve">O1: là một sản phẩm được ưa chuộng trên thị trường </w:t>
            </w:r>
            <w:r w:rsidR="00A91196">
              <w:rPr>
                <w:rFonts w:ascii="Times New Roman" w:hAnsi="Times New Roman"/>
                <w:sz w:val="26"/>
                <w:szCs w:val="26"/>
              </w:rPr>
              <w:t>Hàn Quốc</w:t>
            </w:r>
            <w:r w:rsidRPr="003E2381">
              <w:rPr>
                <w:rFonts w:ascii="Times New Roman" w:hAnsi="Times New Roman"/>
                <w:sz w:val="26"/>
                <w:szCs w:val="26"/>
              </w:rPr>
              <w:t xml:space="preserve"> và các nước lân cận khác.</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O2: Tỷ lệ dân số trẻ ở Việt Nam cao, nhu cầu sử dụng mỹ phẩm trong nước lớn.</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O3: Ở các trung tâm thành phố lớn, thu nhập của người dân cao, đủ khả năng chi trả cho hàng nhập khẩu.</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O4: Tình hình xuất nhập khẩu ngày càng dễ dàng.</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 xml:space="preserve">O5: Sự phát triển của hệ thống công nghệ thông tin giúp cho việc tiếp thị, chăm </w:t>
            </w:r>
            <w:r w:rsidRPr="003E2381">
              <w:rPr>
                <w:rFonts w:ascii="Times New Roman" w:hAnsi="Times New Roman"/>
                <w:sz w:val="26"/>
                <w:szCs w:val="26"/>
              </w:rPr>
              <w:lastRenderedPageBreak/>
              <w:t>sóc khách hàng dễ dàng và hiệu quả hơn.</w:t>
            </w:r>
          </w:p>
        </w:tc>
        <w:tc>
          <w:tcPr>
            <w:tcW w:w="3192"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3E2381" w:rsidP="003E2381">
            <w:pPr>
              <w:pStyle w:val="ListParagraph"/>
              <w:tabs>
                <w:tab w:val="num" w:pos="180"/>
              </w:tabs>
              <w:spacing w:after="0" w:line="240" w:lineRule="auto"/>
              <w:ind w:left="0"/>
              <w:jc w:val="center"/>
              <w:rPr>
                <w:rFonts w:ascii="Times New Roman" w:hAnsi="Times New Roman"/>
                <w:b/>
                <w:sz w:val="26"/>
                <w:szCs w:val="26"/>
              </w:rPr>
            </w:pPr>
            <w:r w:rsidRPr="003E2381">
              <w:rPr>
                <w:rFonts w:ascii="Times New Roman" w:hAnsi="Times New Roman"/>
                <w:b/>
                <w:sz w:val="26"/>
                <w:szCs w:val="26"/>
              </w:rPr>
              <w:lastRenderedPageBreak/>
              <w:t>Chiến lược S-O</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 xml:space="preserve">S1, S2 + O1, O2: chiến lược thâm nhập lần lượt vào các  thị trường tiềm năng như (Tp.HCM, Hà Nôi,…) để tạo chỗ đứng vững chắc trên thị trường. Lựa chọn vị trí thuận lợi: kế hoạch phát triển sỉ và lẻ ra thị trường Tp.HCM tại các quận, phát triển tại Hà Nội, và các tỉnh lớn trong nước trong vòng 2 năm tới, dự tính mở 05 cửa hàng bao gồm trung tâm thương mại tại Tp.HCM, 2 cửa hàng tại Hà Nội, một cửa hàng tại mỗi tỉnh thành </w:t>
            </w:r>
            <w:r w:rsidRPr="003E2381">
              <w:rPr>
                <w:rFonts w:ascii="Times New Roman" w:hAnsi="Times New Roman"/>
                <w:sz w:val="26"/>
                <w:szCs w:val="26"/>
              </w:rPr>
              <w:lastRenderedPageBreak/>
              <w:t xml:space="preserve">lớn. </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Phát triển mạng lưới phân phối sỉ vào siêu thị, chợ. ghi chép những đối tượng vào cửa hàng mình nên thống kê số đối tượng này.</w:t>
            </w:r>
          </w:p>
          <w:p w:rsidR="003E2381" w:rsidRPr="003E2381" w:rsidRDefault="003E2381" w:rsidP="003E2381">
            <w:pPr>
              <w:pStyle w:val="ListParagraph"/>
              <w:tabs>
                <w:tab w:val="num" w:pos="180"/>
              </w:tabs>
              <w:spacing w:after="0" w:line="240" w:lineRule="auto"/>
              <w:ind w:left="0"/>
              <w:rPr>
                <w:rFonts w:ascii="Times New Roman" w:hAnsi="Times New Roman"/>
                <w:sz w:val="26"/>
                <w:szCs w:val="26"/>
                <w:lang w:val="vi-VN"/>
              </w:rPr>
            </w:pPr>
            <w:r w:rsidRPr="003E2381">
              <w:rPr>
                <w:rFonts w:ascii="Times New Roman" w:hAnsi="Times New Roman"/>
                <w:sz w:val="26"/>
                <w:szCs w:val="26"/>
              </w:rPr>
              <w:t>Xem đối tượng nào nhiều nhất, ít nhất. Tìm hiểu vì sao lại như thế  từ đó sẽ có được kế hoạch phát triển cho cửa hàng đối với những đối tượng đó.</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S1+O3: chiến lược giá cao nhằm hớt váng thị trường.</w:t>
            </w:r>
          </w:p>
        </w:tc>
        <w:tc>
          <w:tcPr>
            <w:tcW w:w="3192"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3E2381" w:rsidRDefault="003E2381" w:rsidP="003E2381">
            <w:pPr>
              <w:pStyle w:val="ListParagraph"/>
              <w:tabs>
                <w:tab w:val="num" w:pos="180"/>
              </w:tabs>
              <w:spacing w:after="0" w:line="240" w:lineRule="auto"/>
              <w:ind w:left="0"/>
              <w:jc w:val="center"/>
              <w:rPr>
                <w:rFonts w:ascii="Times New Roman" w:hAnsi="Times New Roman"/>
                <w:b/>
                <w:sz w:val="26"/>
                <w:szCs w:val="26"/>
              </w:rPr>
            </w:pPr>
            <w:r w:rsidRPr="003E2381">
              <w:rPr>
                <w:rFonts w:ascii="Times New Roman" w:hAnsi="Times New Roman"/>
                <w:b/>
                <w:sz w:val="26"/>
                <w:szCs w:val="26"/>
              </w:rPr>
              <w:lastRenderedPageBreak/>
              <w:t>Chiến lược W-O</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W3+O5: tạo nên một hệ thống website riêng về mỹ phẩm mà công ty độc quyền phân phối. Website này cho phép giới thiệu sản phẩm, cung cấp dịch vụ  tư vấn khách hàng và đặt hàng trực tiếp.</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 xml:space="preserve">W4+O2,O3: xây dựng một chuỗi các cửa hàng tại các trung tâm lớn với cùng một phong cách thiết kế của dòng mỹ phẩm </w:t>
            </w:r>
            <w:r w:rsidR="00A91196">
              <w:rPr>
                <w:rFonts w:ascii="Times New Roman" w:hAnsi="Times New Roman"/>
                <w:sz w:val="26"/>
                <w:szCs w:val="26"/>
              </w:rPr>
              <w:t>...</w:t>
            </w:r>
            <w:r w:rsidRPr="003E2381">
              <w:rPr>
                <w:rFonts w:ascii="Times New Roman" w:hAnsi="Times New Roman"/>
                <w:sz w:val="26"/>
                <w:szCs w:val="26"/>
              </w:rPr>
              <w:t>.</w:t>
            </w:r>
          </w:p>
        </w:tc>
      </w:tr>
      <w:tr w:rsidR="003E2381" w:rsidRPr="003E2381" w:rsidTr="003E2381">
        <w:tc>
          <w:tcPr>
            <w:tcW w:w="3192" w:type="dxa"/>
            <w:tcBorders>
              <w:top w:val="single" w:sz="4" w:space="0" w:color="000000"/>
              <w:left w:val="single" w:sz="4" w:space="0" w:color="000000"/>
              <w:bottom w:val="single" w:sz="4" w:space="0" w:color="000000"/>
              <w:right w:val="single" w:sz="4" w:space="0" w:color="000000"/>
            </w:tcBorders>
            <w:hideMark/>
          </w:tcPr>
          <w:p w:rsidR="003E2381" w:rsidRPr="00BA7DAA" w:rsidRDefault="003E2381" w:rsidP="00BA7DAA">
            <w:pPr>
              <w:pStyle w:val="ListParagraph"/>
              <w:tabs>
                <w:tab w:val="num" w:pos="180"/>
              </w:tabs>
              <w:spacing w:after="0" w:line="240" w:lineRule="auto"/>
              <w:ind w:left="0"/>
              <w:jc w:val="center"/>
              <w:rPr>
                <w:rFonts w:ascii="Times New Roman" w:hAnsi="Times New Roman"/>
                <w:b/>
                <w:sz w:val="26"/>
                <w:szCs w:val="26"/>
              </w:rPr>
            </w:pPr>
            <w:r w:rsidRPr="00BA7DAA">
              <w:rPr>
                <w:rFonts w:ascii="Times New Roman" w:hAnsi="Times New Roman"/>
                <w:b/>
                <w:sz w:val="26"/>
                <w:szCs w:val="26"/>
              </w:rPr>
              <w:lastRenderedPageBreak/>
              <w:t>Đe dọa (T)</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T1: Có nhiều đối thủ cạnh tranh trên thị trường.</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T2: Hàng mỹ phẩm nhập lậu, hàng kém chất lượng vào Việt Nam ngày càng nhiều.</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 xml:space="preserve">T3: Các sản phẩm thay </w:t>
            </w:r>
            <w:r w:rsidR="00524B59" w:rsidRPr="003E2381">
              <w:rPr>
                <w:rFonts w:ascii="Times New Roman" w:hAnsi="Times New Roman"/>
                <w:sz w:val="26"/>
                <w:szCs w:val="26"/>
              </w:rPr>
              <w:t>thế ở</w:t>
            </w:r>
            <w:r w:rsidRPr="003E2381">
              <w:rPr>
                <w:rFonts w:ascii="Times New Roman" w:hAnsi="Times New Roman"/>
                <w:sz w:val="26"/>
                <w:szCs w:val="26"/>
              </w:rPr>
              <w:t xml:space="preserve"> trong nước đang ngày càng phát triển với giá cả phù hợp, ngày càng đáp ứng được nhu cầu tiêu dùng của khách hàng.</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T4: Sự hiểu biết của người tiêu dùng về chất lượng sản phẩm của còn ít.</w:t>
            </w:r>
          </w:p>
        </w:tc>
        <w:tc>
          <w:tcPr>
            <w:tcW w:w="3192"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BA7DAA" w:rsidRDefault="003E2381" w:rsidP="00BA7DAA">
            <w:pPr>
              <w:pStyle w:val="ListParagraph"/>
              <w:tabs>
                <w:tab w:val="num" w:pos="180"/>
              </w:tabs>
              <w:spacing w:after="0" w:line="240" w:lineRule="auto"/>
              <w:ind w:left="0"/>
              <w:jc w:val="center"/>
              <w:rPr>
                <w:rFonts w:ascii="Times New Roman" w:hAnsi="Times New Roman"/>
                <w:b/>
                <w:sz w:val="26"/>
                <w:szCs w:val="26"/>
              </w:rPr>
            </w:pPr>
            <w:r w:rsidRPr="00BA7DAA">
              <w:rPr>
                <w:rFonts w:ascii="Times New Roman" w:hAnsi="Times New Roman"/>
                <w:b/>
                <w:sz w:val="26"/>
                <w:szCs w:val="26"/>
              </w:rPr>
              <w:t>Chiến lược S-T</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S1+ T1, T3: chiến lược tạo sự khác biệt so với những sản phẩm của đối thủ.</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S4+T4: chiến lược quảng cáo dưới nhiều hình thức nhằm cho khách hàng tiếp cận và làm quen với sản phẩm của công ty.</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S2</w:t>
            </w:r>
            <w:r w:rsidR="00524B59" w:rsidRPr="003E2381">
              <w:rPr>
                <w:rFonts w:ascii="Times New Roman" w:hAnsi="Times New Roman"/>
                <w:sz w:val="26"/>
                <w:szCs w:val="26"/>
              </w:rPr>
              <w:t>, S3, S4</w:t>
            </w:r>
            <w:r w:rsidRPr="003E2381">
              <w:rPr>
                <w:rFonts w:ascii="Times New Roman" w:hAnsi="Times New Roman"/>
                <w:sz w:val="26"/>
                <w:szCs w:val="26"/>
              </w:rPr>
              <w:t xml:space="preserve"> + T2</w:t>
            </w:r>
            <w:r w:rsidR="00524B59" w:rsidRPr="003E2381">
              <w:rPr>
                <w:rFonts w:ascii="Times New Roman" w:hAnsi="Times New Roman"/>
                <w:sz w:val="26"/>
                <w:szCs w:val="26"/>
              </w:rPr>
              <w:t>, T4</w:t>
            </w:r>
            <w:r w:rsidRPr="003E2381">
              <w:rPr>
                <w:rFonts w:ascii="Times New Roman" w:hAnsi="Times New Roman"/>
                <w:sz w:val="26"/>
                <w:szCs w:val="26"/>
              </w:rPr>
              <w:t>: chiến lược tiếp thị cá nhân, tư vấn cho khách hàng thông tin sản phẩm, cách nhận biết hàng kém chất lượng.</w:t>
            </w:r>
          </w:p>
        </w:tc>
        <w:tc>
          <w:tcPr>
            <w:tcW w:w="3192" w:type="dxa"/>
            <w:tcBorders>
              <w:top w:val="single" w:sz="4" w:space="0" w:color="000000"/>
              <w:left w:val="single" w:sz="4" w:space="0" w:color="000000"/>
              <w:bottom w:val="single" w:sz="4" w:space="0" w:color="000000"/>
              <w:right w:val="single" w:sz="4" w:space="0" w:color="000000"/>
            </w:tcBorders>
            <w:shd w:val="clear" w:color="auto" w:fill="FFFFFF"/>
            <w:hideMark/>
          </w:tcPr>
          <w:p w:rsidR="003E2381" w:rsidRPr="00BA7DAA" w:rsidRDefault="003E2381" w:rsidP="00BA7DAA">
            <w:pPr>
              <w:pStyle w:val="ListParagraph"/>
              <w:tabs>
                <w:tab w:val="num" w:pos="180"/>
              </w:tabs>
              <w:spacing w:after="0" w:line="240" w:lineRule="auto"/>
              <w:ind w:left="0"/>
              <w:jc w:val="center"/>
              <w:rPr>
                <w:rFonts w:ascii="Times New Roman" w:hAnsi="Times New Roman"/>
                <w:b/>
                <w:sz w:val="26"/>
                <w:szCs w:val="26"/>
              </w:rPr>
            </w:pPr>
            <w:r w:rsidRPr="00BA7DAA">
              <w:rPr>
                <w:rFonts w:ascii="Times New Roman" w:hAnsi="Times New Roman"/>
                <w:b/>
                <w:sz w:val="26"/>
                <w:szCs w:val="26"/>
              </w:rPr>
              <w:t>Chiến lược W-T</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W1</w:t>
            </w:r>
            <w:r w:rsidR="00524B59" w:rsidRPr="003E2381">
              <w:rPr>
                <w:rFonts w:ascii="Times New Roman" w:hAnsi="Times New Roman"/>
                <w:sz w:val="26"/>
                <w:szCs w:val="26"/>
              </w:rPr>
              <w:t>, W2</w:t>
            </w:r>
            <w:r w:rsidRPr="003E2381">
              <w:rPr>
                <w:rFonts w:ascii="Times New Roman" w:hAnsi="Times New Roman"/>
                <w:sz w:val="26"/>
                <w:szCs w:val="26"/>
              </w:rPr>
              <w:t>+T1</w:t>
            </w:r>
            <w:r w:rsidR="00524B59" w:rsidRPr="003E2381">
              <w:rPr>
                <w:rFonts w:ascii="Times New Roman" w:hAnsi="Times New Roman"/>
                <w:sz w:val="26"/>
                <w:szCs w:val="26"/>
              </w:rPr>
              <w:t>, T4</w:t>
            </w:r>
            <w:r w:rsidRPr="003E2381">
              <w:rPr>
                <w:rFonts w:ascii="Times New Roman" w:hAnsi="Times New Roman"/>
                <w:sz w:val="26"/>
                <w:szCs w:val="26"/>
              </w:rPr>
              <w:t>: chiến lược tuyển dụng, đào tạo, huấn luyện nhân viên hiểu biết sâu sắc về sản phẩm nhằm tiếp thị có hiệu quả tạo nên lợi thế cạnh tranh cho công ty.</w:t>
            </w:r>
          </w:p>
        </w:tc>
      </w:tr>
    </w:tbl>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BA7DAA" w:rsidRDefault="003E2381" w:rsidP="00BA7DAA">
      <w:pPr>
        <w:pStyle w:val="ListParagraph"/>
        <w:tabs>
          <w:tab w:val="num" w:pos="180"/>
        </w:tabs>
        <w:spacing w:after="0" w:line="240" w:lineRule="auto"/>
        <w:ind w:left="0"/>
        <w:outlineLvl w:val="1"/>
        <w:rPr>
          <w:rFonts w:ascii="Times New Roman" w:hAnsi="Times New Roman"/>
          <w:b/>
          <w:sz w:val="26"/>
          <w:szCs w:val="26"/>
        </w:rPr>
      </w:pPr>
      <w:bookmarkStart w:id="54" w:name="_Toc373754979"/>
      <w:bookmarkStart w:id="55" w:name="_Toc373745671"/>
      <w:bookmarkStart w:id="56" w:name="_Toc298919247"/>
      <w:bookmarkStart w:id="57" w:name="_Toc373756284"/>
      <w:r w:rsidRPr="00BA7DAA">
        <w:rPr>
          <w:rFonts w:ascii="Times New Roman" w:hAnsi="Times New Roman"/>
          <w:b/>
          <w:sz w:val="26"/>
          <w:szCs w:val="26"/>
        </w:rPr>
        <w:t>IV.2. Chiến lược xâm nhập thị trường</w:t>
      </w:r>
      <w:bookmarkEnd w:id="54"/>
      <w:bookmarkEnd w:id="55"/>
      <w:bookmarkEnd w:id="56"/>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5760"/>
      </w:tblGrid>
      <w:tr w:rsidR="003E2381" w:rsidRPr="003E2381" w:rsidTr="003E2381">
        <w:trPr>
          <w:trHeight w:val="443"/>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hideMark/>
          </w:tcPr>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Định hướng</w:t>
            </w:r>
          </w:p>
        </w:tc>
      </w:tr>
      <w:tr w:rsidR="003E2381" w:rsidRPr="003E2381" w:rsidTr="003E2381">
        <w:trPr>
          <w:trHeight w:val="443"/>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hideMark/>
          </w:tcPr>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Lựa chọn địa điểm kinh doanh</w:t>
            </w:r>
          </w:p>
        </w:tc>
      </w:tr>
      <w:tr w:rsidR="003E2381" w:rsidRPr="003E2381" w:rsidTr="003E2381">
        <w:trPr>
          <w:trHeight w:val="425"/>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hideMark/>
          </w:tcPr>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Nguồn nhân lực</w:t>
            </w:r>
          </w:p>
        </w:tc>
      </w:tr>
      <w:tr w:rsidR="003E2381" w:rsidRPr="003E2381" w:rsidTr="003E2381">
        <w:trPr>
          <w:trHeight w:val="443"/>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hideMark/>
          </w:tcPr>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Chiến lược marketing</w:t>
            </w:r>
          </w:p>
        </w:tc>
      </w:tr>
      <w:tr w:rsidR="003E2381" w:rsidRPr="003E2381" w:rsidTr="003E2381">
        <w:trPr>
          <w:trHeight w:val="443"/>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hideMark/>
          </w:tcPr>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Xúc tiến</w:t>
            </w:r>
          </w:p>
        </w:tc>
      </w:tr>
    </w:tbl>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br w:type="page"/>
      </w:r>
    </w:p>
    <w:p w:rsidR="003E2381" w:rsidRPr="00BA7DAA" w:rsidRDefault="003E2381" w:rsidP="00BA7DAA">
      <w:pPr>
        <w:pStyle w:val="ListParagraph"/>
        <w:tabs>
          <w:tab w:val="num" w:pos="180"/>
        </w:tabs>
        <w:spacing w:after="0" w:line="240" w:lineRule="auto"/>
        <w:ind w:left="0"/>
        <w:outlineLvl w:val="2"/>
        <w:rPr>
          <w:rFonts w:ascii="Times New Roman" w:hAnsi="Times New Roman"/>
          <w:b/>
          <w:sz w:val="26"/>
          <w:szCs w:val="26"/>
        </w:rPr>
      </w:pPr>
      <w:bookmarkStart w:id="58" w:name="_Toc373754980"/>
      <w:bookmarkStart w:id="59" w:name="_Toc373745672"/>
      <w:bookmarkStart w:id="60" w:name="_Toc298919248"/>
      <w:bookmarkStart w:id="61" w:name="_Toc373756285"/>
      <w:r w:rsidRPr="00BA7DAA">
        <w:rPr>
          <w:rFonts w:ascii="Times New Roman" w:hAnsi="Times New Roman"/>
          <w:b/>
          <w:sz w:val="26"/>
          <w:szCs w:val="26"/>
        </w:rPr>
        <w:lastRenderedPageBreak/>
        <w:t>IV.2.1. Định hướng</w:t>
      </w:r>
      <w:bookmarkEnd w:id="58"/>
      <w:bookmarkEnd w:id="59"/>
      <w:bookmarkEnd w:id="60"/>
      <w:bookmarkEnd w:id="61"/>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ab/>
      </w:r>
      <w:r w:rsidR="00BA7DAA">
        <w:rPr>
          <w:rFonts w:ascii="Times New Roman" w:hAnsi="Times New Roman"/>
          <w:sz w:val="26"/>
          <w:szCs w:val="26"/>
        </w:rPr>
        <w:tab/>
      </w:r>
      <w:r w:rsidRPr="003E2381">
        <w:rPr>
          <w:rFonts w:ascii="Times New Roman" w:hAnsi="Times New Roman"/>
          <w:bCs/>
          <w:sz w:val="26"/>
          <w:szCs w:val="26"/>
        </w:rPr>
        <w:t>Định hướng</w:t>
      </w:r>
      <w:r w:rsidRPr="003E2381">
        <w:rPr>
          <w:rFonts w:ascii="Times New Roman" w:hAnsi="Times New Roman"/>
          <w:sz w:val="26"/>
          <w:szCs w:val="26"/>
        </w:rPr>
        <w:t xml:space="preserve"> của Công ty </w:t>
      </w:r>
      <w:r w:rsidRPr="003E2381">
        <w:rPr>
          <w:rFonts w:ascii="Times New Roman" w:hAnsi="Times New Roman"/>
          <w:bCs/>
          <w:sz w:val="26"/>
          <w:szCs w:val="26"/>
        </w:rPr>
        <w:t xml:space="preserve">TNHH </w:t>
      </w:r>
      <w:r w:rsidR="00524B59">
        <w:rPr>
          <w:rFonts w:ascii="Times New Roman" w:hAnsi="Times New Roman"/>
          <w:bCs/>
          <w:sz w:val="26"/>
          <w:szCs w:val="26"/>
        </w:rPr>
        <w:t>...</w:t>
      </w:r>
      <w:r w:rsidRPr="003E2381">
        <w:rPr>
          <w:rFonts w:ascii="Times New Roman" w:hAnsi="Times New Roman"/>
          <w:sz w:val="26"/>
          <w:szCs w:val="26"/>
        </w:rPr>
        <w:t xml:space="preserve"> chúng tôi là trở thành Công ty bán hàng mỹ phẩm trực tiếp số 1 tại Việt Nam.</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BA7DAA" w:rsidRDefault="003E2381" w:rsidP="00BA7DAA">
      <w:pPr>
        <w:pStyle w:val="ListParagraph"/>
        <w:tabs>
          <w:tab w:val="num" w:pos="180"/>
        </w:tabs>
        <w:spacing w:after="0" w:line="240" w:lineRule="auto"/>
        <w:ind w:left="0"/>
        <w:outlineLvl w:val="2"/>
        <w:rPr>
          <w:rFonts w:ascii="Times New Roman" w:hAnsi="Times New Roman"/>
          <w:b/>
          <w:sz w:val="26"/>
          <w:szCs w:val="26"/>
        </w:rPr>
      </w:pPr>
      <w:bookmarkStart w:id="62" w:name="_Toc373754981"/>
      <w:bookmarkStart w:id="63" w:name="_Toc373745673"/>
      <w:bookmarkStart w:id="64" w:name="_Toc298919249"/>
      <w:bookmarkStart w:id="65" w:name="_Toc373756286"/>
      <w:r w:rsidRPr="00BA7DAA">
        <w:rPr>
          <w:rFonts w:ascii="Times New Roman" w:hAnsi="Times New Roman"/>
          <w:b/>
          <w:sz w:val="26"/>
          <w:szCs w:val="26"/>
        </w:rPr>
        <w:t>IV.2.2. Lựa chọn địa điểm kinh doanh</w:t>
      </w:r>
      <w:bookmarkEnd w:id="62"/>
      <w:bookmarkEnd w:id="63"/>
      <w:bookmarkEnd w:id="64"/>
      <w:bookmarkEnd w:id="65"/>
    </w:p>
    <w:p w:rsidR="003E2381" w:rsidRPr="003E2381" w:rsidRDefault="00BA7DAA" w:rsidP="00A27E73">
      <w:pPr>
        <w:pStyle w:val="ListParagraph"/>
        <w:tabs>
          <w:tab w:val="num" w:pos="180"/>
        </w:tabs>
        <w:spacing w:after="0" w:line="240" w:lineRule="auto"/>
        <w:ind w:left="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3E2381" w:rsidRPr="003E2381">
        <w:rPr>
          <w:rFonts w:ascii="Times New Roman" w:hAnsi="Times New Roman"/>
          <w:sz w:val="26"/>
          <w:szCs w:val="26"/>
        </w:rPr>
        <w:t>Địa điểm kinh doanh là một chiến lược rất quan trọng và ảnh hưởng lớn tới việc thành công của một phương án kinh doanh. Có một địa điểm kinh doanh tốt là đã có được 40% thành công.</w:t>
      </w:r>
    </w:p>
    <w:p w:rsidR="003E2381" w:rsidRPr="003E2381" w:rsidRDefault="00BA7DAA" w:rsidP="00A27E73">
      <w:pPr>
        <w:pStyle w:val="ListParagraph"/>
        <w:tabs>
          <w:tab w:val="num" w:pos="180"/>
        </w:tabs>
        <w:spacing w:after="0" w:line="240" w:lineRule="auto"/>
        <w:ind w:left="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3E2381" w:rsidRPr="003E2381">
        <w:rPr>
          <w:rFonts w:ascii="Times New Roman" w:hAnsi="Times New Roman"/>
          <w:sz w:val="26"/>
          <w:szCs w:val="26"/>
        </w:rPr>
        <w:t xml:space="preserve">Lựa chọn địa điểm nào để kinh doanh trong một thành phố rộng lớn với 24 quận huyện như Tp.Hồ Chí Minh là một bài toán khó. Với định hướng xây dựng một chuỗi cửa hàng mỹ phẩm mang thương hiệu </w:t>
      </w:r>
      <w:r w:rsidR="002F7F1C">
        <w:rPr>
          <w:rFonts w:ascii="Times New Roman" w:hAnsi="Times New Roman"/>
          <w:sz w:val="26"/>
          <w:szCs w:val="26"/>
        </w:rPr>
        <w:t>...</w:t>
      </w:r>
      <w:r w:rsidR="003E2381" w:rsidRPr="003E2381">
        <w:rPr>
          <w:rFonts w:ascii="Times New Roman" w:hAnsi="Times New Roman"/>
          <w:sz w:val="26"/>
          <w:szCs w:val="26"/>
        </w:rPr>
        <w:t xml:space="preserve"> dành cho giới trẻ, phụ nữ, những người hay </w:t>
      </w:r>
      <w:r w:rsidR="003E2381" w:rsidRPr="003E2381">
        <w:rPr>
          <w:rFonts w:ascii="Times New Roman" w:hAnsi="Times New Roman"/>
          <w:bCs/>
          <w:iCs/>
          <w:sz w:val="26"/>
          <w:szCs w:val="26"/>
        </w:rPr>
        <w:t>tham gia nhiều vào hoạt động xã hội, tiếp cận được tri thức, khoa học, mỹ thuật, nghệ thuật</w:t>
      </w:r>
      <w:r w:rsidR="003E2381" w:rsidRPr="003E2381">
        <w:rPr>
          <w:rFonts w:ascii="Times New Roman" w:hAnsi="Times New Roman"/>
          <w:sz w:val="26"/>
          <w:szCs w:val="26"/>
        </w:rPr>
        <w:t xml:space="preserve"> thì các cửa hàng phải đặt ở những nơi nào có dân cư đông đúc, tập trung nhiều sinh viên và nhiều nhân viên văn phòng.</w:t>
      </w:r>
    </w:p>
    <w:p w:rsidR="003E2381" w:rsidRPr="003E2381" w:rsidRDefault="00BA7DAA" w:rsidP="00A27E73">
      <w:pPr>
        <w:pStyle w:val="ListParagraph"/>
        <w:tabs>
          <w:tab w:val="num" w:pos="180"/>
        </w:tabs>
        <w:spacing w:after="0" w:line="240" w:lineRule="auto"/>
        <w:ind w:left="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3E2381" w:rsidRPr="003E2381">
        <w:rPr>
          <w:rFonts w:ascii="Times New Roman" w:hAnsi="Times New Roman"/>
          <w:sz w:val="26"/>
          <w:szCs w:val="26"/>
        </w:rPr>
        <w:t>Từ những tiêu chí trên, chúng tôi đã sử dụng dữ liệu GIS để phân tích. Bên dưới là bản đồ phân bố mật độ dân số 24 quận huyện. Ta thấy càng vào trung tâm thành phố, mật độ dân số càng tăng. Các quận như quận 1, quận 3, quận 5, quận 6, quận 10 đều nằm trong vùng đô thị có mật độ từ 25,000- 45,000 người/km</w:t>
      </w:r>
      <w:r w:rsidR="003E2381" w:rsidRPr="003E2381">
        <w:rPr>
          <w:rFonts w:ascii="Times New Roman" w:hAnsi="Times New Roman"/>
          <w:sz w:val="26"/>
          <w:szCs w:val="26"/>
          <w:vertAlign w:val="superscript"/>
        </w:rPr>
        <w:t>2</w:t>
      </w:r>
      <w:r w:rsidR="003E2381" w:rsidRPr="003E2381">
        <w:rPr>
          <w:rFonts w:ascii="Times New Roman" w:hAnsi="Times New Roman"/>
          <w:sz w:val="26"/>
          <w:szCs w:val="26"/>
        </w:rPr>
        <w:t xml:space="preserve"> có nhiều dân cư sinh sống nhất thành phố.</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6172200" cy="4362450"/>
            <wp:effectExtent l="19050" t="19050" r="19050" b="19050"/>
            <wp:docPr id="20" name="Picture 20" descr="mak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kemap"/>
                    <pic:cNvPicPr>
                      <a:picLocks noChangeAspect="1" noChangeArrowheads="1"/>
                    </pic:cNvPicPr>
                  </pic:nvPicPr>
                  <pic:blipFill>
                    <a:blip r:embed="rId52"/>
                    <a:srcRect/>
                    <a:stretch>
                      <a:fillRect/>
                    </a:stretch>
                  </pic:blipFill>
                  <pic:spPr bwMode="auto">
                    <a:xfrm>
                      <a:off x="0" y="0"/>
                      <a:ext cx="6172200" cy="4362450"/>
                    </a:xfrm>
                    <a:prstGeom prst="rect">
                      <a:avLst/>
                    </a:prstGeom>
                    <a:noFill/>
                    <a:ln w="6350" cmpd="sng">
                      <a:solidFill>
                        <a:srgbClr val="000000"/>
                      </a:solidFill>
                      <a:miter lim="800000"/>
                      <a:headEnd/>
                      <a:tailEnd/>
                    </a:ln>
                    <a:effectLst/>
                  </pic:spPr>
                </pic:pic>
              </a:graphicData>
            </a:graphic>
          </wp:inline>
        </w:drawing>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BA7DAA">
      <w:pPr>
        <w:pStyle w:val="ListParagraph"/>
        <w:spacing w:after="0" w:line="240" w:lineRule="auto"/>
        <w:ind w:left="0" w:firstLine="720"/>
        <w:rPr>
          <w:rFonts w:ascii="Times New Roman" w:hAnsi="Times New Roman"/>
          <w:sz w:val="26"/>
          <w:szCs w:val="26"/>
        </w:rPr>
      </w:pPr>
      <w:r w:rsidRPr="003E2381">
        <w:rPr>
          <w:rFonts w:ascii="Times New Roman" w:hAnsi="Times New Roman"/>
          <w:sz w:val="26"/>
          <w:szCs w:val="26"/>
        </w:rPr>
        <w:br w:type="page"/>
      </w:r>
      <w:r w:rsidRPr="003E2381">
        <w:rPr>
          <w:rFonts w:ascii="Times New Roman" w:hAnsi="Times New Roman"/>
          <w:sz w:val="26"/>
          <w:szCs w:val="26"/>
        </w:rPr>
        <w:lastRenderedPageBreak/>
        <w:t>Phân tích sâu hơn về mặt không gian, chúng tôi sử dụng dữ liệu các điểm kinh tế xã hội bao gồm vị trí công ty, trường học từ cấp 3 đến cao đẳng, đại học để phân tích. Qua bản đồ, ta thấy tại quận 1, quận 3, quận Bình Thạnh, là tập trung đa số học sinh, sinh viên và nhân viên văn phòng nhất thành phố, gần trung tâm mua bán, siêu thị, trung tâm thương mại.</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191A7C" w:rsidP="003E2381">
      <w:pPr>
        <w:pStyle w:val="ListParagraph"/>
        <w:tabs>
          <w:tab w:val="num" w:pos="180"/>
        </w:tabs>
        <w:spacing w:after="0" w:line="240" w:lineRule="auto"/>
        <w:ind w:left="0"/>
        <w:rPr>
          <w:rFonts w:ascii="Times New Roman" w:hAnsi="Times New Roman"/>
          <w:sz w:val="26"/>
          <w:szCs w:val="26"/>
        </w:rPr>
      </w:pPr>
      <w:r>
        <w:rPr>
          <w:rFonts w:ascii="Times New Roman" w:hAnsi="Times New Roman"/>
          <w:noProof/>
          <w:sz w:val="26"/>
          <w:szCs w:val="26"/>
        </w:rPr>
        <w:drawing>
          <wp:inline distT="0" distB="0" distL="0" distR="0">
            <wp:extent cx="6172200" cy="4333875"/>
            <wp:effectExtent l="19050" t="19050" r="19050" b="28575"/>
            <wp:docPr id="21" name="Picture 21" descr="make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kemap1"/>
                    <pic:cNvPicPr>
                      <a:picLocks noChangeAspect="1" noChangeArrowheads="1"/>
                    </pic:cNvPicPr>
                  </pic:nvPicPr>
                  <pic:blipFill>
                    <a:blip r:embed="rId53"/>
                    <a:srcRect/>
                    <a:stretch>
                      <a:fillRect/>
                    </a:stretch>
                  </pic:blipFill>
                  <pic:spPr bwMode="auto">
                    <a:xfrm>
                      <a:off x="0" y="0"/>
                      <a:ext cx="6172200" cy="4333875"/>
                    </a:xfrm>
                    <a:prstGeom prst="rect">
                      <a:avLst/>
                    </a:prstGeom>
                    <a:noFill/>
                    <a:ln w="6350" cmpd="sng">
                      <a:solidFill>
                        <a:srgbClr val="000000"/>
                      </a:solidFill>
                      <a:miter lim="800000"/>
                      <a:headEnd/>
                      <a:tailEnd/>
                    </a:ln>
                    <a:effectLst/>
                  </pic:spPr>
                </pic:pic>
              </a:graphicData>
            </a:graphic>
          </wp:inline>
        </w:drawing>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2F7F1C" w:rsidRPr="003E2381" w:rsidRDefault="003E2381" w:rsidP="002F7F1C">
      <w:pPr>
        <w:pStyle w:val="ListParagraph"/>
        <w:tabs>
          <w:tab w:val="num" w:pos="180"/>
        </w:tabs>
        <w:spacing w:after="0" w:line="240" w:lineRule="auto"/>
        <w:ind w:left="0"/>
        <w:jc w:val="both"/>
        <w:rPr>
          <w:rFonts w:ascii="Times New Roman" w:hAnsi="Times New Roman"/>
          <w:sz w:val="26"/>
          <w:szCs w:val="26"/>
        </w:rPr>
      </w:pPr>
      <w:r w:rsidRPr="003E2381">
        <w:rPr>
          <w:rFonts w:ascii="Times New Roman" w:hAnsi="Times New Roman"/>
          <w:sz w:val="26"/>
          <w:szCs w:val="26"/>
        </w:rPr>
        <w:tab/>
      </w:r>
      <w:r w:rsidR="00BA7DAA">
        <w:rPr>
          <w:rFonts w:ascii="Times New Roman" w:hAnsi="Times New Roman"/>
          <w:sz w:val="26"/>
          <w:szCs w:val="26"/>
        </w:rPr>
        <w:tab/>
      </w:r>
      <w:r w:rsidRPr="003E2381">
        <w:rPr>
          <w:rFonts w:ascii="Times New Roman" w:hAnsi="Times New Roman"/>
          <w:sz w:val="26"/>
          <w:szCs w:val="26"/>
        </w:rPr>
        <w:t>Qua phân tích mật độ dân cư các quận huyện và vị trí không gian của các điểm trường học, công ty chúng tôi đã quyết định chuỗi cửa hàng mỹ phẩm sẽ được đặt tại các quận trung tâm thành phố gồm: quận 1, quận 3, quận Bình Thạnh.</w:t>
      </w:r>
    </w:p>
    <w:p w:rsidR="003E2381" w:rsidRPr="003E2381" w:rsidRDefault="003E2381" w:rsidP="003E2381">
      <w:pPr>
        <w:pStyle w:val="ListParagraph"/>
        <w:tabs>
          <w:tab w:val="num" w:pos="180"/>
        </w:tabs>
        <w:spacing w:after="0" w:line="240" w:lineRule="auto"/>
        <w:ind w:left="0"/>
        <w:rPr>
          <w:rFonts w:ascii="Times New Roman" w:hAnsi="Times New Roman"/>
          <w:sz w:val="26"/>
          <w:szCs w:val="26"/>
          <w:lang w:val="vi-VN"/>
        </w:rPr>
      </w:pPr>
    </w:p>
    <w:p w:rsidR="003E2381" w:rsidRPr="00BA7DAA" w:rsidRDefault="003E2381" w:rsidP="00BA7DAA">
      <w:pPr>
        <w:pStyle w:val="ListParagraph"/>
        <w:spacing w:after="0" w:line="240" w:lineRule="auto"/>
        <w:ind w:left="0"/>
        <w:outlineLvl w:val="2"/>
        <w:rPr>
          <w:rFonts w:ascii="Times New Roman" w:hAnsi="Times New Roman"/>
          <w:b/>
          <w:sz w:val="26"/>
          <w:szCs w:val="26"/>
        </w:rPr>
      </w:pPr>
      <w:bookmarkStart w:id="66" w:name="_Toc373754982"/>
      <w:bookmarkStart w:id="67" w:name="_Toc373745674"/>
      <w:bookmarkStart w:id="68" w:name="_Toc373756287"/>
      <w:r w:rsidRPr="00BA7DAA">
        <w:rPr>
          <w:rFonts w:ascii="Times New Roman" w:hAnsi="Times New Roman"/>
          <w:b/>
          <w:sz w:val="26"/>
          <w:szCs w:val="26"/>
        </w:rPr>
        <w:t>IV.2.3. Nguồn nhân lực</w:t>
      </w:r>
      <w:bookmarkEnd w:id="66"/>
      <w:bookmarkEnd w:id="67"/>
      <w:bookmarkEnd w:id="68"/>
    </w:p>
    <w:p w:rsidR="003E2381" w:rsidRPr="003E2381" w:rsidRDefault="003E2381" w:rsidP="00A27E73">
      <w:pPr>
        <w:pStyle w:val="ListParagraph"/>
        <w:tabs>
          <w:tab w:val="num" w:pos="180"/>
        </w:tabs>
        <w:spacing w:after="0" w:line="240" w:lineRule="auto"/>
        <w:ind w:left="0"/>
        <w:jc w:val="both"/>
        <w:rPr>
          <w:rFonts w:ascii="Times New Roman" w:hAnsi="Times New Roman"/>
          <w:sz w:val="26"/>
          <w:szCs w:val="26"/>
        </w:rPr>
      </w:pPr>
      <w:r w:rsidRPr="003E2381">
        <w:rPr>
          <w:rFonts w:ascii="Times New Roman" w:hAnsi="Times New Roman"/>
          <w:sz w:val="26"/>
          <w:szCs w:val="26"/>
        </w:rPr>
        <w:tab/>
      </w:r>
      <w:r w:rsidR="00BA7DAA">
        <w:rPr>
          <w:rFonts w:ascii="Times New Roman" w:hAnsi="Times New Roman"/>
          <w:sz w:val="26"/>
          <w:szCs w:val="26"/>
        </w:rPr>
        <w:tab/>
      </w:r>
      <w:r w:rsidRPr="003E2381">
        <w:rPr>
          <w:rFonts w:ascii="Times New Roman" w:hAnsi="Times New Roman"/>
          <w:sz w:val="26"/>
          <w:szCs w:val="26"/>
        </w:rPr>
        <w:t xml:space="preserve">Mỗi cửa hàng ước tính có khoảng 6 nhân viên toàn thời gian bao gồm cửa hàng trưởng,  nhân viên bán hàng, bảo vệ và 5 cộng tác viên bán thời gian. Nhân viên sẽ được trang bị kiến thức về mỹ phẩm thông qua các lớp training do </w:t>
      </w:r>
      <w:r w:rsidR="00E05575">
        <w:rPr>
          <w:rFonts w:ascii="Times New Roman" w:hAnsi="Times New Roman"/>
          <w:sz w:val="26"/>
          <w:szCs w:val="26"/>
        </w:rPr>
        <w:t>Công ty</w:t>
      </w:r>
      <w:r w:rsidRPr="003E2381">
        <w:rPr>
          <w:rFonts w:ascii="Times New Roman" w:hAnsi="Times New Roman"/>
          <w:sz w:val="26"/>
          <w:szCs w:val="26"/>
        </w:rPr>
        <w:t xml:space="preserve"> tổ chức liên kết với công ty </w:t>
      </w:r>
      <w:r w:rsidR="00A91196">
        <w:rPr>
          <w:rFonts w:ascii="Times New Roman" w:hAnsi="Times New Roman"/>
          <w:sz w:val="26"/>
          <w:szCs w:val="26"/>
        </w:rPr>
        <w:t>Hàn Quốc</w:t>
      </w:r>
      <w:r w:rsidRPr="003E2381">
        <w:rPr>
          <w:rFonts w:ascii="Times New Roman" w:hAnsi="Times New Roman"/>
          <w:sz w:val="26"/>
          <w:szCs w:val="26"/>
        </w:rPr>
        <w:t>.</w:t>
      </w:r>
    </w:p>
    <w:p w:rsidR="003E2381" w:rsidRPr="003E2381" w:rsidRDefault="003E2381" w:rsidP="00A27E73">
      <w:pPr>
        <w:pStyle w:val="ListParagraph"/>
        <w:tabs>
          <w:tab w:val="num" w:pos="180"/>
        </w:tabs>
        <w:spacing w:after="0" w:line="240" w:lineRule="auto"/>
        <w:ind w:left="0"/>
        <w:jc w:val="both"/>
        <w:rPr>
          <w:rFonts w:ascii="Times New Roman" w:hAnsi="Times New Roman"/>
          <w:sz w:val="26"/>
          <w:szCs w:val="26"/>
        </w:rPr>
      </w:pPr>
      <w:r w:rsidRPr="003E2381">
        <w:rPr>
          <w:rFonts w:ascii="Times New Roman" w:hAnsi="Times New Roman"/>
          <w:sz w:val="26"/>
          <w:szCs w:val="26"/>
        </w:rPr>
        <w:tab/>
      </w:r>
      <w:r w:rsidR="00BA7DAA">
        <w:rPr>
          <w:rFonts w:ascii="Times New Roman" w:hAnsi="Times New Roman"/>
          <w:sz w:val="26"/>
          <w:szCs w:val="26"/>
        </w:rPr>
        <w:tab/>
      </w:r>
      <w:r w:rsidRPr="003E2381">
        <w:rPr>
          <w:rFonts w:ascii="Times New Roman" w:hAnsi="Times New Roman"/>
          <w:sz w:val="26"/>
          <w:szCs w:val="26"/>
        </w:rPr>
        <w:t>Yêu cầu nhân viên phải có các tiêu chuẩn sau:</w:t>
      </w:r>
    </w:p>
    <w:p w:rsidR="003E2381" w:rsidRPr="003E2381" w:rsidRDefault="003E2381" w:rsidP="00A27E73">
      <w:pPr>
        <w:pStyle w:val="ListParagraph"/>
        <w:tabs>
          <w:tab w:val="num" w:pos="180"/>
        </w:tabs>
        <w:spacing w:after="0" w:line="240" w:lineRule="auto"/>
        <w:ind w:left="0"/>
        <w:jc w:val="both"/>
        <w:rPr>
          <w:rFonts w:ascii="Times New Roman" w:hAnsi="Times New Roman"/>
          <w:sz w:val="26"/>
          <w:szCs w:val="26"/>
          <w:lang w:val="vi-VN"/>
        </w:rPr>
      </w:pPr>
      <w:r w:rsidRPr="003E2381">
        <w:rPr>
          <w:rFonts w:ascii="Times New Roman" w:hAnsi="Times New Roman"/>
          <w:sz w:val="26"/>
          <w:szCs w:val="26"/>
        </w:rPr>
        <w:tab/>
      </w:r>
      <w:r w:rsidR="00BA7DAA">
        <w:rPr>
          <w:rFonts w:ascii="Times New Roman" w:hAnsi="Times New Roman"/>
          <w:sz w:val="26"/>
          <w:szCs w:val="26"/>
        </w:rPr>
        <w:tab/>
      </w:r>
      <w:r w:rsidRPr="003E2381">
        <w:rPr>
          <w:rFonts w:ascii="Times New Roman" w:hAnsi="Times New Roman"/>
          <w:sz w:val="26"/>
          <w:szCs w:val="26"/>
        </w:rPr>
        <w:t xml:space="preserve">+ Biết cách trưng bày, quản lý và ghi nhớ các mặt hàng của dòng mỹ phẩm </w:t>
      </w:r>
      <w:r w:rsidR="00A91196">
        <w:rPr>
          <w:rFonts w:ascii="Times New Roman" w:hAnsi="Times New Roman"/>
          <w:sz w:val="26"/>
          <w:szCs w:val="26"/>
        </w:rPr>
        <w:t>...</w:t>
      </w:r>
    </w:p>
    <w:p w:rsidR="003E2381" w:rsidRPr="003E2381" w:rsidRDefault="00BA7DAA" w:rsidP="00A27E73">
      <w:pPr>
        <w:pStyle w:val="ListParagraph"/>
        <w:tabs>
          <w:tab w:val="num" w:pos="180"/>
        </w:tabs>
        <w:spacing w:after="0" w:line="240" w:lineRule="auto"/>
        <w:ind w:left="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3E2381" w:rsidRPr="003E2381">
        <w:rPr>
          <w:rFonts w:ascii="Times New Roman" w:hAnsi="Times New Roman"/>
          <w:sz w:val="26"/>
          <w:szCs w:val="26"/>
        </w:rPr>
        <w:t>+ Am hiểu về chăm sóc sắc đẹp, biết sử dụng nhiều loại mỹ phẩm;</w:t>
      </w:r>
    </w:p>
    <w:p w:rsidR="003E2381" w:rsidRPr="003E2381" w:rsidRDefault="00BA7DAA" w:rsidP="00A27E73">
      <w:pPr>
        <w:pStyle w:val="ListParagraph"/>
        <w:tabs>
          <w:tab w:val="num" w:pos="180"/>
        </w:tabs>
        <w:spacing w:after="0" w:line="240" w:lineRule="auto"/>
        <w:ind w:left="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3E2381" w:rsidRPr="003E2381">
        <w:rPr>
          <w:rFonts w:ascii="Times New Roman" w:hAnsi="Times New Roman"/>
          <w:sz w:val="26"/>
          <w:szCs w:val="26"/>
        </w:rPr>
        <w:t>+ Có khả năng giao tiếp; nhiệt tình, vui vẻ khi bán hàng;</w:t>
      </w:r>
    </w:p>
    <w:p w:rsidR="003E2381" w:rsidRPr="003E2381" w:rsidRDefault="00BA7DAA" w:rsidP="00A27E73">
      <w:pPr>
        <w:pStyle w:val="ListParagraph"/>
        <w:tabs>
          <w:tab w:val="num" w:pos="180"/>
        </w:tabs>
        <w:spacing w:after="0" w:line="240" w:lineRule="auto"/>
        <w:ind w:left="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3E2381" w:rsidRPr="003E2381">
        <w:rPr>
          <w:rFonts w:ascii="Times New Roman" w:hAnsi="Times New Roman"/>
          <w:sz w:val="26"/>
          <w:szCs w:val="26"/>
        </w:rPr>
        <w:t>+ Có làn da đẹp và yêu thích công việc làm đẹp.</w:t>
      </w:r>
    </w:p>
    <w:p w:rsidR="003E2381" w:rsidRPr="003E2381" w:rsidRDefault="003E2381" w:rsidP="00A27E73">
      <w:pPr>
        <w:pStyle w:val="ListParagraph"/>
        <w:tabs>
          <w:tab w:val="num" w:pos="180"/>
        </w:tabs>
        <w:spacing w:after="0" w:line="240" w:lineRule="auto"/>
        <w:ind w:left="0"/>
        <w:jc w:val="both"/>
        <w:rPr>
          <w:rFonts w:ascii="Times New Roman" w:hAnsi="Times New Roman"/>
          <w:sz w:val="26"/>
          <w:szCs w:val="26"/>
        </w:rPr>
      </w:pPr>
    </w:p>
    <w:p w:rsidR="003E2381" w:rsidRPr="00BA7DAA" w:rsidRDefault="003E2381" w:rsidP="00A27E73">
      <w:pPr>
        <w:pStyle w:val="ListParagraph"/>
        <w:spacing w:after="0" w:line="240" w:lineRule="auto"/>
        <w:ind w:left="0"/>
        <w:jc w:val="both"/>
        <w:outlineLvl w:val="2"/>
        <w:rPr>
          <w:rFonts w:ascii="Times New Roman" w:hAnsi="Times New Roman"/>
          <w:b/>
          <w:bCs/>
          <w:sz w:val="26"/>
          <w:szCs w:val="26"/>
        </w:rPr>
      </w:pPr>
      <w:bookmarkStart w:id="69" w:name="_Toc373754983"/>
      <w:bookmarkStart w:id="70" w:name="_Toc373756288"/>
      <w:r w:rsidRPr="00BA7DAA">
        <w:rPr>
          <w:rFonts w:ascii="Times New Roman" w:hAnsi="Times New Roman"/>
          <w:b/>
          <w:bCs/>
          <w:sz w:val="26"/>
          <w:szCs w:val="26"/>
        </w:rPr>
        <w:t>IV.2.4. Chiến lược marketing</w:t>
      </w:r>
      <w:bookmarkEnd w:id="69"/>
      <w:bookmarkEnd w:id="70"/>
    </w:p>
    <w:p w:rsidR="003E2381" w:rsidRPr="00BA7DAA" w:rsidRDefault="003E2381" w:rsidP="00A27E73">
      <w:pPr>
        <w:pStyle w:val="ListParagraph"/>
        <w:tabs>
          <w:tab w:val="num" w:pos="180"/>
        </w:tabs>
        <w:spacing w:after="0" w:line="240" w:lineRule="auto"/>
        <w:ind w:left="0" w:firstLine="720"/>
        <w:jc w:val="both"/>
        <w:rPr>
          <w:rFonts w:ascii="Times New Roman" w:hAnsi="Times New Roman"/>
          <w:b/>
          <w:sz w:val="26"/>
          <w:szCs w:val="26"/>
          <w:lang w:val="pl-PL"/>
        </w:rPr>
      </w:pPr>
      <w:r w:rsidRPr="00BA7DAA">
        <w:rPr>
          <w:rFonts w:ascii="Times New Roman" w:hAnsi="Times New Roman"/>
          <w:b/>
          <w:sz w:val="26"/>
          <w:szCs w:val="26"/>
          <w:lang w:val="pl-PL"/>
        </w:rPr>
        <w:t>+ Quảng cáo trên báo</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lang w:val="vi-VN"/>
        </w:rPr>
      </w:pPr>
      <w:r w:rsidRPr="003E2381">
        <w:rPr>
          <w:rFonts w:ascii="Times New Roman" w:hAnsi="Times New Roman"/>
          <w:sz w:val="26"/>
          <w:szCs w:val="26"/>
          <w:lang w:val="vi-VN"/>
        </w:rPr>
        <w:lastRenderedPageBreak/>
        <w:t xml:space="preserve">- Báo giấy: Đăng tin trong mục quảng cáo </w:t>
      </w:r>
      <w:r w:rsidRPr="003E2381">
        <w:rPr>
          <w:rFonts w:ascii="Times New Roman" w:hAnsi="Times New Roman"/>
          <w:sz w:val="26"/>
          <w:szCs w:val="26"/>
          <w:lang w:val="pl-PL"/>
        </w:rPr>
        <w:t xml:space="preserve">tờ </w:t>
      </w:r>
      <w:r w:rsidRPr="003E2381">
        <w:rPr>
          <w:rFonts w:ascii="Times New Roman" w:hAnsi="Times New Roman"/>
          <w:sz w:val="26"/>
          <w:szCs w:val="26"/>
          <w:lang w:val="vi-VN"/>
        </w:rPr>
        <w:t xml:space="preserve">báo </w:t>
      </w:r>
      <w:r w:rsidRPr="003E2381">
        <w:rPr>
          <w:rFonts w:ascii="Times New Roman" w:hAnsi="Times New Roman"/>
          <w:sz w:val="26"/>
          <w:szCs w:val="26"/>
          <w:lang w:val="pl-PL"/>
        </w:rPr>
        <w:t>có lượng phát hành cao (</w:t>
      </w:r>
      <w:r w:rsidRPr="003E2381">
        <w:rPr>
          <w:rFonts w:ascii="Times New Roman" w:hAnsi="Times New Roman"/>
          <w:sz w:val="26"/>
          <w:szCs w:val="26"/>
          <w:lang w:val="vi-VN"/>
        </w:rPr>
        <w:t>Tuổi Trẻ, Thanh Niên</w:t>
      </w:r>
      <w:r w:rsidRPr="003E2381">
        <w:rPr>
          <w:rFonts w:ascii="Times New Roman" w:hAnsi="Times New Roman"/>
          <w:sz w:val="26"/>
          <w:szCs w:val="26"/>
          <w:lang w:val="pl-PL"/>
        </w:rPr>
        <w:t>, Mua và Bán)</w:t>
      </w:r>
      <w:r w:rsidRPr="003E2381">
        <w:rPr>
          <w:rFonts w:ascii="Times New Roman" w:hAnsi="Times New Roman"/>
          <w:sz w:val="26"/>
          <w:szCs w:val="26"/>
          <w:lang w:val="vi-VN"/>
        </w:rPr>
        <w:t>.</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lang w:val="vi-VN"/>
        </w:rPr>
      </w:pPr>
      <w:r w:rsidRPr="003E2381">
        <w:rPr>
          <w:rFonts w:ascii="Times New Roman" w:hAnsi="Times New Roman"/>
          <w:sz w:val="26"/>
          <w:szCs w:val="26"/>
          <w:lang w:val="vi-VN"/>
        </w:rPr>
        <w:t xml:space="preserve">- Báo điện tử: Thuê viết bài PR trên </w:t>
      </w:r>
      <w:hyperlink r:id="rId54" w:history="1">
        <w:r w:rsidRPr="003E2381">
          <w:rPr>
            <w:rStyle w:val="Hyperlink"/>
            <w:rFonts w:ascii="Times New Roman" w:hAnsi="Times New Roman"/>
            <w:color w:val="auto"/>
            <w:sz w:val="26"/>
            <w:szCs w:val="26"/>
            <w:lang w:val="vi-VN"/>
          </w:rPr>
          <w:t>http://vnexpress.net/</w:t>
        </w:r>
      </w:hyperlink>
      <w:r w:rsidRPr="003E2381">
        <w:rPr>
          <w:rFonts w:ascii="Times New Roman" w:hAnsi="Times New Roman"/>
          <w:sz w:val="26"/>
          <w:szCs w:val="26"/>
          <w:lang w:val="vi-VN"/>
        </w:rPr>
        <w:t xml:space="preserve">, </w:t>
      </w:r>
      <w:hyperlink r:id="rId55" w:history="1">
        <w:r w:rsidRPr="003E2381">
          <w:rPr>
            <w:rStyle w:val="Hyperlink"/>
            <w:rFonts w:ascii="Times New Roman" w:hAnsi="Times New Roman"/>
            <w:color w:val="auto"/>
            <w:sz w:val="26"/>
            <w:szCs w:val="26"/>
            <w:lang w:val="vi-VN"/>
          </w:rPr>
          <w:t>http://dantri.com.vn/</w:t>
        </w:r>
      </w:hyperlink>
      <w:r w:rsidRPr="003E2381">
        <w:rPr>
          <w:rFonts w:ascii="Times New Roman" w:hAnsi="Times New Roman"/>
          <w:sz w:val="26"/>
          <w:szCs w:val="26"/>
          <w:lang w:val="vi-VN"/>
        </w:rPr>
        <w:t xml:space="preserve">, </w:t>
      </w:r>
      <w:hyperlink r:id="rId56" w:history="1">
        <w:r w:rsidRPr="003E2381">
          <w:rPr>
            <w:rStyle w:val="Hyperlink"/>
            <w:rFonts w:ascii="Times New Roman" w:hAnsi="Times New Roman"/>
            <w:color w:val="auto"/>
            <w:sz w:val="26"/>
            <w:szCs w:val="26"/>
            <w:lang w:val="vi-VN"/>
          </w:rPr>
          <w:t>http://zing.vn</w:t>
        </w:r>
      </w:hyperlink>
      <w:r w:rsidRPr="003E2381">
        <w:rPr>
          <w:rFonts w:ascii="Times New Roman" w:hAnsi="Times New Roman"/>
          <w:sz w:val="26"/>
          <w:szCs w:val="26"/>
          <w:lang w:val="vi-VN"/>
        </w:rPr>
        <w:t xml:space="preserve">,  </w:t>
      </w:r>
      <w:hyperlink r:id="rId57" w:history="1">
        <w:r w:rsidRPr="003E2381">
          <w:rPr>
            <w:rStyle w:val="Hyperlink"/>
            <w:rFonts w:ascii="Times New Roman" w:hAnsi="Times New Roman"/>
            <w:color w:val="auto"/>
            <w:sz w:val="26"/>
            <w:szCs w:val="26"/>
            <w:lang w:val="vi-VN"/>
          </w:rPr>
          <w:t>http://24h.com.vn</w:t>
        </w:r>
      </w:hyperlink>
      <w:r w:rsidRPr="003E2381">
        <w:rPr>
          <w:rFonts w:ascii="Times New Roman" w:hAnsi="Times New Roman"/>
          <w:sz w:val="26"/>
          <w:szCs w:val="26"/>
          <w:lang w:val="vi-VN"/>
        </w:rPr>
        <w:t xml:space="preserve">,  </w:t>
      </w:r>
      <w:hyperlink r:id="rId58" w:history="1">
        <w:r w:rsidRPr="003E2381">
          <w:rPr>
            <w:rStyle w:val="Hyperlink"/>
            <w:rFonts w:ascii="Times New Roman" w:hAnsi="Times New Roman"/>
            <w:color w:val="auto"/>
            <w:sz w:val="26"/>
            <w:szCs w:val="26"/>
            <w:lang w:val="vi-VN"/>
          </w:rPr>
          <w:t>http://kenh14.com</w:t>
        </w:r>
      </w:hyperlink>
      <w:r w:rsidRPr="003E2381">
        <w:rPr>
          <w:rFonts w:ascii="Times New Roman" w:hAnsi="Times New Roman"/>
          <w:sz w:val="26"/>
          <w:szCs w:val="26"/>
          <w:lang w:val="vi-VN"/>
        </w:rPr>
        <w:t xml:space="preserve">,  </w:t>
      </w:r>
      <w:hyperlink r:id="rId59" w:history="1">
        <w:r w:rsidRPr="003E2381">
          <w:rPr>
            <w:rStyle w:val="Hyperlink"/>
            <w:rFonts w:ascii="Times New Roman" w:hAnsi="Times New Roman"/>
            <w:color w:val="auto"/>
            <w:sz w:val="26"/>
            <w:szCs w:val="26"/>
            <w:lang w:val="vi-VN"/>
          </w:rPr>
          <w:t>http://ngoisao.net</w:t>
        </w:r>
      </w:hyperlink>
      <w:r w:rsidRPr="003E2381">
        <w:rPr>
          <w:rFonts w:ascii="Times New Roman" w:hAnsi="Times New Roman"/>
          <w:sz w:val="26"/>
          <w:szCs w:val="26"/>
          <w:lang w:val="vi-VN"/>
        </w:rPr>
        <w:t xml:space="preserve">,  </w:t>
      </w:r>
      <w:hyperlink r:id="rId60" w:history="1">
        <w:r w:rsidRPr="003E2381">
          <w:rPr>
            <w:rStyle w:val="Hyperlink"/>
            <w:rFonts w:ascii="Times New Roman" w:hAnsi="Times New Roman"/>
            <w:color w:val="auto"/>
            <w:sz w:val="26"/>
            <w:szCs w:val="26"/>
            <w:lang w:val="vi-VN"/>
          </w:rPr>
          <w:t>http://soha.vn</w:t>
        </w:r>
      </w:hyperlink>
      <w:r w:rsidRPr="003E2381">
        <w:rPr>
          <w:rFonts w:ascii="Times New Roman" w:hAnsi="Times New Roman"/>
          <w:sz w:val="26"/>
          <w:szCs w:val="26"/>
          <w:lang w:val="vi-VN"/>
        </w:rPr>
        <w:t xml:space="preserve">,  </w:t>
      </w:r>
      <w:hyperlink r:id="rId61" w:history="1">
        <w:r w:rsidRPr="003E2381">
          <w:rPr>
            <w:rStyle w:val="Hyperlink"/>
            <w:rFonts w:ascii="Times New Roman" w:hAnsi="Times New Roman"/>
            <w:color w:val="auto"/>
            <w:sz w:val="26"/>
            <w:szCs w:val="26"/>
            <w:lang w:val="vi-VN"/>
          </w:rPr>
          <w:t>http://tiin.vn/</w:t>
        </w:r>
      </w:hyperlink>
      <w:r w:rsidRPr="003E2381">
        <w:rPr>
          <w:rFonts w:ascii="Times New Roman" w:hAnsi="Times New Roman"/>
          <w:sz w:val="26"/>
          <w:szCs w:val="26"/>
          <w:lang w:val="vi-VN"/>
        </w:rPr>
        <w:t xml:space="preserve"> . </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p>
    <w:p w:rsidR="003E2381" w:rsidRPr="00BA7DAA" w:rsidRDefault="003E2381" w:rsidP="00A27E73">
      <w:pPr>
        <w:pStyle w:val="ListParagraph"/>
        <w:tabs>
          <w:tab w:val="num" w:pos="180"/>
        </w:tabs>
        <w:spacing w:after="0" w:line="240" w:lineRule="auto"/>
        <w:ind w:left="0" w:firstLine="720"/>
        <w:jc w:val="both"/>
        <w:rPr>
          <w:rFonts w:ascii="Times New Roman" w:hAnsi="Times New Roman"/>
          <w:b/>
          <w:sz w:val="26"/>
          <w:szCs w:val="26"/>
        </w:rPr>
      </w:pPr>
      <w:r w:rsidRPr="00BA7DAA">
        <w:rPr>
          <w:rFonts w:ascii="Times New Roman" w:hAnsi="Times New Roman"/>
          <w:b/>
          <w:sz w:val="26"/>
          <w:szCs w:val="26"/>
        </w:rPr>
        <w:t>+ Marketing online</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xml:space="preserve">- Lập website cho mỹ phẩm do công ty độc quyền phân phối: mục đích giới thiệu sản phẩm, tư vấn sản phẩm, chia sẻ ý kiến, đặt hàng trực tiếp. </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Đây cũng là một kênh thông tin khách hàng tiềm năng để công ty có thêm nhiều thông tin về khách hàng, nhu cầu khách hàng về từng loại sản phẩm, kiểm tra được sự tín nhiệm, quan tâm của khách hàng về các sản phẩm của công ty và từ đó đặt hàng những sản phẩm thích hợp.</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xml:space="preserve">- SEO từ khóa: “mỹ phẩm </w:t>
      </w:r>
      <w:r w:rsidR="00A91196">
        <w:rPr>
          <w:rFonts w:ascii="Times New Roman" w:hAnsi="Times New Roman"/>
          <w:sz w:val="26"/>
          <w:szCs w:val="26"/>
        </w:rPr>
        <w:t>...</w:t>
      </w:r>
      <w:r w:rsidR="0000442C">
        <w:rPr>
          <w:rFonts w:ascii="Times New Roman" w:hAnsi="Times New Roman"/>
          <w:sz w:val="26"/>
          <w:szCs w:val="26"/>
        </w:rPr>
        <w:t>”,</w:t>
      </w:r>
      <w:r w:rsidRPr="003E2381">
        <w:rPr>
          <w:rFonts w:ascii="Times New Roman" w:hAnsi="Times New Roman"/>
          <w:sz w:val="26"/>
          <w:szCs w:val="26"/>
        </w:rPr>
        <w:t xml:space="preserve"> </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xml:space="preserve">- Marketing trên mạng xã hội: Facebook, Google+, Twitter, </w:t>
      </w:r>
      <w:r w:rsidRPr="003E2381">
        <w:rPr>
          <w:rFonts w:ascii="Times New Roman" w:hAnsi="Times New Roman"/>
          <w:sz w:val="26"/>
          <w:szCs w:val="26"/>
          <w:lang w:val="vi-VN"/>
        </w:rPr>
        <w:t>Delicious</w:t>
      </w:r>
      <w:r w:rsidRPr="003E2381">
        <w:rPr>
          <w:rFonts w:ascii="Times New Roman" w:hAnsi="Times New Roman"/>
          <w:sz w:val="26"/>
          <w:szCs w:val="26"/>
        </w:rPr>
        <w:t xml:space="preserve">, </w:t>
      </w:r>
      <w:r w:rsidRPr="003E2381">
        <w:rPr>
          <w:rFonts w:ascii="Times New Roman" w:hAnsi="Times New Roman"/>
          <w:sz w:val="26"/>
          <w:szCs w:val="26"/>
          <w:lang w:val="vi-VN"/>
        </w:rPr>
        <w:t>Foursquare</w:t>
      </w:r>
      <w:r w:rsidRPr="003E2381">
        <w:rPr>
          <w:rFonts w:ascii="Times New Roman" w:hAnsi="Times New Roman"/>
          <w:sz w:val="26"/>
          <w:szCs w:val="26"/>
        </w:rPr>
        <w:t xml:space="preserve">, </w:t>
      </w:r>
      <w:r w:rsidRPr="003E2381">
        <w:rPr>
          <w:rFonts w:ascii="Times New Roman" w:hAnsi="Times New Roman"/>
          <w:sz w:val="26"/>
          <w:szCs w:val="26"/>
          <w:lang w:val="vi-VN"/>
        </w:rPr>
        <w:t>YouTube</w:t>
      </w:r>
      <w:r w:rsidRPr="003E2381">
        <w:rPr>
          <w:rFonts w:ascii="Times New Roman" w:hAnsi="Times New Roman"/>
          <w:sz w:val="26"/>
          <w:szCs w:val="26"/>
        </w:rPr>
        <w:t>.</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Marketing trên các diễn đàn làm đẹp.</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Marketing trên các diễn đàn top 100 Việt Nam</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Đặc biệt công ty nên thực hiện tài trợ để lồng ghép các sản phẩm của mình trong các chương trình giải trí trên kênh truyền hình, đặc biệt là các chương trình có được sự quan tâm của phụ nữ (như các chương trình làm đẹp, thời trang, chăm sóc gia đình…)</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p>
    <w:p w:rsidR="003E2381" w:rsidRPr="00BA7DAA" w:rsidRDefault="003E2381" w:rsidP="00A27E73">
      <w:pPr>
        <w:pStyle w:val="ListParagraph"/>
        <w:tabs>
          <w:tab w:val="num" w:pos="180"/>
        </w:tabs>
        <w:spacing w:after="0" w:line="240" w:lineRule="auto"/>
        <w:ind w:left="0" w:firstLine="720"/>
        <w:jc w:val="both"/>
        <w:rPr>
          <w:rFonts w:ascii="Times New Roman" w:hAnsi="Times New Roman"/>
          <w:b/>
          <w:sz w:val="26"/>
          <w:szCs w:val="26"/>
        </w:rPr>
      </w:pPr>
      <w:r w:rsidRPr="00BA7DAA">
        <w:rPr>
          <w:rFonts w:ascii="Times New Roman" w:hAnsi="Times New Roman"/>
          <w:b/>
          <w:sz w:val="26"/>
          <w:szCs w:val="26"/>
        </w:rPr>
        <w:t>+ Khuyến mãi, giảm giá:</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xml:space="preserve">- Phát hành deal, voucher: </w:t>
      </w:r>
      <w:hyperlink r:id="rId62" w:history="1">
        <w:r w:rsidRPr="003E2381">
          <w:rPr>
            <w:rStyle w:val="Hyperlink"/>
            <w:rFonts w:ascii="Times New Roman" w:hAnsi="Times New Roman"/>
            <w:color w:val="auto"/>
            <w:sz w:val="26"/>
            <w:szCs w:val="26"/>
          </w:rPr>
          <w:t>http://nhommua.com</w:t>
        </w:r>
      </w:hyperlink>
      <w:r w:rsidRPr="003E2381">
        <w:rPr>
          <w:rFonts w:ascii="Times New Roman" w:hAnsi="Times New Roman"/>
          <w:sz w:val="26"/>
          <w:szCs w:val="26"/>
        </w:rPr>
        <w:t xml:space="preserve">, </w:t>
      </w:r>
      <w:hyperlink r:id="rId63" w:history="1">
        <w:r w:rsidRPr="003E2381">
          <w:rPr>
            <w:rStyle w:val="Hyperlink"/>
            <w:rFonts w:ascii="Times New Roman" w:hAnsi="Times New Roman"/>
            <w:color w:val="auto"/>
            <w:sz w:val="26"/>
            <w:szCs w:val="26"/>
          </w:rPr>
          <w:t>http://hotdeal.vn</w:t>
        </w:r>
      </w:hyperlink>
      <w:r w:rsidRPr="003E2381">
        <w:rPr>
          <w:rFonts w:ascii="Times New Roman" w:hAnsi="Times New Roman"/>
          <w:sz w:val="26"/>
          <w:szCs w:val="26"/>
        </w:rPr>
        <w:t xml:space="preserve">, </w:t>
      </w:r>
      <w:hyperlink r:id="rId64" w:history="1">
        <w:r w:rsidRPr="003E2381">
          <w:rPr>
            <w:rStyle w:val="Hyperlink"/>
            <w:rFonts w:ascii="Times New Roman" w:hAnsi="Times New Roman"/>
            <w:color w:val="auto"/>
            <w:sz w:val="26"/>
            <w:szCs w:val="26"/>
          </w:rPr>
          <w:t>http://muachung.vn</w:t>
        </w:r>
      </w:hyperlink>
      <w:r w:rsidRPr="003E2381">
        <w:rPr>
          <w:rFonts w:ascii="Times New Roman" w:hAnsi="Times New Roman"/>
          <w:sz w:val="26"/>
          <w:szCs w:val="26"/>
        </w:rPr>
        <w:t xml:space="preserve">, </w:t>
      </w:r>
      <w:hyperlink r:id="rId65" w:history="1">
        <w:r w:rsidRPr="003E2381">
          <w:rPr>
            <w:rStyle w:val="Hyperlink"/>
            <w:rFonts w:ascii="Times New Roman" w:hAnsi="Times New Roman"/>
            <w:color w:val="auto"/>
            <w:sz w:val="26"/>
            <w:szCs w:val="26"/>
          </w:rPr>
          <w:t>http://cungmua.vn</w:t>
        </w:r>
      </w:hyperlink>
      <w:r w:rsidRPr="003E2381">
        <w:rPr>
          <w:rFonts w:ascii="Times New Roman" w:hAnsi="Times New Roman"/>
          <w:sz w:val="26"/>
          <w:szCs w:val="26"/>
        </w:rPr>
        <w:t xml:space="preserve">, </w:t>
      </w:r>
      <w:hyperlink r:id="rId66" w:history="1">
        <w:r w:rsidRPr="003E2381">
          <w:rPr>
            <w:rStyle w:val="Hyperlink"/>
            <w:rFonts w:ascii="Times New Roman" w:hAnsi="Times New Roman"/>
            <w:color w:val="auto"/>
            <w:sz w:val="26"/>
            <w:szCs w:val="26"/>
          </w:rPr>
          <w:t>http://www.123mua.vn</w:t>
        </w:r>
      </w:hyperlink>
      <w:r w:rsidRPr="003E2381">
        <w:rPr>
          <w:rFonts w:ascii="Times New Roman" w:hAnsi="Times New Roman"/>
          <w:sz w:val="26"/>
          <w:szCs w:val="26"/>
        </w:rPr>
        <w:t xml:space="preserve">, </w:t>
      </w:r>
      <w:hyperlink r:id="rId67" w:history="1">
        <w:r w:rsidRPr="003E2381">
          <w:rPr>
            <w:rStyle w:val="Hyperlink"/>
            <w:rFonts w:ascii="Times New Roman" w:hAnsi="Times New Roman"/>
            <w:color w:val="auto"/>
            <w:sz w:val="26"/>
            <w:szCs w:val="26"/>
          </w:rPr>
          <w:t>http://www.cucre.vn</w:t>
        </w:r>
      </w:hyperlink>
      <w:r w:rsidRPr="003E2381">
        <w:rPr>
          <w:rFonts w:ascii="Times New Roman" w:hAnsi="Times New Roman"/>
          <w:sz w:val="26"/>
          <w:szCs w:val="26"/>
        </w:rPr>
        <w:t xml:space="preserve">, </w:t>
      </w:r>
      <w:hyperlink r:id="rId68" w:history="1">
        <w:r w:rsidRPr="003E2381">
          <w:rPr>
            <w:rStyle w:val="Hyperlink"/>
            <w:rFonts w:ascii="Times New Roman" w:hAnsi="Times New Roman"/>
            <w:color w:val="auto"/>
            <w:sz w:val="26"/>
            <w:szCs w:val="26"/>
          </w:rPr>
          <w:t>http://51deal.vn</w:t>
        </w:r>
      </w:hyperlink>
      <w:r w:rsidRPr="003E2381">
        <w:rPr>
          <w:rFonts w:ascii="Times New Roman" w:hAnsi="Times New Roman"/>
          <w:sz w:val="26"/>
          <w:szCs w:val="26"/>
        </w:rPr>
        <w:t xml:space="preserve">, </w:t>
      </w:r>
      <w:hyperlink r:id="rId69" w:history="1">
        <w:r w:rsidRPr="003E2381">
          <w:rPr>
            <w:rStyle w:val="Hyperlink"/>
            <w:rFonts w:ascii="Times New Roman" w:hAnsi="Times New Roman"/>
            <w:color w:val="auto"/>
            <w:sz w:val="26"/>
            <w:szCs w:val="26"/>
          </w:rPr>
          <w:t>http://khuyenmaivang.vn</w:t>
        </w:r>
      </w:hyperlink>
      <w:r w:rsidRPr="003E2381">
        <w:rPr>
          <w:rFonts w:ascii="Times New Roman" w:hAnsi="Times New Roman"/>
          <w:sz w:val="26"/>
          <w:szCs w:val="26"/>
        </w:rPr>
        <w:t xml:space="preserve">, </w:t>
      </w:r>
      <w:hyperlink r:id="rId70" w:history="1">
        <w:r w:rsidRPr="003E2381">
          <w:rPr>
            <w:rStyle w:val="Hyperlink"/>
            <w:rFonts w:ascii="Times New Roman" w:hAnsi="Times New Roman"/>
            <w:color w:val="auto"/>
            <w:sz w:val="26"/>
            <w:szCs w:val="26"/>
          </w:rPr>
          <w:t>http://vinadeal.vn/</w:t>
        </w:r>
      </w:hyperlink>
      <w:r w:rsidRPr="003E2381">
        <w:rPr>
          <w:rFonts w:ascii="Times New Roman" w:hAnsi="Times New Roman"/>
          <w:sz w:val="26"/>
          <w:szCs w:val="26"/>
        </w:rPr>
        <w:t xml:space="preserve">, </w:t>
      </w:r>
      <w:hyperlink r:id="rId71" w:history="1">
        <w:r w:rsidRPr="003E2381">
          <w:rPr>
            <w:rStyle w:val="Hyperlink"/>
            <w:rFonts w:ascii="Times New Roman" w:hAnsi="Times New Roman"/>
            <w:color w:val="auto"/>
            <w:sz w:val="26"/>
            <w:szCs w:val="26"/>
          </w:rPr>
          <w:t>http://www.diadiemvang.net/</w:t>
        </w:r>
      </w:hyperlink>
      <w:r w:rsidR="00A27E73">
        <w:rPr>
          <w:rFonts w:ascii="Times New Roman" w:hAnsi="Times New Roman"/>
          <w:sz w:val="26"/>
          <w:szCs w:val="26"/>
        </w:rPr>
        <w:t>.</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Giảm giá vào các dịp lễ, kỷ niệm: 31/12-1/1, 9/1, 31/1, 14/2; 8/3; 10/3 AL, 1/5, 1/6, 2/9, 1/10, 20/10, 20/11, 24-24/12.</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ab/>
      </w:r>
    </w:p>
    <w:p w:rsidR="003E2381" w:rsidRPr="00BA7DAA" w:rsidRDefault="003E2381" w:rsidP="00A27E73">
      <w:pPr>
        <w:pStyle w:val="ListParagraph"/>
        <w:tabs>
          <w:tab w:val="num" w:pos="180"/>
        </w:tabs>
        <w:spacing w:after="0" w:line="240" w:lineRule="auto"/>
        <w:ind w:left="0" w:firstLine="720"/>
        <w:jc w:val="both"/>
        <w:rPr>
          <w:rFonts w:ascii="Times New Roman" w:hAnsi="Times New Roman"/>
          <w:b/>
          <w:sz w:val="26"/>
          <w:szCs w:val="26"/>
        </w:rPr>
      </w:pPr>
      <w:r w:rsidRPr="00BA7DAA">
        <w:rPr>
          <w:rFonts w:ascii="Times New Roman" w:hAnsi="Times New Roman"/>
          <w:b/>
          <w:sz w:val="26"/>
          <w:szCs w:val="26"/>
        </w:rPr>
        <w:t>+ Quảng cáo ngoài trời</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Pano, áp phích</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Đèn LED</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xml:space="preserve">- Quảng cáo trên </w:t>
      </w:r>
      <w:r w:rsidRPr="003E2381">
        <w:rPr>
          <w:rFonts w:ascii="Times New Roman" w:hAnsi="Times New Roman"/>
          <w:sz w:val="26"/>
          <w:szCs w:val="26"/>
          <w:lang w:val="vi-VN"/>
        </w:rPr>
        <w:t>phương tiện vận chuyển</w:t>
      </w:r>
      <w:r w:rsidRPr="003E2381">
        <w:rPr>
          <w:rFonts w:ascii="Times New Roman" w:hAnsi="Times New Roman"/>
          <w:sz w:val="26"/>
          <w:szCs w:val="26"/>
        </w:rPr>
        <w:t xml:space="preserve"> (bus)</w:t>
      </w:r>
      <w:r w:rsidRPr="003E2381">
        <w:rPr>
          <w:rFonts w:ascii="Times New Roman" w:hAnsi="Times New Roman"/>
          <w:sz w:val="26"/>
          <w:szCs w:val="26"/>
          <w:lang w:val="vi-VN"/>
        </w:rPr>
        <w:t>.</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p>
    <w:p w:rsidR="003E2381" w:rsidRPr="00BA7DAA" w:rsidRDefault="003E2381" w:rsidP="00A27E73">
      <w:pPr>
        <w:pStyle w:val="ListParagraph"/>
        <w:tabs>
          <w:tab w:val="num" w:pos="180"/>
        </w:tabs>
        <w:spacing w:after="0" w:line="240" w:lineRule="auto"/>
        <w:ind w:left="0" w:firstLine="720"/>
        <w:jc w:val="both"/>
        <w:rPr>
          <w:rFonts w:ascii="Times New Roman" w:hAnsi="Times New Roman"/>
          <w:b/>
          <w:sz w:val="26"/>
          <w:szCs w:val="26"/>
        </w:rPr>
      </w:pPr>
      <w:r w:rsidRPr="00BA7DAA">
        <w:rPr>
          <w:rFonts w:ascii="Times New Roman" w:hAnsi="Times New Roman"/>
          <w:b/>
          <w:sz w:val="26"/>
          <w:szCs w:val="26"/>
        </w:rPr>
        <w:t>+ Những loại hình quảng cáo khác</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xml:space="preserve">- </w:t>
      </w:r>
      <w:r w:rsidRPr="003E2381">
        <w:rPr>
          <w:rFonts w:ascii="Times New Roman" w:hAnsi="Times New Roman"/>
          <w:sz w:val="26"/>
          <w:szCs w:val="26"/>
          <w:lang w:val="vi-VN"/>
        </w:rPr>
        <w:t>Quảng cáo qua ấn phẩm danh bạ doanh nghiệp</w:t>
      </w:r>
      <w:r w:rsidRPr="003E2381">
        <w:rPr>
          <w:rFonts w:ascii="Times New Roman" w:hAnsi="Times New Roman"/>
          <w:sz w:val="26"/>
          <w:szCs w:val="26"/>
        </w:rPr>
        <w:t xml:space="preserve"> (trang vàng, thông tin doanh nghiệp..)</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xml:space="preserve">- </w:t>
      </w:r>
      <w:r w:rsidRPr="003E2381">
        <w:rPr>
          <w:rFonts w:ascii="Times New Roman" w:hAnsi="Times New Roman"/>
          <w:sz w:val="26"/>
          <w:szCs w:val="26"/>
          <w:lang w:val="vi-VN"/>
        </w:rPr>
        <w:t>Quảng cáo qua các chương trình giới thiệu sản phẩm tại các nơi công cộng</w:t>
      </w:r>
      <w:r w:rsidRPr="003E2381">
        <w:rPr>
          <w:rFonts w:ascii="Times New Roman" w:hAnsi="Times New Roman"/>
          <w:sz w:val="26"/>
          <w:szCs w:val="26"/>
        </w:rPr>
        <w:t>: giảm giá, tặng groupon ở các sự kiện cộng đồng (ngày hội sinh viên, Quốc tế thiếu nhi, Quốc tế phụ nữ…)</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Quảng cáo qua bao bì (túi, bao giao hàng).</w:t>
      </w:r>
    </w:p>
    <w:p w:rsidR="003E2381" w:rsidRPr="003E2381" w:rsidRDefault="003E2381" w:rsidP="00A27E73">
      <w:pPr>
        <w:pStyle w:val="ListParagraph"/>
        <w:tabs>
          <w:tab w:val="num" w:pos="180"/>
        </w:tabs>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Mời những người nổi tiế</w:t>
      </w:r>
      <w:r w:rsidR="00A27E73">
        <w:rPr>
          <w:rFonts w:ascii="Times New Roman" w:hAnsi="Times New Roman"/>
          <w:sz w:val="26"/>
          <w:szCs w:val="26"/>
        </w:rPr>
        <w:t xml:space="preserve">ng tham gia trong </w:t>
      </w:r>
      <w:r w:rsidRPr="003E2381">
        <w:rPr>
          <w:rFonts w:ascii="Times New Roman" w:hAnsi="Times New Roman"/>
          <w:sz w:val="26"/>
          <w:szCs w:val="26"/>
        </w:rPr>
        <w:t>chương trình quảng bá sản phẩm của công ty để tăng thêm giá trị và lòng tin về sản phẩm.</w:t>
      </w:r>
    </w:p>
    <w:p w:rsidR="003E2381" w:rsidRPr="003E2381" w:rsidRDefault="003E2381" w:rsidP="00A27E73">
      <w:pPr>
        <w:pStyle w:val="ListParagraph"/>
        <w:tabs>
          <w:tab w:val="num" w:pos="180"/>
        </w:tabs>
        <w:spacing w:after="0" w:line="240" w:lineRule="auto"/>
        <w:ind w:left="0"/>
        <w:jc w:val="both"/>
        <w:rPr>
          <w:rFonts w:ascii="Times New Roman" w:hAnsi="Times New Roman"/>
          <w:sz w:val="26"/>
          <w:szCs w:val="26"/>
        </w:rPr>
      </w:pPr>
    </w:p>
    <w:p w:rsidR="003E2381" w:rsidRPr="00BA7DAA" w:rsidRDefault="003E2381" w:rsidP="00A27E73">
      <w:pPr>
        <w:pStyle w:val="ListParagraph"/>
        <w:tabs>
          <w:tab w:val="num" w:pos="180"/>
        </w:tabs>
        <w:spacing w:after="0" w:line="240" w:lineRule="auto"/>
        <w:ind w:left="0"/>
        <w:jc w:val="both"/>
        <w:outlineLvl w:val="2"/>
        <w:rPr>
          <w:rFonts w:ascii="Times New Roman" w:hAnsi="Times New Roman"/>
          <w:b/>
          <w:sz w:val="26"/>
          <w:szCs w:val="26"/>
        </w:rPr>
      </w:pPr>
      <w:bookmarkStart w:id="71" w:name="_Toc373754984"/>
      <w:bookmarkStart w:id="72" w:name="_Toc298919252"/>
      <w:bookmarkStart w:id="73" w:name="_Toc373756289"/>
      <w:r w:rsidRPr="00BA7DAA">
        <w:rPr>
          <w:rFonts w:ascii="Times New Roman" w:hAnsi="Times New Roman"/>
          <w:b/>
          <w:sz w:val="26"/>
          <w:szCs w:val="26"/>
        </w:rPr>
        <w:t>IV.2.5. Xúc tiến</w:t>
      </w:r>
      <w:bookmarkEnd w:id="71"/>
      <w:bookmarkEnd w:id="72"/>
      <w:bookmarkEnd w:id="73"/>
    </w:p>
    <w:p w:rsidR="003E2381" w:rsidRPr="003E2381" w:rsidRDefault="003E2381" w:rsidP="00A27E73">
      <w:pPr>
        <w:pStyle w:val="ListParagraph"/>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xml:space="preserve">Xúc tiến là một quá trình quan trọng trong việc làm cho trở thành một thương hiệu quen thuộc của mọi người tại Việt Nam. Từ đó </w:t>
      </w:r>
      <w:r w:rsidR="00E05575">
        <w:rPr>
          <w:rFonts w:ascii="Times New Roman" w:hAnsi="Times New Roman"/>
          <w:sz w:val="26"/>
          <w:szCs w:val="26"/>
        </w:rPr>
        <w:t>Công ty</w:t>
      </w:r>
      <w:r w:rsidRPr="003E2381">
        <w:rPr>
          <w:rFonts w:ascii="Times New Roman" w:hAnsi="Times New Roman"/>
          <w:sz w:val="26"/>
          <w:szCs w:val="26"/>
        </w:rPr>
        <w:t xml:space="preserve"> phải:</w:t>
      </w:r>
    </w:p>
    <w:p w:rsidR="003E2381" w:rsidRPr="003E2381" w:rsidRDefault="003E2381" w:rsidP="00A27E73">
      <w:pPr>
        <w:pStyle w:val="ListParagraph"/>
        <w:spacing w:after="0" w:line="240" w:lineRule="auto"/>
        <w:ind w:left="0" w:firstLine="720"/>
        <w:jc w:val="both"/>
        <w:rPr>
          <w:rFonts w:ascii="Times New Roman" w:hAnsi="Times New Roman"/>
          <w:sz w:val="26"/>
          <w:szCs w:val="26"/>
        </w:rPr>
      </w:pPr>
      <w:r w:rsidRPr="003E2381">
        <w:rPr>
          <w:rFonts w:ascii="Times New Roman" w:hAnsi="Times New Roman"/>
          <w:bCs/>
          <w:sz w:val="26"/>
          <w:szCs w:val="26"/>
        </w:rPr>
        <w:lastRenderedPageBreak/>
        <w:t>- Thông báo</w:t>
      </w:r>
      <w:r w:rsidRPr="003E2381">
        <w:rPr>
          <w:rFonts w:ascii="Times New Roman" w:hAnsi="Times New Roman"/>
          <w:sz w:val="26"/>
          <w:szCs w:val="26"/>
        </w:rPr>
        <w:t xml:space="preserve"> cho khách hàng về sự có mặt của trên thị trường.</w:t>
      </w:r>
    </w:p>
    <w:p w:rsidR="003E2381" w:rsidRPr="003E2381" w:rsidRDefault="003E2381" w:rsidP="00A27E73">
      <w:pPr>
        <w:pStyle w:val="ListParagraph"/>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xml:space="preserve">- </w:t>
      </w:r>
      <w:r w:rsidRPr="003E2381">
        <w:rPr>
          <w:rFonts w:ascii="Times New Roman" w:hAnsi="Times New Roman"/>
          <w:bCs/>
          <w:sz w:val="26"/>
          <w:szCs w:val="26"/>
        </w:rPr>
        <w:t>Khuyến khích</w:t>
      </w:r>
      <w:r w:rsidRPr="003E2381">
        <w:rPr>
          <w:rFonts w:ascii="Times New Roman" w:hAnsi="Times New Roman"/>
          <w:sz w:val="26"/>
          <w:szCs w:val="26"/>
        </w:rPr>
        <w:t xml:space="preserve"> khách hàng mua sản phẩm, thúc đẩy mua nhanh hơn và nhiều hơn.</w:t>
      </w:r>
    </w:p>
    <w:p w:rsidR="003E2381" w:rsidRPr="003E2381" w:rsidRDefault="003E2381" w:rsidP="00A27E73">
      <w:pPr>
        <w:pStyle w:val="ListParagraph"/>
        <w:spacing w:after="0" w:line="240" w:lineRule="auto"/>
        <w:ind w:left="0" w:firstLine="720"/>
        <w:jc w:val="both"/>
        <w:rPr>
          <w:rFonts w:ascii="Times New Roman" w:hAnsi="Times New Roman"/>
          <w:sz w:val="26"/>
          <w:szCs w:val="26"/>
        </w:rPr>
      </w:pPr>
      <w:r w:rsidRPr="003E2381">
        <w:rPr>
          <w:rFonts w:ascii="Times New Roman" w:hAnsi="Times New Roman"/>
          <w:sz w:val="26"/>
          <w:szCs w:val="26"/>
        </w:rPr>
        <w:t xml:space="preserve">- </w:t>
      </w:r>
      <w:r w:rsidRPr="003E2381">
        <w:rPr>
          <w:rFonts w:ascii="Times New Roman" w:hAnsi="Times New Roman"/>
          <w:bCs/>
          <w:sz w:val="26"/>
          <w:szCs w:val="26"/>
        </w:rPr>
        <w:t xml:space="preserve">So sánh </w:t>
      </w:r>
      <w:r w:rsidRPr="003E2381">
        <w:rPr>
          <w:rFonts w:ascii="Times New Roman" w:hAnsi="Times New Roman"/>
          <w:sz w:val="26"/>
          <w:szCs w:val="26"/>
        </w:rPr>
        <w:t>cho khách hàng thấy được chất lượng phục vụ, hậu mãi tốt hơn các đối thủ cạnh tranh khác trên thị trường.</w:t>
      </w:r>
    </w:p>
    <w:p w:rsidR="003E2381" w:rsidRPr="003E2381" w:rsidRDefault="003E2381" w:rsidP="00A27E73">
      <w:pPr>
        <w:pStyle w:val="ListParagraph"/>
        <w:spacing w:after="0" w:line="240" w:lineRule="auto"/>
        <w:ind w:left="0" w:firstLine="720"/>
        <w:jc w:val="both"/>
        <w:rPr>
          <w:rFonts w:ascii="Times New Roman" w:hAnsi="Times New Roman"/>
          <w:sz w:val="26"/>
          <w:szCs w:val="26"/>
        </w:rPr>
      </w:pPr>
      <w:r w:rsidRPr="003E2381">
        <w:rPr>
          <w:rFonts w:ascii="Times New Roman" w:hAnsi="Times New Roman"/>
          <w:bCs/>
          <w:sz w:val="26"/>
          <w:szCs w:val="26"/>
        </w:rPr>
        <w:t>- Thuyết phục</w:t>
      </w:r>
      <w:r w:rsidRPr="003E2381">
        <w:rPr>
          <w:rFonts w:ascii="Times New Roman" w:hAnsi="Times New Roman"/>
          <w:sz w:val="26"/>
          <w:szCs w:val="26"/>
        </w:rPr>
        <w:t xml:space="preserve"> khách hàng tin vào các chất lượng sản phẩm của </w:t>
      </w:r>
      <w:r w:rsidR="00A91196">
        <w:rPr>
          <w:rFonts w:ascii="Times New Roman" w:hAnsi="Times New Roman"/>
          <w:sz w:val="26"/>
          <w:szCs w:val="26"/>
        </w:rPr>
        <w:t>...</w:t>
      </w:r>
      <w:r w:rsidRPr="003E2381">
        <w:rPr>
          <w:rFonts w:ascii="Times New Roman" w:hAnsi="Times New Roman"/>
          <w:sz w:val="26"/>
          <w:szCs w:val="26"/>
        </w:rPr>
        <w:t>.</w:t>
      </w:r>
    </w:p>
    <w:p w:rsidR="003E2381" w:rsidRPr="003E2381" w:rsidRDefault="003E2381" w:rsidP="00A27E73">
      <w:pPr>
        <w:pStyle w:val="ListParagraph"/>
        <w:spacing w:after="0" w:line="240" w:lineRule="auto"/>
        <w:ind w:left="0" w:firstLine="720"/>
        <w:jc w:val="both"/>
        <w:rPr>
          <w:rFonts w:ascii="Times New Roman" w:hAnsi="Times New Roman"/>
          <w:sz w:val="26"/>
          <w:szCs w:val="26"/>
        </w:rPr>
      </w:pPr>
      <w:r w:rsidRPr="003E2381">
        <w:rPr>
          <w:rFonts w:ascii="Times New Roman" w:hAnsi="Times New Roman"/>
          <w:bCs/>
          <w:sz w:val="26"/>
          <w:szCs w:val="26"/>
        </w:rPr>
        <w:t>- Nhắc nhở</w:t>
      </w:r>
      <w:r w:rsidRPr="003E2381">
        <w:rPr>
          <w:rFonts w:ascii="Times New Roman" w:hAnsi="Times New Roman"/>
          <w:sz w:val="26"/>
          <w:szCs w:val="26"/>
        </w:rPr>
        <w:t xml:space="preserve"> người tiêu dùng về sự có sẵn và những lợi ích của sản phẩm.</w:t>
      </w:r>
    </w:p>
    <w:p w:rsidR="003E2381" w:rsidRPr="003E2381" w:rsidRDefault="003E2381" w:rsidP="00A27E73">
      <w:pPr>
        <w:pStyle w:val="ListParagraph"/>
        <w:spacing w:after="0" w:line="240" w:lineRule="auto"/>
        <w:ind w:left="0" w:firstLine="720"/>
        <w:jc w:val="both"/>
        <w:rPr>
          <w:rFonts w:ascii="Times New Roman" w:hAnsi="Times New Roman"/>
          <w:sz w:val="26"/>
          <w:szCs w:val="26"/>
        </w:rPr>
      </w:pPr>
      <w:r w:rsidRPr="003E2381">
        <w:rPr>
          <w:rFonts w:ascii="Times New Roman" w:hAnsi="Times New Roman"/>
          <w:sz w:val="26"/>
          <w:szCs w:val="26"/>
        </w:rPr>
        <w:t>Trong giai đoạn đầu đưa sản phảm vào thị trường Việt Nam, để khách hàng biết đến sản phẩm do công ty phân phối, công ty nên cho khách hàng dùng thử sản phẩm qua các gói sản phẩm nhỏ được cấp miễn phí.</w:t>
      </w:r>
    </w:p>
    <w:p w:rsidR="003E2381" w:rsidRPr="003E2381" w:rsidRDefault="003E2381" w:rsidP="00A27E73">
      <w:pPr>
        <w:pStyle w:val="ListParagraph"/>
        <w:spacing w:after="0" w:line="240" w:lineRule="auto"/>
        <w:ind w:left="0" w:firstLine="720"/>
        <w:jc w:val="both"/>
        <w:rPr>
          <w:rFonts w:ascii="Times New Roman" w:hAnsi="Times New Roman"/>
          <w:sz w:val="26"/>
          <w:szCs w:val="26"/>
        </w:rPr>
      </w:pPr>
      <w:r w:rsidRPr="003E2381">
        <w:rPr>
          <w:rFonts w:ascii="Times New Roman" w:hAnsi="Times New Roman"/>
          <w:sz w:val="26"/>
          <w:szCs w:val="26"/>
        </w:rPr>
        <w:t>Công ty cũng nên thực hiện các chương trình vì cộng đồng để mang thương hiệu của mình đến với mọi người, tạo nên một hình ảnh đẹp của công ty trong lòng công chúng  như các chiến dịch ủng hộ trẻ em nghèo, chiến dịch bảo vệ môi trường…</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br w:type="page"/>
      </w:r>
    </w:p>
    <w:p w:rsidR="00BA7DAA" w:rsidRPr="00A27E73" w:rsidRDefault="00BA7DAA" w:rsidP="00A27E73">
      <w:pPr>
        <w:jc w:val="center"/>
        <w:outlineLvl w:val="0"/>
        <w:rPr>
          <w:b/>
          <w:sz w:val="36"/>
          <w:szCs w:val="36"/>
        </w:rPr>
      </w:pPr>
      <w:bookmarkStart w:id="74" w:name="_Toc355703887"/>
      <w:bookmarkStart w:id="75" w:name="_Toc373756290"/>
      <w:r w:rsidRPr="00BA7DAA">
        <w:rPr>
          <w:b/>
          <w:sz w:val="36"/>
          <w:szCs w:val="36"/>
        </w:rPr>
        <w:lastRenderedPageBreak/>
        <w:t xml:space="preserve">CHƯƠNG V: </w:t>
      </w:r>
      <w:bookmarkEnd w:id="74"/>
      <w:r w:rsidRPr="00BA7DAA">
        <w:rPr>
          <w:b/>
          <w:sz w:val="36"/>
          <w:szCs w:val="36"/>
        </w:rPr>
        <w:t>KHÁI TOÁN</w:t>
      </w:r>
      <w:r w:rsidR="00A27E73">
        <w:rPr>
          <w:b/>
          <w:sz w:val="36"/>
          <w:szCs w:val="36"/>
        </w:rPr>
        <w:t xml:space="preserve"> </w:t>
      </w:r>
      <w:r w:rsidRPr="00BA7DAA">
        <w:rPr>
          <w:b/>
          <w:sz w:val="36"/>
          <w:szCs w:val="36"/>
        </w:rPr>
        <w:t>ĐẦU TƯ CHO 1 CỬA HÀNG</w:t>
      </w:r>
      <w:bookmarkEnd w:id="75"/>
      <w:r w:rsidR="00A27E73">
        <w:rPr>
          <w:b/>
          <w:sz w:val="36"/>
          <w:szCs w:val="36"/>
        </w:rPr>
        <w:t xml:space="preserve"> </w:t>
      </w:r>
      <w:r w:rsidR="00A91196">
        <w:rPr>
          <w:b/>
          <w:sz w:val="36"/>
          <w:szCs w:val="36"/>
        </w:rPr>
        <w:t>...</w:t>
      </w:r>
    </w:p>
    <w:p w:rsidR="00BA7DAA" w:rsidRPr="00BA7DAA" w:rsidRDefault="00BA7DAA" w:rsidP="00BA7DAA">
      <w:pPr>
        <w:rPr>
          <w:b/>
        </w:rPr>
      </w:pPr>
      <w:bookmarkStart w:id="76" w:name="_Toc246844461"/>
      <w:bookmarkStart w:id="77" w:name="_Toc248122450"/>
      <w:bookmarkStart w:id="78" w:name="_Toc254713434"/>
      <w:bookmarkStart w:id="79" w:name="_Toc254715437"/>
      <w:bookmarkStart w:id="80" w:name="_Toc254784742"/>
      <w:bookmarkStart w:id="81" w:name="_Toc254784857"/>
      <w:bookmarkStart w:id="82" w:name="_Toc254857691"/>
      <w:bookmarkStart w:id="83" w:name="_Toc255482611"/>
      <w:bookmarkStart w:id="84" w:name="_Toc255545259"/>
      <w:bookmarkStart w:id="85" w:name="_Toc295132571"/>
      <w:bookmarkStart w:id="86" w:name="_Toc300313778"/>
      <w:bookmarkStart w:id="87" w:name="_Toc308186325"/>
      <w:bookmarkStart w:id="88" w:name="_Toc307923819"/>
      <w:bookmarkStart w:id="89" w:name="_Toc326269697"/>
      <w:bookmarkStart w:id="90" w:name="_Toc329867663"/>
      <w:bookmarkStart w:id="91" w:name="_Toc295132570"/>
      <w:bookmarkStart w:id="92" w:name="_Toc300313777"/>
      <w:bookmarkStart w:id="93" w:name="_Toc308186324"/>
      <w:bookmarkStart w:id="94" w:name="_Toc307923818"/>
      <w:bookmarkStart w:id="95" w:name="_Toc326269696"/>
    </w:p>
    <w:p w:rsidR="00BA7DAA" w:rsidRPr="00BA7DAA" w:rsidRDefault="00BA7DAA" w:rsidP="00BA7DAA">
      <w:pPr>
        <w:jc w:val="both"/>
        <w:outlineLvl w:val="1"/>
        <w:rPr>
          <w:b/>
          <w:iCs/>
          <w:sz w:val="26"/>
          <w:szCs w:val="26"/>
        </w:rPr>
      </w:pPr>
      <w:bookmarkStart w:id="96" w:name="_Toc355703888"/>
      <w:bookmarkStart w:id="97" w:name="_Toc373756291"/>
      <w:r w:rsidRPr="00BA7DAA">
        <w:rPr>
          <w:b/>
          <w:iCs/>
          <w:sz w:val="26"/>
          <w:szCs w:val="26"/>
        </w:rPr>
        <w:t xml:space="preserve">V.1. </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6"/>
      <w:r w:rsidRPr="00BA7DAA">
        <w:rPr>
          <w:b/>
          <w:iCs/>
          <w:sz w:val="26"/>
          <w:szCs w:val="26"/>
        </w:rPr>
        <w:t>Tổng đầu tư cố định cho cửa hàng</w:t>
      </w:r>
      <w:bookmarkEnd w:id="97"/>
    </w:p>
    <w:bookmarkEnd w:id="91"/>
    <w:bookmarkEnd w:id="92"/>
    <w:bookmarkEnd w:id="93"/>
    <w:bookmarkEnd w:id="94"/>
    <w:bookmarkEnd w:id="95"/>
    <w:p w:rsidR="00BA7DAA" w:rsidRPr="00BA7DAA" w:rsidRDefault="00BA7DAA" w:rsidP="00BA7DAA">
      <w:pPr>
        <w:tabs>
          <w:tab w:val="left" w:pos="720"/>
        </w:tabs>
        <w:jc w:val="both"/>
        <w:rPr>
          <w:rFonts w:cs="Tahoma"/>
          <w:sz w:val="26"/>
          <w:szCs w:val="26"/>
          <w:lang w:bidi="he-IL"/>
        </w:rPr>
      </w:pPr>
      <w:r w:rsidRPr="00BA7DAA">
        <w:rPr>
          <w:rFonts w:cs="Tahoma"/>
          <w:sz w:val="26"/>
          <w:szCs w:val="26"/>
          <w:lang w:bidi="he-IL"/>
        </w:rPr>
        <w:tab/>
        <w:t>Để tính toán hiệu quả kinh doanh cho chuỗi cửa hàng, trước hết cần tính hiệu quả đầu tư của một cửa hàng.</w:t>
      </w:r>
    </w:p>
    <w:p w:rsidR="00BA7DAA" w:rsidRPr="00BA7DAA" w:rsidRDefault="00BA7DAA" w:rsidP="00BA7DAA">
      <w:pPr>
        <w:tabs>
          <w:tab w:val="left" w:pos="720"/>
        </w:tabs>
        <w:jc w:val="both"/>
        <w:rPr>
          <w:rFonts w:cs="Tahoma"/>
          <w:sz w:val="26"/>
          <w:szCs w:val="26"/>
          <w:lang w:bidi="he-IL"/>
        </w:rPr>
      </w:pPr>
      <w:r w:rsidRPr="00BA7DAA">
        <w:rPr>
          <w:rFonts w:cs="Tahoma"/>
          <w:sz w:val="26"/>
          <w:szCs w:val="26"/>
          <w:lang w:bidi="he-IL"/>
        </w:rPr>
        <w:tab/>
        <w:t>Tổng mức đầu tư trang trí nội thất cửa hàng là: 323,880,000 đồng (Ba trăm hai mươi ba triệu, tám trăm tám mươi). Chi phí này bao gồm:</w:t>
      </w:r>
    </w:p>
    <w:p w:rsidR="00BA7DAA" w:rsidRPr="00BA7DAA" w:rsidRDefault="00BA7DAA" w:rsidP="00BA7DAA">
      <w:pPr>
        <w:tabs>
          <w:tab w:val="left" w:pos="720"/>
        </w:tabs>
        <w:jc w:val="both"/>
        <w:rPr>
          <w:rFonts w:cs="Tahoma"/>
          <w:sz w:val="26"/>
          <w:szCs w:val="26"/>
          <w:lang w:bidi="he-IL"/>
        </w:rPr>
      </w:pPr>
      <w:r w:rsidRPr="00BA7DAA">
        <w:rPr>
          <w:rFonts w:cs="Tahoma"/>
          <w:sz w:val="26"/>
          <w:szCs w:val="26"/>
          <w:lang w:bidi="he-IL"/>
        </w:rPr>
        <w:tab/>
        <w:t>+ Chi phí trang trí nội thất: theo đúng quy định và phong cách chung về hình ảnh, màu sắc và cách bố trí sản phẩm.</w:t>
      </w:r>
    </w:p>
    <w:p w:rsidR="00BA7DAA" w:rsidRPr="00BA7DAA" w:rsidRDefault="00BA7DAA" w:rsidP="00BA7DAA">
      <w:pPr>
        <w:tabs>
          <w:tab w:val="left" w:pos="720"/>
        </w:tabs>
        <w:jc w:val="both"/>
        <w:rPr>
          <w:rFonts w:cs="Tahoma"/>
          <w:sz w:val="26"/>
          <w:szCs w:val="26"/>
          <w:lang w:bidi="he-IL"/>
        </w:rPr>
      </w:pPr>
      <w:r w:rsidRPr="00BA7DAA">
        <w:rPr>
          <w:rFonts w:cs="Tahoma"/>
          <w:sz w:val="26"/>
          <w:szCs w:val="26"/>
          <w:lang w:bidi="he-IL"/>
        </w:rPr>
        <w:tab/>
        <w:t>+ Chi phí trang thiết bị cho cửa hàng</w:t>
      </w:r>
    </w:p>
    <w:p w:rsidR="00BA7DAA" w:rsidRPr="00BA7DAA" w:rsidRDefault="00BA7DAA" w:rsidP="006B20F8">
      <w:pPr>
        <w:numPr>
          <w:ilvl w:val="0"/>
          <w:numId w:val="42"/>
        </w:numPr>
        <w:tabs>
          <w:tab w:val="left" w:pos="720"/>
        </w:tabs>
        <w:jc w:val="both"/>
        <w:rPr>
          <w:rFonts w:cs="Tahoma"/>
          <w:sz w:val="26"/>
          <w:szCs w:val="26"/>
          <w:lang w:bidi="he-IL"/>
        </w:rPr>
      </w:pPr>
      <w:r w:rsidRPr="00BA7DAA">
        <w:rPr>
          <w:rFonts w:cs="Tahoma"/>
          <w:sz w:val="26"/>
          <w:szCs w:val="26"/>
          <w:lang w:bidi="he-IL"/>
        </w:rPr>
        <w:t>Bàn cho quầy thu ngân</w:t>
      </w:r>
    </w:p>
    <w:p w:rsidR="00BA7DAA" w:rsidRPr="00BA7DAA" w:rsidRDefault="00BA7DAA" w:rsidP="006B20F8">
      <w:pPr>
        <w:numPr>
          <w:ilvl w:val="0"/>
          <w:numId w:val="42"/>
        </w:numPr>
        <w:tabs>
          <w:tab w:val="left" w:pos="720"/>
        </w:tabs>
        <w:jc w:val="both"/>
        <w:rPr>
          <w:rFonts w:cs="Tahoma"/>
          <w:sz w:val="26"/>
          <w:szCs w:val="26"/>
          <w:lang w:bidi="he-IL"/>
        </w:rPr>
      </w:pPr>
      <w:r w:rsidRPr="00BA7DAA">
        <w:rPr>
          <w:rFonts w:cs="Tahoma"/>
          <w:sz w:val="26"/>
          <w:szCs w:val="26"/>
          <w:lang w:bidi="he-IL"/>
        </w:rPr>
        <w:t>Máy in hóa đơn bán lẻ</w:t>
      </w:r>
    </w:p>
    <w:p w:rsidR="00BA7DAA" w:rsidRPr="00BA7DAA" w:rsidRDefault="00BA7DAA" w:rsidP="006B20F8">
      <w:pPr>
        <w:numPr>
          <w:ilvl w:val="0"/>
          <w:numId w:val="41"/>
        </w:numPr>
        <w:tabs>
          <w:tab w:val="left" w:pos="720"/>
        </w:tabs>
        <w:ind w:firstLine="360"/>
        <w:jc w:val="both"/>
        <w:rPr>
          <w:rFonts w:cs="Tahoma"/>
          <w:sz w:val="26"/>
          <w:szCs w:val="26"/>
          <w:lang w:bidi="he-IL"/>
        </w:rPr>
      </w:pPr>
      <w:r w:rsidRPr="00BA7DAA">
        <w:rPr>
          <w:rFonts w:cs="Tahoma"/>
          <w:sz w:val="26"/>
          <w:szCs w:val="26"/>
          <w:lang w:bidi="he-IL"/>
        </w:rPr>
        <w:t>Máy tính bàn</w:t>
      </w:r>
    </w:p>
    <w:p w:rsidR="00BA7DAA" w:rsidRPr="00BA7DAA" w:rsidRDefault="00BA7DAA" w:rsidP="006B20F8">
      <w:pPr>
        <w:numPr>
          <w:ilvl w:val="0"/>
          <w:numId w:val="41"/>
        </w:numPr>
        <w:tabs>
          <w:tab w:val="left" w:pos="720"/>
        </w:tabs>
        <w:ind w:firstLine="360"/>
        <w:jc w:val="both"/>
        <w:rPr>
          <w:rFonts w:cs="Tahoma"/>
          <w:sz w:val="26"/>
          <w:szCs w:val="26"/>
          <w:lang w:bidi="he-IL"/>
        </w:rPr>
      </w:pPr>
      <w:r w:rsidRPr="00BA7DAA">
        <w:rPr>
          <w:rFonts w:cs="Tahoma"/>
          <w:sz w:val="26"/>
          <w:szCs w:val="26"/>
          <w:lang w:bidi="he-IL"/>
        </w:rPr>
        <w:t>Loa</w:t>
      </w:r>
    </w:p>
    <w:p w:rsidR="00BA7DAA" w:rsidRPr="00BA7DAA" w:rsidRDefault="00BA7DAA" w:rsidP="006B20F8">
      <w:pPr>
        <w:numPr>
          <w:ilvl w:val="0"/>
          <w:numId w:val="41"/>
        </w:numPr>
        <w:tabs>
          <w:tab w:val="left" w:pos="720"/>
        </w:tabs>
        <w:ind w:firstLine="360"/>
        <w:jc w:val="both"/>
        <w:rPr>
          <w:rFonts w:cs="Tahoma"/>
          <w:sz w:val="26"/>
          <w:szCs w:val="26"/>
          <w:lang w:bidi="he-IL"/>
        </w:rPr>
      </w:pPr>
      <w:r w:rsidRPr="00BA7DAA">
        <w:rPr>
          <w:rFonts w:cs="Tahoma"/>
          <w:sz w:val="26"/>
          <w:szCs w:val="26"/>
          <w:lang w:bidi="he-IL"/>
        </w:rPr>
        <w:t>Máy lạnh Panasonic</w:t>
      </w:r>
    </w:p>
    <w:p w:rsidR="00BA7DAA" w:rsidRPr="00BA7DAA" w:rsidRDefault="00BA7DAA" w:rsidP="006B20F8">
      <w:pPr>
        <w:numPr>
          <w:ilvl w:val="0"/>
          <w:numId w:val="41"/>
        </w:numPr>
        <w:tabs>
          <w:tab w:val="left" w:pos="720"/>
        </w:tabs>
        <w:ind w:firstLine="360"/>
        <w:jc w:val="both"/>
        <w:rPr>
          <w:rFonts w:cs="Tahoma"/>
          <w:sz w:val="26"/>
          <w:szCs w:val="26"/>
          <w:lang w:bidi="he-IL"/>
        </w:rPr>
      </w:pPr>
      <w:r w:rsidRPr="00BA7DAA">
        <w:rPr>
          <w:rFonts w:cs="Tahoma"/>
          <w:sz w:val="26"/>
          <w:szCs w:val="26"/>
          <w:lang w:bidi="he-IL"/>
        </w:rPr>
        <w:t>Tủ trưng bày sản phẩm</w:t>
      </w:r>
    </w:p>
    <w:p w:rsidR="00BA7DAA" w:rsidRPr="00BA7DAA" w:rsidRDefault="00BA7DAA" w:rsidP="006B20F8">
      <w:pPr>
        <w:numPr>
          <w:ilvl w:val="0"/>
          <w:numId w:val="41"/>
        </w:numPr>
        <w:tabs>
          <w:tab w:val="left" w:pos="720"/>
        </w:tabs>
        <w:ind w:firstLine="360"/>
        <w:jc w:val="both"/>
        <w:rPr>
          <w:rFonts w:cs="Tahoma"/>
          <w:sz w:val="26"/>
          <w:szCs w:val="26"/>
          <w:lang w:bidi="he-IL"/>
        </w:rPr>
      </w:pPr>
      <w:r w:rsidRPr="00BA7DAA">
        <w:rPr>
          <w:rFonts w:cs="Tahoma"/>
          <w:sz w:val="26"/>
          <w:szCs w:val="26"/>
          <w:lang w:bidi="he-IL"/>
        </w:rPr>
        <w:t>Bàn trưng bày sản phẩm</w:t>
      </w:r>
    </w:p>
    <w:p w:rsidR="00BA7DAA" w:rsidRPr="00BA7DAA" w:rsidRDefault="00BA7DAA" w:rsidP="006B20F8">
      <w:pPr>
        <w:numPr>
          <w:ilvl w:val="0"/>
          <w:numId w:val="41"/>
        </w:numPr>
        <w:tabs>
          <w:tab w:val="left" w:pos="720"/>
        </w:tabs>
        <w:ind w:firstLine="360"/>
        <w:jc w:val="both"/>
        <w:rPr>
          <w:rFonts w:cs="Tahoma"/>
          <w:sz w:val="26"/>
          <w:szCs w:val="26"/>
          <w:lang w:bidi="he-IL"/>
        </w:rPr>
      </w:pPr>
      <w:r w:rsidRPr="00BA7DAA">
        <w:rPr>
          <w:rFonts w:cs="Tahoma"/>
          <w:sz w:val="26"/>
          <w:szCs w:val="26"/>
          <w:lang w:bidi="he-IL"/>
        </w:rPr>
        <w:t>Đồng phục nhân viên</w:t>
      </w:r>
    </w:p>
    <w:p w:rsidR="00BA7DAA" w:rsidRPr="00BA7DAA" w:rsidRDefault="00BA7DAA" w:rsidP="006B20F8">
      <w:pPr>
        <w:numPr>
          <w:ilvl w:val="0"/>
          <w:numId w:val="41"/>
        </w:numPr>
        <w:tabs>
          <w:tab w:val="left" w:pos="720"/>
        </w:tabs>
        <w:ind w:firstLine="360"/>
        <w:jc w:val="both"/>
        <w:rPr>
          <w:rFonts w:cs="Tahoma"/>
          <w:sz w:val="26"/>
          <w:szCs w:val="26"/>
          <w:lang w:bidi="he-IL"/>
        </w:rPr>
      </w:pPr>
      <w:r w:rsidRPr="00BA7DAA">
        <w:rPr>
          <w:rFonts w:cs="Tahoma"/>
          <w:sz w:val="26"/>
          <w:szCs w:val="26"/>
          <w:lang w:bidi="he-IL"/>
        </w:rPr>
        <w:t>Điện thoại bàn</w:t>
      </w:r>
    </w:p>
    <w:p w:rsidR="00BA7DAA" w:rsidRPr="00BA7DAA" w:rsidRDefault="00BA7DAA" w:rsidP="006B20F8">
      <w:pPr>
        <w:numPr>
          <w:ilvl w:val="0"/>
          <w:numId w:val="41"/>
        </w:numPr>
        <w:tabs>
          <w:tab w:val="left" w:pos="720"/>
        </w:tabs>
        <w:ind w:firstLine="360"/>
        <w:jc w:val="both"/>
        <w:rPr>
          <w:rFonts w:cs="Tahoma"/>
          <w:sz w:val="26"/>
          <w:szCs w:val="26"/>
          <w:lang w:bidi="he-IL"/>
        </w:rPr>
      </w:pPr>
      <w:r w:rsidRPr="00BA7DAA">
        <w:rPr>
          <w:rFonts w:cs="Tahoma"/>
          <w:sz w:val="26"/>
          <w:szCs w:val="26"/>
          <w:lang w:bidi="he-IL"/>
        </w:rPr>
        <w:t>Bảng hộp đèn</w:t>
      </w:r>
    </w:p>
    <w:p w:rsidR="00BA7DAA" w:rsidRPr="00BA7DAA" w:rsidRDefault="00BA7DAA" w:rsidP="00BA7DAA">
      <w:pPr>
        <w:tabs>
          <w:tab w:val="left" w:pos="720"/>
        </w:tabs>
        <w:jc w:val="both"/>
        <w:rPr>
          <w:rFonts w:cs="Tahoma"/>
          <w:sz w:val="26"/>
          <w:szCs w:val="26"/>
          <w:lang w:bidi="he-IL"/>
        </w:rPr>
      </w:pPr>
      <w:r w:rsidRPr="00BA7DAA">
        <w:rPr>
          <w:rFonts w:cs="Tahoma"/>
          <w:sz w:val="26"/>
          <w:szCs w:val="26"/>
          <w:lang w:bidi="he-IL"/>
        </w:rPr>
        <w:tab/>
        <w:t>+ Cọc 6 tháng trong hợp đồng thuê mặt bằng</w:t>
      </w:r>
    </w:p>
    <w:p w:rsidR="00BA7DAA" w:rsidRPr="00BA7DAA" w:rsidRDefault="00BA7DAA" w:rsidP="00BA7DAA">
      <w:pPr>
        <w:tabs>
          <w:tab w:val="left" w:pos="720"/>
        </w:tabs>
        <w:ind w:left="720"/>
        <w:jc w:val="both"/>
        <w:rPr>
          <w:rFonts w:cs="Tahoma"/>
          <w:sz w:val="26"/>
          <w:szCs w:val="26"/>
          <w:lang w:bidi="he-IL"/>
        </w:rPr>
      </w:pPr>
      <w:r w:rsidRPr="00BA7DAA">
        <w:rPr>
          <w:rFonts w:cs="Tahoma"/>
          <w:sz w:val="26"/>
          <w:szCs w:val="26"/>
          <w:lang w:bidi="he-IL"/>
        </w:rPr>
        <w:t>+ Dự phòng phí (tính bằng 10% giá trị đầu tư nội thất và thiết bị)</w:t>
      </w:r>
    </w:p>
    <w:p w:rsidR="00BA7DAA" w:rsidRPr="00BA7DAA" w:rsidRDefault="00BA7DAA" w:rsidP="00BA7DAA">
      <w:pPr>
        <w:tabs>
          <w:tab w:val="left" w:pos="720"/>
        </w:tabs>
        <w:jc w:val="both"/>
        <w:rPr>
          <w:rFonts w:ascii="Arial" w:hAnsi="Arial" w:cs="Arial"/>
          <w:b/>
          <w:bCs/>
          <w:sz w:val="20"/>
          <w:szCs w:val="20"/>
          <w:lang w:bidi="he-IL"/>
        </w:rPr>
      </w:pPr>
    </w:p>
    <w:p w:rsidR="00BA7DAA" w:rsidRPr="00BA7DAA" w:rsidRDefault="00BA7DAA" w:rsidP="00BA7DAA">
      <w:pPr>
        <w:tabs>
          <w:tab w:val="left" w:pos="720"/>
        </w:tabs>
        <w:jc w:val="both"/>
        <w:rPr>
          <w:b/>
          <w:bCs/>
          <w:sz w:val="26"/>
          <w:szCs w:val="26"/>
          <w:lang w:bidi="he-IL"/>
        </w:rPr>
      </w:pPr>
      <w:r w:rsidRPr="00BA7DAA">
        <w:rPr>
          <w:b/>
          <w:bCs/>
          <w:sz w:val="26"/>
          <w:szCs w:val="26"/>
          <w:lang w:bidi="he-IL"/>
        </w:rPr>
        <w:tab/>
        <w:t>Bảng tổng hợp chi phí đầu tư cố định</w:t>
      </w:r>
    </w:p>
    <w:p w:rsidR="00BA7DAA" w:rsidRPr="00BA7DAA" w:rsidRDefault="00BA7DAA" w:rsidP="00BA7DAA">
      <w:pPr>
        <w:tabs>
          <w:tab w:val="left" w:pos="720"/>
        </w:tabs>
        <w:jc w:val="both"/>
        <w:rPr>
          <w:rFonts w:ascii="Arial" w:hAnsi="Arial" w:cs="Arial"/>
          <w:b/>
          <w:bCs/>
          <w:sz w:val="20"/>
          <w:szCs w:val="20"/>
          <w:lang w:bidi="he-IL"/>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1"/>
        <w:gridCol w:w="1127"/>
        <w:gridCol w:w="903"/>
        <w:gridCol w:w="1296"/>
        <w:gridCol w:w="1416"/>
      </w:tblGrid>
      <w:tr w:rsidR="00BA7DAA" w:rsidRPr="00BA7DAA" w:rsidTr="006B20F8">
        <w:trPr>
          <w:trHeight w:val="620"/>
        </w:trPr>
        <w:tc>
          <w:tcPr>
            <w:tcW w:w="0" w:type="auto"/>
            <w:shd w:val="clear" w:color="000000" w:fill="C0C0C0"/>
            <w:vAlign w:val="center"/>
            <w:hideMark/>
          </w:tcPr>
          <w:p w:rsidR="00BA7DAA" w:rsidRPr="00BA7DAA" w:rsidRDefault="00BA7DAA" w:rsidP="00BA7DAA">
            <w:pPr>
              <w:jc w:val="center"/>
              <w:rPr>
                <w:b/>
                <w:bCs/>
              </w:rPr>
            </w:pPr>
            <w:r w:rsidRPr="00BA7DAA">
              <w:rPr>
                <w:b/>
                <w:bCs/>
              </w:rPr>
              <w:t>Hạng mục</w:t>
            </w:r>
          </w:p>
        </w:tc>
        <w:tc>
          <w:tcPr>
            <w:tcW w:w="0" w:type="auto"/>
            <w:shd w:val="clear" w:color="000000" w:fill="C0C0C0"/>
            <w:vAlign w:val="center"/>
            <w:hideMark/>
          </w:tcPr>
          <w:p w:rsidR="00BA7DAA" w:rsidRPr="00BA7DAA" w:rsidRDefault="00BA7DAA" w:rsidP="00BA7DAA">
            <w:pPr>
              <w:jc w:val="center"/>
              <w:rPr>
                <w:b/>
                <w:bCs/>
              </w:rPr>
            </w:pPr>
            <w:r w:rsidRPr="00BA7DAA">
              <w:rPr>
                <w:b/>
                <w:bCs/>
              </w:rPr>
              <w:t>Số lượng</w:t>
            </w:r>
          </w:p>
        </w:tc>
        <w:tc>
          <w:tcPr>
            <w:tcW w:w="0" w:type="auto"/>
            <w:shd w:val="clear" w:color="000000" w:fill="C0C0C0"/>
            <w:vAlign w:val="center"/>
            <w:hideMark/>
          </w:tcPr>
          <w:p w:rsidR="00BA7DAA" w:rsidRPr="00BA7DAA" w:rsidRDefault="00BA7DAA" w:rsidP="00BA7DAA">
            <w:pPr>
              <w:jc w:val="center"/>
              <w:rPr>
                <w:b/>
                <w:bCs/>
              </w:rPr>
            </w:pPr>
            <w:r w:rsidRPr="00BA7DAA">
              <w:rPr>
                <w:b/>
                <w:bCs/>
              </w:rPr>
              <w:t>Đơn vị</w:t>
            </w:r>
          </w:p>
        </w:tc>
        <w:tc>
          <w:tcPr>
            <w:tcW w:w="0" w:type="auto"/>
            <w:shd w:val="clear" w:color="000000" w:fill="C0C0C0"/>
            <w:vAlign w:val="center"/>
            <w:hideMark/>
          </w:tcPr>
          <w:p w:rsidR="00BA7DAA" w:rsidRPr="00BA7DAA" w:rsidRDefault="00BA7DAA" w:rsidP="00BA7DAA">
            <w:pPr>
              <w:jc w:val="center"/>
              <w:rPr>
                <w:b/>
                <w:bCs/>
              </w:rPr>
            </w:pPr>
            <w:r w:rsidRPr="00BA7DAA">
              <w:rPr>
                <w:b/>
                <w:bCs/>
              </w:rPr>
              <w:t>Đơn giá</w:t>
            </w:r>
          </w:p>
        </w:tc>
        <w:tc>
          <w:tcPr>
            <w:tcW w:w="0" w:type="auto"/>
            <w:shd w:val="clear" w:color="000000" w:fill="C0C0C0"/>
            <w:vAlign w:val="center"/>
            <w:hideMark/>
          </w:tcPr>
          <w:p w:rsidR="00BA7DAA" w:rsidRPr="00BA7DAA" w:rsidRDefault="00BA7DAA" w:rsidP="00BA7DAA">
            <w:pPr>
              <w:jc w:val="center"/>
              <w:rPr>
                <w:b/>
                <w:bCs/>
              </w:rPr>
            </w:pPr>
            <w:r w:rsidRPr="00BA7DAA">
              <w:rPr>
                <w:b/>
                <w:bCs/>
              </w:rPr>
              <w:t>Thành tiền</w:t>
            </w:r>
          </w:p>
        </w:tc>
      </w:tr>
      <w:tr w:rsidR="00BA7DAA" w:rsidRPr="00BA7DAA" w:rsidTr="006B20F8">
        <w:trPr>
          <w:trHeight w:val="255"/>
        </w:trPr>
        <w:tc>
          <w:tcPr>
            <w:tcW w:w="0" w:type="auto"/>
            <w:shd w:val="clear" w:color="auto" w:fill="auto"/>
            <w:hideMark/>
          </w:tcPr>
          <w:p w:rsidR="00BA7DAA" w:rsidRPr="00BA7DAA" w:rsidRDefault="00BA7DAA" w:rsidP="00BA7DAA">
            <w:pPr>
              <w:rPr>
                <w:b/>
                <w:bCs/>
              </w:rPr>
            </w:pPr>
            <w:r w:rsidRPr="00BA7DAA">
              <w:rPr>
                <w:b/>
                <w:bCs/>
              </w:rPr>
              <w:t>I. Vốn đầu tư cố định</w:t>
            </w:r>
          </w:p>
        </w:tc>
        <w:tc>
          <w:tcPr>
            <w:tcW w:w="0" w:type="auto"/>
            <w:shd w:val="clear" w:color="auto" w:fill="auto"/>
            <w:hideMark/>
          </w:tcPr>
          <w:p w:rsidR="00BA7DAA" w:rsidRPr="00BA7DAA" w:rsidRDefault="00BA7DAA" w:rsidP="00BA7DAA">
            <w:pPr>
              <w:jc w:val="right"/>
              <w:rPr>
                <w:b/>
                <w:bCs/>
              </w:rPr>
            </w:pPr>
          </w:p>
        </w:tc>
        <w:tc>
          <w:tcPr>
            <w:tcW w:w="0" w:type="auto"/>
            <w:shd w:val="clear" w:color="auto" w:fill="auto"/>
            <w:hideMark/>
          </w:tcPr>
          <w:p w:rsidR="00BA7DAA" w:rsidRPr="00BA7DAA" w:rsidRDefault="00BA7DAA" w:rsidP="00BA7DAA">
            <w:pPr>
              <w:jc w:val="right"/>
              <w:rPr>
                <w:b/>
                <w:bCs/>
              </w:rPr>
            </w:pPr>
          </w:p>
        </w:tc>
        <w:tc>
          <w:tcPr>
            <w:tcW w:w="0" w:type="auto"/>
            <w:shd w:val="clear" w:color="auto" w:fill="auto"/>
            <w:hideMark/>
          </w:tcPr>
          <w:p w:rsidR="00BA7DAA" w:rsidRPr="00BA7DAA" w:rsidRDefault="00BA7DAA" w:rsidP="00BA7DAA">
            <w:pPr>
              <w:jc w:val="right"/>
              <w:rPr>
                <w:b/>
                <w:bCs/>
              </w:rPr>
            </w:pPr>
          </w:p>
        </w:tc>
        <w:tc>
          <w:tcPr>
            <w:tcW w:w="0" w:type="auto"/>
            <w:shd w:val="clear" w:color="auto" w:fill="auto"/>
            <w:hideMark/>
          </w:tcPr>
          <w:p w:rsidR="00BA7DAA" w:rsidRPr="00BA7DAA" w:rsidRDefault="00BA7DAA" w:rsidP="00BA7DAA">
            <w:pPr>
              <w:jc w:val="right"/>
              <w:rPr>
                <w:b/>
                <w:bCs/>
              </w:rPr>
            </w:pPr>
          </w:p>
        </w:tc>
      </w:tr>
      <w:tr w:rsidR="00BA7DAA" w:rsidRPr="00BA7DAA" w:rsidTr="006B20F8">
        <w:trPr>
          <w:trHeight w:val="255"/>
        </w:trPr>
        <w:tc>
          <w:tcPr>
            <w:tcW w:w="0" w:type="auto"/>
            <w:shd w:val="clear" w:color="auto" w:fill="auto"/>
            <w:hideMark/>
          </w:tcPr>
          <w:p w:rsidR="00BA7DAA" w:rsidRPr="00BA7DAA" w:rsidRDefault="00BA7DAA" w:rsidP="00BA7DAA">
            <w:pPr>
              <w:rPr>
                <w:b/>
                <w:bCs/>
              </w:rPr>
            </w:pPr>
            <w:r w:rsidRPr="00BA7DAA">
              <w:rPr>
                <w:b/>
                <w:bCs/>
              </w:rPr>
              <w:t>1. Chi phí trang trí nội thất</w:t>
            </w:r>
          </w:p>
        </w:tc>
        <w:tc>
          <w:tcPr>
            <w:tcW w:w="0" w:type="auto"/>
            <w:shd w:val="clear" w:color="auto" w:fill="auto"/>
            <w:hideMark/>
          </w:tcPr>
          <w:p w:rsidR="00BA7DAA" w:rsidRPr="00BA7DAA" w:rsidRDefault="00BA7DAA" w:rsidP="00BA7DAA">
            <w:pPr>
              <w:jc w:val="right"/>
              <w:rPr>
                <w:b/>
                <w:bCs/>
              </w:rPr>
            </w:pPr>
          </w:p>
        </w:tc>
        <w:tc>
          <w:tcPr>
            <w:tcW w:w="0" w:type="auto"/>
            <w:shd w:val="clear" w:color="auto" w:fill="auto"/>
            <w:hideMark/>
          </w:tcPr>
          <w:p w:rsidR="00BA7DAA" w:rsidRPr="00BA7DAA" w:rsidRDefault="00BA7DAA" w:rsidP="00BA7DAA">
            <w:pPr>
              <w:jc w:val="right"/>
              <w:rPr>
                <w:b/>
                <w:bCs/>
                <w:vertAlign w:val="superscript"/>
              </w:rPr>
            </w:pPr>
            <w:r w:rsidRPr="00BA7DAA">
              <w:rPr>
                <w:b/>
                <w:bCs/>
              </w:rPr>
              <w:t>m</w:t>
            </w:r>
            <w:r w:rsidRPr="00BA7DAA">
              <w:rPr>
                <w:b/>
                <w:bCs/>
                <w:vertAlign w:val="superscript"/>
              </w:rPr>
              <w:t>2</w:t>
            </w:r>
          </w:p>
        </w:tc>
        <w:tc>
          <w:tcPr>
            <w:tcW w:w="0" w:type="auto"/>
            <w:shd w:val="clear" w:color="auto" w:fill="auto"/>
            <w:hideMark/>
          </w:tcPr>
          <w:p w:rsidR="00BA7DAA" w:rsidRPr="00BA7DAA" w:rsidRDefault="00BA7DAA" w:rsidP="00BA7DAA">
            <w:pPr>
              <w:jc w:val="right"/>
              <w:rPr>
                <w:b/>
                <w:bCs/>
              </w:rPr>
            </w:pPr>
          </w:p>
        </w:tc>
        <w:tc>
          <w:tcPr>
            <w:tcW w:w="0" w:type="auto"/>
            <w:shd w:val="clear" w:color="auto" w:fill="auto"/>
            <w:noWrap/>
            <w:hideMark/>
          </w:tcPr>
          <w:p w:rsidR="00BA7DAA" w:rsidRPr="00BA7DAA" w:rsidRDefault="00BA7DAA" w:rsidP="00BA7DAA">
            <w:pPr>
              <w:jc w:val="right"/>
              <w:rPr>
                <w:b/>
                <w:bCs/>
              </w:rPr>
            </w:pPr>
            <w:r w:rsidRPr="00BA7DAA">
              <w:rPr>
                <w:b/>
                <w:bCs/>
              </w:rPr>
              <w:t>40,000,000</w:t>
            </w:r>
          </w:p>
        </w:tc>
      </w:tr>
      <w:tr w:rsidR="00BA7DAA" w:rsidRPr="00BA7DAA" w:rsidTr="006B20F8">
        <w:trPr>
          <w:trHeight w:val="255"/>
        </w:trPr>
        <w:tc>
          <w:tcPr>
            <w:tcW w:w="0" w:type="auto"/>
            <w:shd w:val="clear" w:color="auto" w:fill="auto"/>
            <w:hideMark/>
          </w:tcPr>
          <w:p w:rsidR="00BA7DAA" w:rsidRPr="00BA7DAA" w:rsidRDefault="00BA7DAA" w:rsidP="00BA7DAA">
            <w:pPr>
              <w:rPr>
                <w:color w:val="000000"/>
              </w:rPr>
            </w:pPr>
            <w:r w:rsidRPr="00BA7DAA">
              <w:rPr>
                <w:color w:val="000000"/>
              </w:rPr>
              <w:t>Trang trí nội thất phòng</w:t>
            </w:r>
          </w:p>
        </w:tc>
        <w:tc>
          <w:tcPr>
            <w:tcW w:w="0" w:type="auto"/>
            <w:shd w:val="clear" w:color="auto" w:fill="auto"/>
            <w:hideMark/>
          </w:tcPr>
          <w:p w:rsidR="00BA7DAA" w:rsidRPr="00BA7DAA" w:rsidRDefault="00BA7DAA" w:rsidP="00BA7DAA">
            <w:pPr>
              <w:jc w:val="right"/>
              <w:rPr>
                <w:color w:val="000000"/>
              </w:rPr>
            </w:pPr>
            <w:r w:rsidRPr="00BA7DAA">
              <w:rPr>
                <w:color w:val="000000"/>
              </w:rPr>
              <w:t>20</w:t>
            </w:r>
          </w:p>
        </w:tc>
        <w:tc>
          <w:tcPr>
            <w:tcW w:w="0" w:type="auto"/>
            <w:shd w:val="clear" w:color="auto" w:fill="auto"/>
            <w:hideMark/>
          </w:tcPr>
          <w:p w:rsidR="00BA7DAA" w:rsidRPr="00BA7DAA" w:rsidRDefault="00BA7DAA" w:rsidP="00BA7DAA">
            <w:pPr>
              <w:jc w:val="right"/>
              <w:rPr>
                <w:color w:val="000000"/>
              </w:rPr>
            </w:pPr>
            <w:r w:rsidRPr="00BA7DAA">
              <w:rPr>
                <w:bCs/>
              </w:rPr>
              <w:t>m</w:t>
            </w:r>
            <w:r w:rsidRPr="00BA7DAA">
              <w:rPr>
                <w:bCs/>
                <w:vertAlign w:val="superscript"/>
              </w:rPr>
              <w:t>2</w:t>
            </w:r>
          </w:p>
        </w:tc>
        <w:tc>
          <w:tcPr>
            <w:tcW w:w="0" w:type="auto"/>
            <w:shd w:val="clear" w:color="auto" w:fill="auto"/>
            <w:hideMark/>
          </w:tcPr>
          <w:p w:rsidR="00BA7DAA" w:rsidRPr="00BA7DAA" w:rsidRDefault="00BA7DAA" w:rsidP="00BA7DAA">
            <w:pPr>
              <w:jc w:val="right"/>
              <w:rPr>
                <w:color w:val="000000"/>
              </w:rPr>
            </w:pPr>
            <w:r w:rsidRPr="00BA7DAA">
              <w:rPr>
                <w:color w:val="000000"/>
              </w:rPr>
              <w:t>2,000,000</w:t>
            </w:r>
          </w:p>
        </w:tc>
        <w:tc>
          <w:tcPr>
            <w:tcW w:w="0" w:type="auto"/>
            <w:shd w:val="clear" w:color="auto" w:fill="auto"/>
            <w:noWrap/>
            <w:hideMark/>
          </w:tcPr>
          <w:p w:rsidR="00BA7DAA" w:rsidRPr="00BA7DAA" w:rsidRDefault="00BA7DAA" w:rsidP="00BA7DAA">
            <w:pPr>
              <w:jc w:val="right"/>
            </w:pPr>
            <w:r w:rsidRPr="00BA7DAA">
              <w:t>40,000,000</w:t>
            </w:r>
          </w:p>
        </w:tc>
      </w:tr>
      <w:tr w:rsidR="00BA7DAA" w:rsidRPr="00BA7DAA" w:rsidTr="006B20F8">
        <w:trPr>
          <w:trHeight w:val="255"/>
        </w:trPr>
        <w:tc>
          <w:tcPr>
            <w:tcW w:w="0" w:type="auto"/>
            <w:shd w:val="clear" w:color="auto" w:fill="auto"/>
            <w:hideMark/>
          </w:tcPr>
          <w:p w:rsidR="00BA7DAA" w:rsidRPr="00BA7DAA" w:rsidRDefault="00BA7DAA" w:rsidP="00BA7DAA">
            <w:pPr>
              <w:rPr>
                <w:b/>
                <w:bCs/>
                <w:color w:val="000000"/>
              </w:rPr>
            </w:pPr>
            <w:r w:rsidRPr="00BA7DAA">
              <w:rPr>
                <w:b/>
                <w:bCs/>
                <w:color w:val="000000"/>
              </w:rPr>
              <w:t>2. Thiết bị phục vụ kinh doanh</w:t>
            </w:r>
          </w:p>
        </w:tc>
        <w:tc>
          <w:tcPr>
            <w:tcW w:w="0" w:type="auto"/>
            <w:shd w:val="clear" w:color="auto" w:fill="auto"/>
            <w:hideMark/>
          </w:tcPr>
          <w:p w:rsidR="00BA7DAA" w:rsidRPr="00BA7DAA" w:rsidRDefault="00BA7DAA" w:rsidP="00BA7DAA">
            <w:pPr>
              <w:jc w:val="right"/>
              <w:rPr>
                <w:b/>
                <w:bCs/>
                <w:color w:val="000000"/>
              </w:rPr>
            </w:pPr>
          </w:p>
        </w:tc>
        <w:tc>
          <w:tcPr>
            <w:tcW w:w="0" w:type="auto"/>
            <w:shd w:val="clear" w:color="auto" w:fill="auto"/>
            <w:hideMark/>
          </w:tcPr>
          <w:p w:rsidR="00BA7DAA" w:rsidRPr="00BA7DAA" w:rsidRDefault="00BA7DAA" w:rsidP="00BA7DAA">
            <w:pPr>
              <w:jc w:val="right"/>
              <w:rPr>
                <w:b/>
                <w:bCs/>
                <w:color w:val="000000"/>
              </w:rPr>
            </w:pPr>
          </w:p>
        </w:tc>
        <w:tc>
          <w:tcPr>
            <w:tcW w:w="0" w:type="auto"/>
            <w:shd w:val="clear" w:color="auto" w:fill="auto"/>
            <w:hideMark/>
          </w:tcPr>
          <w:p w:rsidR="00BA7DAA" w:rsidRPr="00BA7DAA" w:rsidRDefault="00BA7DAA" w:rsidP="00BA7DAA">
            <w:pPr>
              <w:jc w:val="right"/>
              <w:rPr>
                <w:b/>
                <w:bCs/>
              </w:rPr>
            </w:pPr>
          </w:p>
        </w:tc>
        <w:tc>
          <w:tcPr>
            <w:tcW w:w="0" w:type="auto"/>
            <w:shd w:val="clear" w:color="auto" w:fill="auto"/>
            <w:hideMark/>
          </w:tcPr>
          <w:p w:rsidR="00BA7DAA" w:rsidRPr="00BA7DAA" w:rsidRDefault="00BA7DAA" w:rsidP="00BA7DAA">
            <w:pPr>
              <w:jc w:val="right"/>
              <w:rPr>
                <w:b/>
                <w:bCs/>
              </w:rPr>
            </w:pPr>
            <w:r w:rsidRPr="00BA7DAA">
              <w:rPr>
                <w:b/>
                <w:bCs/>
              </w:rPr>
              <w:t>90,800,000</w:t>
            </w:r>
          </w:p>
        </w:tc>
      </w:tr>
      <w:tr w:rsidR="00BA7DAA" w:rsidRPr="00BA7DAA" w:rsidTr="006B20F8">
        <w:trPr>
          <w:trHeight w:val="255"/>
        </w:trPr>
        <w:tc>
          <w:tcPr>
            <w:tcW w:w="0" w:type="auto"/>
            <w:shd w:val="clear" w:color="auto" w:fill="auto"/>
            <w:hideMark/>
          </w:tcPr>
          <w:p w:rsidR="00BA7DAA" w:rsidRPr="00BA7DAA" w:rsidRDefault="00BA7DAA" w:rsidP="00BA7DAA">
            <w:pPr>
              <w:rPr>
                <w:color w:val="000000"/>
              </w:rPr>
            </w:pPr>
            <w:r w:rsidRPr="00BA7DAA">
              <w:rPr>
                <w:color w:val="000000"/>
              </w:rPr>
              <w:t>Bàn quầy thu ngân</w:t>
            </w:r>
          </w:p>
        </w:tc>
        <w:tc>
          <w:tcPr>
            <w:tcW w:w="0" w:type="auto"/>
            <w:shd w:val="clear" w:color="auto" w:fill="auto"/>
            <w:hideMark/>
          </w:tcPr>
          <w:p w:rsidR="00BA7DAA" w:rsidRPr="00BA7DAA" w:rsidRDefault="00BA7DAA" w:rsidP="00BA7DAA">
            <w:pPr>
              <w:jc w:val="right"/>
              <w:rPr>
                <w:color w:val="000000"/>
              </w:rPr>
            </w:pPr>
            <w:r w:rsidRPr="00BA7DAA">
              <w:rPr>
                <w:color w:val="000000"/>
              </w:rPr>
              <w:t>1</w:t>
            </w:r>
          </w:p>
        </w:tc>
        <w:tc>
          <w:tcPr>
            <w:tcW w:w="0" w:type="auto"/>
            <w:shd w:val="clear" w:color="auto" w:fill="auto"/>
            <w:hideMark/>
          </w:tcPr>
          <w:p w:rsidR="00BA7DAA" w:rsidRPr="00BA7DAA" w:rsidRDefault="00BA7DAA" w:rsidP="00BA7DAA">
            <w:pPr>
              <w:jc w:val="right"/>
              <w:rPr>
                <w:color w:val="000000"/>
              </w:rPr>
            </w:pPr>
            <w:r w:rsidRPr="00BA7DAA">
              <w:rPr>
                <w:color w:val="000000"/>
              </w:rPr>
              <w:t>cái</w:t>
            </w:r>
          </w:p>
        </w:tc>
        <w:tc>
          <w:tcPr>
            <w:tcW w:w="0" w:type="auto"/>
            <w:shd w:val="clear" w:color="auto" w:fill="auto"/>
            <w:noWrap/>
            <w:hideMark/>
          </w:tcPr>
          <w:p w:rsidR="00BA7DAA" w:rsidRPr="00BA7DAA" w:rsidRDefault="00BA7DAA" w:rsidP="00BA7DAA">
            <w:pPr>
              <w:jc w:val="right"/>
              <w:rPr>
                <w:color w:val="000000"/>
              </w:rPr>
            </w:pPr>
            <w:r w:rsidRPr="00BA7DAA">
              <w:rPr>
                <w:color w:val="000000"/>
              </w:rPr>
              <w:t>8,000,000</w:t>
            </w:r>
          </w:p>
        </w:tc>
        <w:tc>
          <w:tcPr>
            <w:tcW w:w="0" w:type="auto"/>
            <w:shd w:val="clear" w:color="auto" w:fill="auto"/>
            <w:noWrap/>
            <w:hideMark/>
          </w:tcPr>
          <w:p w:rsidR="00BA7DAA" w:rsidRPr="00BA7DAA" w:rsidRDefault="00BA7DAA" w:rsidP="00BA7DAA">
            <w:pPr>
              <w:jc w:val="right"/>
            </w:pPr>
            <w:r w:rsidRPr="00BA7DAA">
              <w:t>8,000,000</w:t>
            </w:r>
          </w:p>
        </w:tc>
      </w:tr>
      <w:tr w:rsidR="00BA7DAA" w:rsidRPr="00BA7DAA" w:rsidTr="006B20F8">
        <w:trPr>
          <w:trHeight w:val="255"/>
        </w:trPr>
        <w:tc>
          <w:tcPr>
            <w:tcW w:w="0" w:type="auto"/>
            <w:shd w:val="clear" w:color="auto" w:fill="auto"/>
            <w:hideMark/>
          </w:tcPr>
          <w:p w:rsidR="00BA7DAA" w:rsidRPr="00BA7DAA" w:rsidRDefault="00BA7DAA" w:rsidP="00BA7DAA">
            <w:pPr>
              <w:rPr>
                <w:color w:val="000000"/>
              </w:rPr>
            </w:pPr>
            <w:r w:rsidRPr="00BA7DAA">
              <w:rPr>
                <w:color w:val="000000"/>
              </w:rPr>
              <w:t>Máy in hóa đơn bán lẻ</w:t>
            </w:r>
          </w:p>
        </w:tc>
        <w:tc>
          <w:tcPr>
            <w:tcW w:w="0" w:type="auto"/>
            <w:shd w:val="clear" w:color="auto" w:fill="auto"/>
            <w:hideMark/>
          </w:tcPr>
          <w:p w:rsidR="00BA7DAA" w:rsidRPr="00BA7DAA" w:rsidRDefault="00BA7DAA" w:rsidP="00BA7DAA">
            <w:pPr>
              <w:jc w:val="right"/>
              <w:rPr>
                <w:color w:val="000000"/>
              </w:rPr>
            </w:pPr>
            <w:r w:rsidRPr="00BA7DAA">
              <w:rPr>
                <w:color w:val="000000"/>
              </w:rPr>
              <w:t>1</w:t>
            </w:r>
          </w:p>
        </w:tc>
        <w:tc>
          <w:tcPr>
            <w:tcW w:w="0" w:type="auto"/>
            <w:shd w:val="clear" w:color="auto" w:fill="auto"/>
            <w:hideMark/>
          </w:tcPr>
          <w:p w:rsidR="00BA7DAA" w:rsidRPr="00BA7DAA" w:rsidRDefault="00BA7DAA" w:rsidP="00BA7DAA">
            <w:pPr>
              <w:jc w:val="right"/>
              <w:rPr>
                <w:color w:val="000000"/>
              </w:rPr>
            </w:pPr>
            <w:r w:rsidRPr="00BA7DAA">
              <w:rPr>
                <w:color w:val="000000"/>
              </w:rPr>
              <w:t>cái</w:t>
            </w:r>
          </w:p>
        </w:tc>
        <w:tc>
          <w:tcPr>
            <w:tcW w:w="0" w:type="auto"/>
            <w:shd w:val="clear" w:color="auto" w:fill="auto"/>
            <w:noWrap/>
            <w:hideMark/>
          </w:tcPr>
          <w:p w:rsidR="00BA7DAA" w:rsidRPr="00BA7DAA" w:rsidRDefault="00BA7DAA" w:rsidP="00BA7DAA">
            <w:pPr>
              <w:jc w:val="right"/>
              <w:rPr>
                <w:color w:val="000000"/>
              </w:rPr>
            </w:pPr>
            <w:r w:rsidRPr="00BA7DAA">
              <w:rPr>
                <w:color w:val="000000"/>
              </w:rPr>
              <w:t>1,300,000</w:t>
            </w:r>
          </w:p>
        </w:tc>
        <w:tc>
          <w:tcPr>
            <w:tcW w:w="0" w:type="auto"/>
            <w:shd w:val="clear" w:color="auto" w:fill="auto"/>
            <w:noWrap/>
            <w:hideMark/>
          </w:tcPr>
          <w:p w:rsidR="00BA7DAA" w:rsidRPr="00BA7DAA" w:rsidRDefault="00BA7DAA" w:rsidP="00BA7DAA">
            <w:pPr>
              <w:jc w:val="right"/>
            </w:pPr>
            <w:r w:rsidRPr="00BA7DAA">
              <w:t>1,300,000</w:t>
            </w:r>
          </w:p>
        </w:tc>
      </w:tr>
      <w:tr w:rsidR="00BA7DAA" w:rsidRPr="00BA7DAA" w:rsidTr="006B20F8">
        <w:trPr>
          <w:trHeight w:val="255"/>
        </w:trPr>
        <w:tc>
          <w:tcPr>
            <w:tcW w:w="0" w:type="auto"/>
            <w:shd w:val="clear" w:color="auto" w:fill="auto"/>
            <w:hideMark/>
          </w:tcPr>
          <w:p w:rsidR="00BA7DAA" w:rsidRPr="00BA7DAA" w:rsidRDefault="00BA7DAA" w:rsidP="00BA7DAA">
            <w:pPr>
              <w:rPr>
                <w:color w:val="000000"/>
              </w:rPr>
            </w:pPr>
            <w:r w:rsidRPr="00BA7DAA">
              <w:rPr>
                <w:color w:val="000000"/>
              </w:rPr>
              <w:t>Máy tính</w:t>
            </w:r>
          </w:p>
        </w:tc>
        <w:tc>
          <w:tcPr>
            <w:tcW w:w="0" w:type="auto"/>
            <w:shd w:val="clear" w:color="auto" w:fill="auto"/>
            <w:hideMark/>
          </w:tcPr>
          <w:p w:rsidR="00BA7DAA" w:rsidRPr="00BA7DAA" w:rsidRDefault="00BA7DAA" w:rsidP="00BA7DAA">
            <w:pPr>
              <w:jc w:val="right"/>
              <w:rPr>
                <w:color w:val="000000"/>
              </w:rPr>
            </w:pPr>
            <w:r w:rsidRPr="00BA7DAA">
              <w:rPr>
                <w:color w:val="000000"/>
              </w:rPr>
              <w:t>1</w:t>
            </w:r>
          </w:p>
        </w:tc>
        <w:tc>
          <w:tcPr>
            <w:tcW w:w="0" w:type="auto"/>
            <w:shd w:val="clear" w:color="auto" w:fill="auto"/>
            <w:hideMark/>
          </w:tcPr>
          <w:p w:rsidR="00BA7DAA" w:rsidRPr="00BA7DAA" w:rsidRDefault="00BA7DAA" w:rsidP="00BA7DAA">
            <w:pPr>
              <w:jc w:val="right"/>
              <w:rPr>
                <w:color w:val="000000"/>
              </w:rPr>
            </w:pPr>
            <w:r w:rsidRPr="00BA7DAA">
              <w:rPr>
                <w:color w:val="000000"/>
              </w:rPr>
              <w:t>cái</w:t>
            </w:r>
          </w:p>
        </w:tc>
        <w:tc>
          <w:tcPr>
            <w:tcW w:w="0" w:type="auto"/>
            <w:shd w:val="clear" w:color="auto" w:fill="auto"/>
            <w:noWrap/>
            <w:hideMark/>
          </w:tcPr>
          <w:p w:rsidR="00BA7DAA" w:rsidRPr="00BA7DAA" w:rsidRDefault="00BA7DAA" w:rsidP="00BA7DAA">
            <w:pPr>
              <w:jc w:val="right"/>
              <w:rPr>
                <w:color w:val="000000"/>
              </w:rPr>
            </w:pPr>
            <w:r w:rsidRPr="00BA7DAA">
              <w:rPr>
                <w:color w:val="000000"/>
              </w:rPr>
              <w:t>8,000,000</w:t>
            </w:r>
          </w:p>
        </w:tc>
        <w:tc>
          <w:tcPr>
            <w:tcW w:w="0" w:type="auto"/>
            <w:shd w:val="clear" w:color="auto" w:fill="auto"/>
            <w:noWrap/>
            <w:hideMark/>
          </w:tcPr>
          <w:p w:rsidR="00BA7DAA" w:rsidRPr="00BA7DAA" w:rsidRDefault="00BA7DAA" w:rsidP="00BA7DAA">
            <w:pPr>
              <w:jc w:val="right"/>
            </w:pPr>
            <w:r w:rsidRPr="00BA7DAA">
              <w:t>8,000,000</w:t>
            </w:r>
          </w:p>
        </w:tc>
      </w:tr>
      <w:tr w:rsidR="00BA7DAA" w:rsidRPr="00BA7DAA" w:rsidTr="006B20F8">
        <w:trPr>
          <w:trHeight w:val="255"/>
        </w:trPr>
        <w:tc>
          <w:tcPr>
            <w:tcW w:w="0" w:type="auto"/>
            <w:shd w:val="clear" w:color="auto" w:fill="auto"/>
            <w:hideMark/>
          </w:tcPr>
          <w:p w:rsidR="00BA7DAA" w:rsidRPr="00BA7DAA" w:rsidRDefault="00BA7DAA" w:rsidP="00BA7DAA">
            <w:pPr>
              <w:rPr>
                <w:color w:val="000000"/>
              </w:rPr>
            </w:pPr>
            <w:r w:rsidRPr="00BA7DAA">
              <w:rPr>
                <w:color w:val="000000"/>
              </w:rPr>
              <w:t>Loa</w:t>
            </w:r>
          </w:p>
        </w:tc>
        <w:tc>
          <w:tcPr>
            <w:tcW w:w="0" w:type="auto"/>
            <w:shd w:val="clear" w:color="auto" w:fill="auto"/>
            <w:hideMark/>
          </w:tcPr>
          <w:p w:rsidR="00BA7DAA" w:rsidRPr="00BA7DAA" w:rsidRDefault="00BA7DAA" w:rsidP="00BA7DAA">
            <w:pPr>
              <w:jc w:val="right"/>
              <w:rPr>
                <w:color w:val="000000"/>
              </w:rPr>
            </w:pPr>
            <w:r w:rsidRPr="00BA7DAA">
              <w:rPr>
                <w:color w:val="000000"/>
              </w:rPr>
              <w:t>1</w:t>
            </w:r>
          </w:p>
        </w:tc>
        <w:tc>
          <w:tcPr>
            <w:tcW w:w="0" w:type="auto"/>
            <w:shd w:val="clear" w:color="auto" w:fill="auto"/>
            <w:hideMark/>
          </w:tcPr>
          <w:p w:rsidR="00BA7DAA" w:rsidRPr="00BA7DAA" w:rsidRDefault="00BA7DAA" w:rsidP="00BA7DAA">
            <w:pPr>
              <w:jc w:val="right"/>
              <w:rPr>
                <w:color w:val="000000"/>
              </w:rPr>
            </w:pPr>
            <w:r w:rsidRPr="00BA7DAA">
              <w:rPr>
                <w:color w:val="000000"/>
              </w:rPr>
              <w:t>cặp</w:t>
            </w:r>
          </w:p>
        </w:tc>
        <w:tc>
          <w:tcPr>
            <w:tcW w:w="0" w:type="auto"/>
            <w:shd w:val="clear" w:color="auto" w:fill="auto"/>
            <w:noWrap/>
            <w:hideMark/>
          </w:tcPr>
          <w:p w:rsidR="00BA7DAA" w:rsidRPr="00BA7DAA" w:rsidRDefault="00BA7DAA" w:rsidP="00BA7DAA">
            <w:pPr>
              <w:jc w:val="right"/>
              <w:rPr>
                <w:color w:val="000000"/>
              </w:rPr>
            </w:pPr>
            <w:r w:rsidRPr="00BA7DAA">
              <w:rPr>
                <w:color w:val="000000"/>
              </w:rPr>
              <w:t>5,000,000</w:t>
            </w:r>
          </w:p>
        </w:tc>
        <w:tc>
          <w:tcPr>
            <w:tcW w:w="0" w:type="auto"/>
            <w:shd w:val="clear" w:color="auto" w:fill="auto"/>
            <w:noWrap/>
            <w:hideMark/>
          </w:tcPr>
          <w:p w:rsidR="00BA7DAA" w:rsidRPr="00BA7DAA" w:rsidRDefault="00BA7DAA" w:rsidP="00BA7DAA">
            <w:pPr>
              <w:jc w:val="right"/>
            </w:pPr>
            <w:r w:rsidRPr="00BA7DAA">
              <w:t>5,000,000</w:t>
            </w:r>
          </w:p>
        </w:tc>
      </w:tr>
      <w:tr w:rsidR="00BA7DAA" w:rsidRPr="00BA7DAA" w:rsidTr="006B20F8">
        <w:trPr>
          <w:trHeight w:val="255"/>
        </w:trPr>
        <w:tc>
          <w:tcPr>
            <w:tcW w:w="0" w:type="auto"/>
            <w:shd w:val="clear" w:color="auto" w:fill="auto"/>
            <w:hideMark/>
          </w:tcPr>
          <w:p w:rsidR="00BA7DAA" w:rsidRPr="00BA7DAA" w:rsidRDefault="00BA7DAA" w:rsidP="00BA7DAA">
            <w:pPr>
              <w:rPr>
                <w:color w:val="000000"/>
              </w:rPr>
            </w:pPr>
            <w:r w:rsidRPr="00BA7DAA">
              <w:rPr>
                <w:color w:val="000000"/>
              </w:rPr>
              <w:t>Máy lạnh Panasonic</w:t>
            </w:r>
          </w:p>
        </w:tc>
        <w:tc>
          <w:tcPr>
            <w:tcW w:w="0" w:type="auto"/>
            <w:shd w:val="clear" w:color="auto" w:fill="auto"/>
            <w:hideMark/>
          </w:tcPr>
          <w:p w:rsidR="00BA7DAA" w:rsidRPr="00BA7DAA" w:rsidRDefault="00BA7DAA" w:rsidP="00BA7DAA">
            <w:pPr>
              <w:jc w:val="right"/>
              <w:rPr>
                <w:color w:val="000000"/>
              </w:rPr>
            </w:pPr>
            <w:r w:rsidRPr="00BA7DAA">
              <w:rPr>
                <w:color w:val="000000"/>
              </w:rPr>
              <w:t>1</w:t>
            </w:r>
          </w:p>
        </w:tc>
        <w:tc>
          <w:tcPr>
            <w:tcW w:w="0" w:type="auto"/>
            <w:shd w:val="clear" w:color="auto" w:fill="auto"/>
            <w:hideMark/>
          </w:tcPr>
          <w:p w:rsidR="00BA7DAA" w:rsidRPr="00BA7DAA" w:rsidRDefault="00BA7DAA" w:rsidP="00BA7DAA">
            <w:pPr>
              <w:jc w:val="right"/>
              <w:rPr>
                <w:color w:val="000000"/>
              </w:rPr>
            </w:pPr>
            <w:r w:rsidRPr="00BA7DAA">
              <w:rPr>
                <w:color w:val="000000"/>
              </w:rPr>
              <w:t>cái</w:t>
            </w:r>
          </w:p>
        </w:tc>
        <w:tc>
          <w:tcPr>
            <w:tcW w:w="0" w:type="auto"/>
            <w:shd w:val="clear" w:color="auto" w:fill="auto"/>
            <w:noWrap/>
            <w:hideMark/>
          </w:tcPr>
          <w:p w:rsidR="00BA7DAA" w:rsidRPr="00BA7DAA" w:rsidRDefault="00BA7DAA" w:rsidP="00BA7DAA">
            <w:pPr>
              <w:jc w:val="right"/>
              <w:rPr>
                <w:color w:val="000000"/>
              </w:rPr>
            </w:pPr>
            <w:r w:rsidRPr="00BA7DAA">
              <w:rPr>
                <w:color w:val="000000"/>
              </w:rPr>
              <w:t>10,400,000</w:t>
            </w:r>
          </w:p>
        </w:tc>
        <w:tc>
          <w:tcPr>
            <w:tcW w:w="0" w:type="auto"/>
            <w:shd w:val="clear" w:color="auto" w:fill="auto"/>
            <w:noWrap/>
            <w:hideMark/>
          </w:tcPr>
          <w:p w:rsidR="00BA7DAA" w:rsidRPr="00BA7DAA" w:rsidRDefault="00BA7DAA" w:rsidP="00BA7DAA">
            <w:pPr>
              <w:jc w:val="right"/>
            </w:pPr>
            <w:r w:rsidRPr="00BA7DAA">
              <w:t>10,400,000</w:t>
            </w:r>
          </w:p>
        </w:tc>
      </w:tr>
      <w:tr w:rsidR="00BA7DAA" w:rsidRPr="00BA7DAA" w:rsidTr="006B20F8">
        <w:trPr>
          <w:trHeight w:val="255"/>
        </w:trPr>
        <w:tc>
          <w:tcPr>
            <w:tcW w:w="0" w:type="auto"/>
            <w:shd w:val="clear" w:color="auto" w:fill="auto"/>
            <w:hideMark/>
          </w:tcPr>
          <w:p w:rsidR="00BA7DAA" w:rsidRPr="00BA7DAA" w:rsidRDefault="00BA7DAA" w:rsidP="00BA7DAA">
            <w:pPr>
              <w:rPr>
                <w:color w:val="000000"/>
              </w:rPr>
            </w:pPr>
            <w:r w:rsidRPr="00BA7DAA">
              <w:rPr>
                <w:color w:val="000000"/>
              </w:rPr>
              <w:t>Tủ trưng bày sản phẩm</w:t>
            </w:r>
          </w:p>
        </w:tc>
        <w:tc>
          <w:tcPr>
            <w:tcW w:w="0" w:type="auto"/>
            <w:shd w:val="clear" w:color="auto" w:fill="auto"/>
            <w:hideMark/>
          </w:tcPr>
          <w:p w:rsidR="00BA7DAA" w:rsidRPr="00BA7DAA" w:rsidRDefault="00BA7DAA" w:rsidP="00BA7DAA">
            <w:pPr>
              <w:jc w:val="right"/>
              <w:rPr>
                <w:color w:val="000000"/>
              </w:rPr>
            </w:pPr>
            <w:r w:rsidRPr="00BA7DAA">
              <w:rPr>
                <w:color w:val="000000"/>
              </w:rPr>
              <w:t>1</w:t>
            </w:r>
          </w:p>
        </w:tc>
        <w:tc>
          <w:tcPr>
            <w:tcW w:w="0" w:type="auto"/>
            <w:shd w:val="clear" w:color="auto" w:fill="auto"/>
            <w:hideMark/>
          </w:tcPr>
          <w:p w:rsidR="00BA7DAA" w:rsidRPr="00BA7DAA" w:rsidRDefault="00BA7DAA" w:rsidP="00BA7DAA">
            <w:pPr>
              <w:jc w:val="right"/>
              <w:rPr>
                <w:color w:val="000000"/>
              </w:rPr>
            </w:pPr>
            <w:r w:rsidRPr="00BA7DAA">
              <w:rPr>
                <w:color w:val="000000"/>
              </w:rPr>
              <w:t>HT</w:t>
            </w:r>
          </w:p>
        </w:tc>
        <w:tc>
          <w:tcPr>
            <w:tcW w:w="0" w:type="auto"/>
            <w:shd w:val="clear" w:color="auto" w:fill="auto"/>
            <w:noWrap/>
            <w:hideMark/>
          </w:tcPr>
          <w:p w:rsidR="00BA7DAA" w:rsidRPr="00BA7DAA" w:rsidRDefault="00BA7DAA" w:rsidP="00BA7DAA">
            <w:pPr>
              <w:jc w:val="right"/>
              <w:rPr>
                <w:color w:val="000000"/>
              </w:rPr>
            </w:pPr>
            <w:r w:rsidRPr="00BA7DAA">
              <w:rPr>
                <w:color w:val="000000"/>
              </w:rPr>
              <w:t>30,000,000</w:t>
            </w:r>
          </w:p>
        </w:tc>
        <w:tc>
          <w:tcPr>
            <w:tcW w:w="0" w:type="auto"/>
            <w:shd w:val="clear" w:color="auto" w:fill="auto"/>
            <w:noWrap/>
            <w:hideMark/>
          </w:tcPr>
          <w:p w:rsidR="00BA7DAA" w:rsidRPr="00BA7DAA" w:rsidRDefault="00BA7DAA" w:rsidP="00BA7DAA">
            <w:pPr>
              <w:jc w:val="right"/>
            </w:pPr>
            <w:r w:rsidRPr="00BA7DAA">
              <w:t>30,000,000</w:t>
            </w:r>
          </w:p>
        </w:tc>
      </w:tr>
      <w:tr w:rsidR="00BA7DAA" w:rsidRPr="00BA7DAA" w:rsidTr="006B20F8">
        <w:trPr>
          <w:trHeight w:val="255"/>
        </w:trPr>
        <w:tc>
          <w:tcPr>
            <w:tcW w:w="0" w:type="auto"/>
            <w:shd w:val="clear" w:color="auto" w:fill="auto"/>
            <w:hideMark/>
          </w:tcPr>
          <w:p w:rsidR="00BA7DAA" w:rsidRPr="00BA7DAA" w:rsidRDefault="00BA7DAA" w:rsidP="00BA7DAA">
            <w:pPr>
              <w:rPr>
                <w:color w:val="000000"/>
              </w:rPr>
            </w:pPr>
            <w:r w:rsidRPr="00BA7DAA">
              <w:rPr>
                <w:color w:val="000000"/>
              </w:rPr>
              <w:t>Bàn trưng bày sản phẩm</w:t>
            </w:r>
          </w:p>
        </w:tc>
        <w:tc>
          <w:tcPr>
            <w:tcW w:w="0" w:type="auto"/>
            <w:shd w:val="clear" w:color="auto" w:fill="auto"/>
            <w:hideMark/>
          </w:tcPr>
          <w:p w:rsidR="00BA7DAA" w:rsidRPr="00BA7DAA" w:rsidRDefault="00BA7DAA" w:rsidP="00BA7DAA">
            <w:pPr>
              <w:jc w:val="right"/>
              <w:rPr>
                <w:color w:val="000000"/>
              </w:rPr>
            </w:pPr>
            <w:r w:rsidRPr="00BA7DAA">
              <w:rPr>
                <w:color w:val="000000"/>
              </w:rPr>
              <w:t>1</w:t>
            </w:r>
          </w:p>
        </w:tc>
        <w:tc>
          <w:tcPr>
            <w:tcW w:w="0" w:type="auto"/>
            <w:shd w:val="clear" w:color="auto" w:fill="auto"/>
            <w:hideMark/>
          </w:tcPr>
          <w:p w:rsidR="00BA7DAA" w:rsidRPr="00BA7DAA" w:rsidRDefault="00BA7DAA" w:rsidP="00BA7DAA">
            <w:pPr>
              <w:jc w:val="right"/>
              <w:rPr>
                <w:color w:val="000000"/>
              </w:rPr>
            </w:pPr>
            <w:r w:rsidRPr="00BA7DAA">
              <w:rPr>
                <w:color w:val="000000"/>
              </w:rPr>
              <w:t>HT</w:t>
            </w:r>
          </w:p>
        </w:tc>
        <w:tc>
          <w:tcPr>
            <w:tcW w:w="0" w:type="auto"/>
            <w:shd w:val="clear" w:color="auto" w:fill="auto"/>
            <w:noWrap/>
            <w:hideMark/>
          </w:tcPr>
          <w:p w:rsidR="00BA7DAA" w:rsidRPr="00BA7DAA" w:rsidRDefault="00BA7DAA" w:rsidP="00BA7DAA">
            <w:pPr>
              <w:jc w:val="right"/>
              <w:rPr>
                <w:color w:val="000000"/>
              </w:rPr>
            </w:pPr>
            <w:r w:rsidRPr="00BA7DAA">
              <w:rPr>
                <w:color w:val="000000"/>
              </w:rPr>
              <w:t>15,600,000</w:t>
            </w:r>
          </w:p>
        </w:tc>
        <w:tc>
          <w:tcPr>
            <w:tcW w:w="0" w:type="auto"/>
            <w:shd w:val="clear" w:color="auto" w:fill="auto"/>
            <w:noWrap/>
            <w:hideMark/>
          </w:tcPr>
          <w:p w:rsidR="00BA7DAA" w:rsidRPr="00BA7DAA" w:rsidRDefault="00BA7DAA" w:rsidP="00BA7DAA">
            <w:pPr>
              <w:jc w:val="right"/>
            </w:pPr>
            <w:r w:rsidRPr="00BA7DAA">
              <w:t>15,600,000</w:t>
            </w:r>
          </w:p>
        </w:tc>
      </w:tr>
      <w:tr w:rsidR="00BA7DAA" w:rsidRPr="00BA7DAA" w:rsidTr="006B20F8">
        <w:trPr>
          <w:trHeight w:val="255"/>
        </w:trPr>
        <w:tc>
          <w:tcPr>
            <w:tcW w:w="0" w:type="auto"/>
            <w:shd w:val="clear" w:color="auto" w:fill="auto"/>
            <w:hideMark/>
          </w:tcPr>
          <w:p w:rsidR="00BA7DAA" w:rsidRPr="00BA7DAA" w:rsidRDefault="00BA7DAA" w:rsidP="00BA7DAA">
            <w:pPr>
              <w:rPr>
                <w:color w:val="000000"/>
              </w:rPr>
            </w:pPr>
            <w:r w:rsidRPr="00BA7DAA">
              <w:rPr>
                <w:color w:val="000000"/>
              </w:rPr>
              <w:t>Đồng phục nhân viên</w:t>
            </w:r>
          </w:p>
        </w:tc>
        <w:tc>
          <w:tcPr>
            <w:tcW w:w="0" w:type="auto"/>
            <w:shd w:val="clear" w:color="auto" w:fill="auto"/>
            <w:hideMark/>
          </w:tcPr>
          <w:p w:rsidR="00BA7DAA" w:rsidRPr="00BA7DAA" w:rsidRDefault="00BA7DAA" w:rsidP="00BA7DAA">
            <w:pPr>
              <w:jc w:val="right"/>
              <w:rPr>
                <w:color w:val="000000"/>
              </w:rPr>
            </w:pPr>
            <w:r w:rsidRPr="00BA7DAA">
              <w:rPr>
                <w:color w:val="000000"/>
              </w:rPr>
              <w:t>5</w:t>
            </w:r>
          </w:p>
        </w:tc>
        <w:tc>
          <w:tcPr>
            <w:tcW w:w="0" w:type="auto"/>
            <w:shd w:val="clear" w:color="auto" w:fill="auto"/>
            <w:hideMark/>
          </w:tcPr>
          <w:p w:rsidR="00BA7DAA" w:rsidRPr="00BA7DAA" w:rsidRDefault="00BA7DAA" w:rsidP="00BA7DAA">
            <w:pPr>
              <w:jc w:val="right"/>
              <w:rPr>
                <w:color w:val="000000"/>
              </w:rPr>
            </w:pPr>
            <w:r w:rsidRPr="00BA7DAA">
              <w:rPr>
                <w:color w:val="000000"/>
              </w:rPr>
              <w:t>bộ</w:t>
            </w:r>
          </w:p>
        </w:tc>
        <w:tc>
          <w:tcPr>
            <w:tcW w:w="0" w:type="auto"/>
            <w:shd w:val="clear" w:color="auto" w:fill="auto"/>
            <w:noWrap/>
            <w:hideMark/>
          </w:tcPr>
          <w:p w:rsidR="00BA7DAA" w:rsidRPr="00BA7DAA" w:rsidRDefault="00BA7DAA" w:rsidP="00BA7DAA">
            <w:pPr>
              <w:jc w:val="right"/>
              <w:rPr>
                <w:color w:val="000000"/>
              </w:rPr>
            </w:pPr>
            <w:r w:rsidRPr="00BA7DAA">
              <w:rPr>
                <w:color w:val="000000"/>
              </w:rPr>
              <w:t>200,000</w:t>
            </w:r>
          </w:p>
        </w:tc>
        <w:tc>
          <w:tcPr>
            <w:tcW w:w="0" w:type="auto"/>
            <w:shd w:val="clear" w:color="auto" w:fill="auto"/>
            <w:noWrap/>
            <w:hideMark/>
          </w:tcPr>
          <w:p w:rsidR="00BA7DAA" w:rsidRPr="00BA7DAA" w:rsidRDefault="00BA7DAA" w:rsidP="00BA7DAA">
            <w:pPr>
              <w:jc w:val="right"/>
            </w:pPr>
            <w:r w:rsidRPr="00BA7DAA">
              <w:t>1,000,000</w:t>
            </w:r>
          </w:p>
        </w:tc>
      </w:tr>
      <w:tr w:rsidR="00BA7DAA" w:rsidRPr="00BA7DAA" w:rsidTr="006B20F8">
        <w:trPr>
          <w:trHeight w:val="255"/>
        </w:trPr>
        <w:tc>
          <w:tcPr>
            <w:tcW w:w="0" w:type="auto"/>
            <w:shd w:val="clear" w:color="auto" w:fill="auto"/>
            <w:hideMark/>
          </w:tcPr>
          <w:p w:rsidR="00BA7DAA" w:rsidRPr="00BA7DAA" w:rsidRDefault="00BA7DAA" w:rsidP="00BA7DAA">
            <w:pPr>
              <w:rPr>
                <w:color w:val="000000"/>
              </w:rPr>
            </w:pPr>
            <w:r w:rsidRPr="00BA7DAA">
              <w:rPr>
                <w:color w:val="000000"/>
              </w:rPr>
              <w:t>Điện thoại bàn</w:t>
            </w:r>
          </w:p>
        </w:tc>
        <w:tc>
          <w:tcPr>
            <w:tcW w:w="0" w:type="auto"/>
            <w:shd w:val="clear" w:color="auto" w:fill="auto"/>
            <w:hideMark/>
          </w:tcPr>
          <w:p w:rsidR="00BA7DAA" w:rsidRPr="00BA7DAA" w:rsidRDefault="00BA7DAA" w:rsidP="00BA7DAA">
            <w:pPr>
              <w:jc w:val="right"/>
              <w:rPr>
                <w:color w:val="000000"/>
              </w:rPr>
            </w:pPr>
            <w:r w:rsidRPr="00BA7DAA">
              <w:rPr>
                <w:color w:val="000000"/>
              </w:rPr>
              <w:t>1</w:t>
            </w:r>
          </w:p>
        </w:tc>
        <w:tc>
          <w:tcPr>
            <w:tcW w:w="0" w:type="auto"/>
            <w:shd w:val="clear" w:color="auto" w:fill="auto"/>
            <w:hideMark/>
          </w:tcPr>
          <w:p w:rsidR="00BA7DAA" w:rsidRPr="00BA7DAA" w:rsidRDefault="00BA7DAA" w:rsidP="00BA7DAA">
            <w:pPr>
              <w:jc w:val="right"/>
              <w:rPr>
                <w:color w:val="000000"/>
              </w:rPr>
            </w:pPr>
            <w:r w:rsidRPr="00BA7DAA">
              <w:rPr>
                <w:color w:val="000000"/>
              </w:rPr>
              <w:t>cái</w:t>
            </w:r>
          </w:p>
        </w:tc>
        <w:tc>
          <w:tcPr>
            <w:tcW w:w="0" w:type="auto"/>
            <w:shd w:val="clear" w:color="auto" w:fill="auto"/>
            <w:noWrap/>
            <w:hideMark/>
          </w:tcPr>
          <w:p w:rsidR="00BA7DAA" w:rsidRPr="00BA7DAA" w:rsidRDefault="00BA7DAA" w:rsidP="00BA7DAA">
            <w:pPr>
              <w:jc w:val="right"/>
              <w:rPr>
                <w:color w:val="000000"/>
              </w:rPr>
            </w:pPr>
            <w:r w:rsidRPr="00BA7DAA">
              <w:rPr>
                <w:color w:val="000000"/>
              </w:rPr>
              <w:t>1,500,000</w:t>
            </w:r>
          </w:p>
        </w:tc>
        <w:tc>
          <w:tcPr>
            <w:tcW w:w="0" w:type="auto"/>
            <w:shd w:val="clear" w:color="auto" w:fill="auto"/>
            <w:noWrap/>
            <w:hideMark/>
          </w:tcPr>
          <w:p w:rsidR="00BA7DAA" w:rsidRPr="00BA7DAA" w:rsidRDefault="00BA7DAA" w:rsidP="00BA7DAA">
            <w:pPr>
              <w:jc w:val="right"/>
            </w:pPr>
            <w:r w:rsidRPr="00BA7DAA">
              <w:t>1,500,000</w:t>
            </w:r>
          </w:p>
        </w:tc>
      </w:tr>
      <w:tr w:rsidR="00BA7DAA" w:rsidRPr="00BA7DAA" w:rsidTr="006B20F8">
        <w:trPr>
          <w:trHeight w:val="255"/>
        </w:trPr>
        <w:tc>
          <w:tcPr>
            <w:tcW w:w="0" w:type="auto"/>
            <w:shd w:val="clear" w:color="auto" w:fill="auto"/>
            <w:hideMark/>
          </w:tcPr>
          <w:p w:rsidR="00BA7DAA" w:rsidRPr="00BA7DAA" w:rsidRDefault="00BA7DAA" w:rsidP="00BA7DAA">
            <w:pPr>
              <w:rPr>
                <w:color w:val="000000"/>
              </w:rPr>
            </w:pPr>
            <w:r w:rsidRPr="00BA7DAA">
              <w:rPr>
                <w:color w:val="000000"/>
              </w:rPr>
              <w:t>Bảng hộp đèn</w:t>
            </w:r>
          </w:p>
        </w:tc>
        <w:tc>
          <w:tcPr>
            <w:tcW w:w="0" w:type="auto"/>
            <w:shd w:val="clear" w:color="auto" w:fill="auto"/>
            <w:hideMark/>
          </w:tcPr>
          <w:p w:rsidR="00BA7DAA" w:rsidRPr="00BA7DAA" w:rsidRDefault="00BA7DAA" w:rsidP="00BA7DAA">
            <w:pPr>
              <w:jc w:val="right"/>
              <w:rPr>
                <w:color w:val="000000"/>
              </w:rPr>
            </w:pPr>
            <w:r w:rsidRPr="00BA7DAA">
              <w:rPr>
                <w:color w:val="000000"/>
              </w:rPr>
              <w:t>1</w:t>
            </w:r>
          </w:p>
        </w:tc>
        <w:tc>
          <w:tcPr>
            <w:tcW w:w="0" w:type="auto"/>
            <w:shd w:val="clear" w:color="auto" w:fill="auto"/>
            <w:hideMark/>
          </w:tcPr>
          <w:p w:rsidR="00BA7DAA" w:rsidRPr="00BA7DAA" w:rsidRDefault="00BA7DAA" w:rsidP="00BA7DAA">
            <w:pPr>
              <w:jc w:val="right"/>
              <w:rPr>
                <w:color w:val="000000"/>
              </w:rPr>
            </w:pPr>
            <w:r w:rsidRPr="00BA7DAA">
              <w:rPr>
                <w:color w:val="000000"/>
              </w:rPr>
              <w:t>Bộ</w:t>
            </w:r>
          </w:p>
        </w:tc>
        <w:tc>
          <w:tcPr>
            <w:tcW w:w="0" w:type="auto"/>
            <w:shd w:val="clear" w:color="auto" w:fill="auto"/>
            <w:noWrap/>
            <w:hideMark/>
          </w:tcPr>
          <w:p w:rsidR="00BA7DAA" w:rsidRPr="00BA7DAA" w:rsidRDefault="00BA7DAA" w:rsidP="00BA7DAA">
            <w:pPr>
              <w:jc w:val="right"/>
              <w:rPr>
                <w:color w:val="000000"/>
              </w:rPr>
            </w:pPr>
            <w:r w:rsidRPr="00BA7DAA">
              <w:rPr>
                <w:color w:val="000000"/>
              </w:rPr>
              <w:t>10,000,000</w:t>
            </w:r>
          </w:p>
        </w:tc>
        <w:tc>
          <w:tcPr>
            <w:tcW w:w="0" w:type="auto"/>
            <w:shd w:val="clear" w:color="auto" w:fill="auto"/>
            <w:noWrap/>
            <w:hideMark/>
          </w:tcPr>
          <w:p w:rsidR="00BA7DAA" w:rsidRPr="00BA7DAA" w:rsidRDefault="00BA7DAA" w:rsidP="00BA7DAA">
            <w:pPr>
              <w:jc w:val="right"/>
            </w:pPr>
            <w:r w:rsidRPr="00BA7DAA">
              <w:t>10,000,000</w:t>
            </w:r>
          </w:p>
        </w:tc>
      </w:tr>
      <w:tr w:rsidR="00BA7DAA" w:rsidRPr="00BA7DAA" w:rsidTr="006B20F8">
        <w:trPr>
          <w:trHeight w:val="255"/>
        </w:trPr>
        <w:tc>
          <w:tcPr>
            <w:tcW w:w="0" w:type="auto"/>
            <w:shd w:val="clear" w:color="auto" w:fill="auto"/>
            <w:hideMark/>
          </w:tcPr>
          <w:p w:rsidR="00BA7DAA" w:rsidRPr="00BA7DAA" w:rsidRDefault="00BA7DAA" w:rsidP="00BA7DAA">
            <w:pPr>
              <w:rPr>
                <w:b/>
                <w:bCs/>
                <w:color w:val="000000"/>
              </w:rPr>
            </w:pPr>
            <w:r w:rsidRPr="00BA7DAA">
              <w:rPr>
                <w:b/>
                <w:bCs/>
                <w:color w:val="000000"/>
              </w:rPr>
              <w:t>3. Cọc tiền thuê mặt bằng</w:t>
            </w:r>
          </w:p>
        </w:tc>
        <w:tc>
          <w:tcPr>
            <w:tcW w:w="0" w:type="auto"/>
            <w:shd w:val="clear" w:color="auto" w:fill="auto"/>
            <w:hideMark/>
          </w:tcPr>
          <w:p w:rsidR="00BA7DAA" w:rsidRPr="00BA7DAA" w:rsidRDefault="00BA7DAA" w:rsidP="00BA7DAA">
            <w:pPr>
              <w:jc w:val="right"/>
              <w:rPr>
                <w:b/>
                <w:bCs/>
                <w:color w:val="000000"/>
              </w:rPr>
            </w:pPr>
          </w:p>
        </w:tc>
        <w:tc>
          <w:tcPr>
            <w:tcW w:w="0" w:type="auto"/>
            <w:shd w:val="clear" w:color="auto" w:fill="auto"/>
            <w:hideMark/>
          </w:tcPr>
          <w:p w:rsidR="00BA7DAA" w:rsidRPr="00BA7DAA" w:rsidRDefault="00BA7DAA" w:rsidP="00BA7DAA">
            <w:pPr>
              <w:jc w:val="right"/>
              <w:rPr>
                <w:b/>
                <w:bCs/>
                <w:color w:val="000000"/>
              </w:rPr>
            </w:pPr>
          </w:p>
        </w:tc>
        <w:tc>
          <w:tcPr>
            <w:tcW w:w="0" w:type="auto"/>
            <w:shd w:val="clear" w:color="auto" w:fill="auto"/>
            <w:noWrap/>
            <w:hideMark/>
          </w:tcPr>
          <w:p w:rsidR="00BA7DAA" w:rsidRPr="00BA7DAA" w:rsidRDefault="00BA7DAA" w:rsidP="00BA7DAA">
            <w:pPr>
              <w:jc w:val="right"/>
              <w:rPr>
                <w:b/>
                <w:bCs/>
                <w:color w:val="000000"/>
              </w:rPr>
            </w:pPr>
          </w:p>
        </w:tc>
        <w:tc>
          <w:tcPr>
            <w:tcW w:w="0" w:type="auto"/>
            <w:shd w:val="clear" w:color="auto" w:fill="auto"/>
            <w:noWrap/>
            <w:hideMark/>
          </w:tcPr>
          <w:p w:rsidR="00BA7DAA" w:rsidRPr="00BA7DAA" w:rsidRDefault="00BA7DAA" w:rsidP="00BA7DAA">
            <w:pPr>
              <w:jc w:val="right"/>
              <w:rPr>
                <w:b/>
                <w:bCs/>
              </w:rPr>
            </w:pPr>
            <w:r w:rsidRPr="00BA7DAA">
              <w:rPr>
                <w:b/>
                <w:bCs/>
              </w:rPr>
              <w:t>180,000,000</w:t>
            </w:r>
          </w:p>
        </w:tc>
      </w:tr>
      <w:tr w:rsidR="00BA7DAA" w:rsidRPr="00BA7DAA" w:rsidTr="006B20F8">
        <w:trPr>
          <w:trHeight w:val="255"/>
        </w:trPr>
        <w:tc>
          <w:tcPr>
            <w:tcW w:w="0" w:type="auto"/>
            <w:shd w:val="clear" w:color="auto" w:fill="auto"/>
            <w:hideMark/>
          </w:tcPr>
          <w:p w:rsidR="00BA7DAA" w:rsidRPr="00BA7DAA" w:rsidRDefault="00BA7DAA" w:rsidP="00BA7DAA">
            <w:pPr>
              <w:rPr>
                <w:color w:val="000000"/>
              </w:rPr>
            </w:pPr>
            <w:r w:rsidRPr="00BA7DAA">
              <w:rPr>
                <w:color w:val="000000"/>
              </w:rPr>
              <w:t>Cọc thuê mặt bằng 6 tháng</w:t>
            </w:r>
          </w:p>
        </w:tc>
        <w:tc>
          <w:tcPr>
            <w:tcW w:w="0" w:type="auto"/>
            <w:shd w:val="clear" w:color="auto" w:fill="auto"/>
            <w:hideMark/>
          </w:tcPr>
          <w:p w:rsidR="00BA7DAA" w:rsidRPr="00BA7DAA" w:rsidRDefault="00BA7DAA" w:rsidP="00BA7DAA">
            <w:pPr>
              <w:jc w:val="right"/>
              <w:rPr>
                <w:color w:val="000000"/>
              </w:rPr>
            </w:pPr>
          </w:p>
        </w:tc>
        <w:tc>
          <w:tcPr>
            <w:tcW w:w="0" w:type="auto"/>
            <w:shd w:val="clear" w:color="auto" w:fill="auto"/>
            <w:hideMark/>
          </w:tcPr>
          <w:p w:rsidR="00BA7DAA" w:rsidRPr="00BA7DAA" w:rsidRDefault="00BA7DAA" w:rsidP="00BA7DAA">
            <w:pPr>
              <w:jc w:val="right"/>
              <w:rPr>
                <w:color w:val="000000"/>
              </w:rPr>
            </w:pPr>
          </w:p>
        </w:tc>
        <w:tc>
          <w:tcPr>
            <w:tcW w:w="0" w:type="auto"/>
            <w:shd w:val="clear" w:color="auto" w:fill="auto"/>
            <w:noWrap/>
            <w:hideMark/>
          </w:tcPr>
          <w:p w:rsidR="00BA7DAA" w:rsidRPr="00BA7DAA" w:rsidRDefault="00BA7DAA" w:rsidP="00BA7DAA">
            <w:pPr>
              <w:jc w:val="right"/>
              <w:rPr>
                <w:color w:val="000000"/>
              </w:rPr>
            </w:pPr>
          </w:p>
        </w:tc>
        <w:tc>
          <w:tcPr>
            <w:tcW w:w="0" w:type="auto"/>
            <w:shd w:val="clear" w:color="auto" w:fill="auto"/>
            <w:noWrap/>
            <w:hideMark/>
          </w:tcPr>
          <w:p w:rsidR="00BA7DAA" w:rsidRPr="00BA7DAA" w:rsidRDefault="00BA7DAA" w:rsidP="00BA7DAA">
            <w:pPr>
              <w:jc w:val="right"/>
            </w:pPr>
            <w:r w:rsidRPr="00BA7DAA">
              <w:t>180,000,000</w:t>
            </w:r>
          </w:p>
        </w:tc>
      </w:tr>
      <w:tr w:rsidR="00BA7DAA" w:rsidRPr="00BA7DAA" w:rsidTr="006B20F8">
        <w:trPr>
          <w:trHeight w:val="255"/>
        </w:trPr>
        <w:tc>
          <w:tcPr>
            <w:tcW w:w="0" w:type="auto"/>
            <w:shd w:val="clear" w:color="auto" w:fill="auto"/>
            <w:hideMark/>
          </w:tcPr>
          <w:p w:rsidR="00BA7DAA" w:rsidRPr="00BA7DAA" w:rsidRDefault="00BA7DAA" w:rsidP="00BA7DAA">
            <w:pPr>
              <w:rPr>
                <w:b/>
                <w:bCs/>
                <w:color w:val="000000"/>
              </w:rPr>
            </w:pPr>
            <w:r w:rsidRPr="00BA7DAA">
              <w:rPr>
                <w:b/>
                <w:bCs/>
                <w:color w:val="000000"/>
              </w:rPr>
              <w:t>4. Dự phòng phí (10%)</w:t>
            </w:r>
          </w:p>
        </w:tc>
        <w:tc>
          <w:tcPr>
            <w:tcW w:w="0" w:type="auto"/>
            <w:shd w:val="clear" w:color="auto" w:fill="auto"/>
            <w:hideMark/>
          </w:tcPr>
          <w:p w:rsidR="00BA7DAA" w:rsidRPr="00BA7DAA" w:rsidRDefault="00BA7DAA" w:rsidP="00BA7DAA">
            <w:pPr>
              <w:jc w:val="right"/>
              <w:rPr>
                <w:b/>
                <w:bCs/>
                <w:color w:val="000000"/>
              </w:rPr>
            </w:pPr>
          </w:p>
        </w:tc>
        <w:tc>
          <w:tcPr>
            <w:tcW w:w="0" w:type="auto"/>
            <w:shd w:val="clear" w:color="auto" w:fill="auto"/>
            <w:hideMark/>
          </w:tcPr>
          <w:p w:rsidR="00BA7DAA" w:rsidRPr="00BA7DAA" w:rsidRDefault="00BA7DAA" w:rsidP="00BA7DAA">
            <w:pPr>
              <w:jc w:val="right"/>
              <w:rPr>
                <w:b/>
                <w:bCs/>
                <w:color w:val="000000"/>
              </w:rPr>
            </w:pPr>
          </w:p>
        </w:tc>
        <w:tc>
          <w:tcPr>
            <w:tcW w:w="0" w:type="auto"/>
            <w:shd w:val="clear" w:color="auto" w:fill="auto"/>
            <w:noWrap/>
            <w:hideMark/>
          </w:tcPr>
          <w:p w:rsidR="00BA7DAA" w:rsidRPr="00BA7DAA" w:rsidRDefault="00BA7DAA" w:rsidP="00BA7DAA">
            <w:pPr>
              <w:jc w:val="right"/>
              <w:rPr>
                <w:b/>
                <w:bCs/>
                <w:color w:val="000000"/>
              </w:rPr>
            </w:pPr>
          </w:p>
        </w:tc>
        <w:tc>
          <w:tcPr>
            <w:tcW w:w="0" w:type="auto"/>
            <w:shd w:val="clear" w:color="auto" w:fill="auto"/>
            <w:noWrap/>
            <w:hideMark/>
          </w:tcPr>
          <w:p w:rsidR="00BA7DAA" w:rsidRPr="00BA7DAA" w:rsidRDefault="00BA7DAA" w:rsidP="00BA7DAA">
            <w:pPr>
              <w:jc w:val="right"/>
              <w:rPr>
                <w:b/>
                <w:bCs/>
              </w:rPr>
            </w:pPr>
            <w:r w:rsidRPr="00BA7DAA">
              <w:rPr>
                <w:b/>
                <w:bCs/>
              </w:rPr>
              <w:t>13,080,000</w:t>
            </w:r>
          </w:p>
        </w:tc>
      </w:tr>
      <w:tr w:rsidR="00BA7DAA" w:rsidRPr="00BA7DAA" w:rsidTr="006B20F8">
        <w:trPr>
          <w:trHeight w:val="255"/>
        </w:trPr>
        <w:tc>
          <w:tcPr>
            <w:tcW w:w="0" w:type="auto"/>
            <w:shd w:val="clear" w:color="000000" w:fill="C0C0C0"/>
            <w:noWrap/>
            <w:hideMark/>
          </w:tcPr>
          <w:p w:rsidR="00BA7DAA" w:rsidRPr="00BA7DAA" w:rsidRDefault="00BA7DAA" w:rsidP="00BA7DAA">
            <w:pPr>
              <w:rPr>
                <w:b/>
                <w:bCs/>
              </w:rPr>
            </w:pPr>
            <w:r w:rsidRPr="00BA7DAA">
              <w:rPr>
                <w:b/>
                <w:bCs/>
              </w:rPr>
              <w:t>Tổng cộng</w:t>
            </w:r>
          </w:p>
        </w:tc>
        <w:tc>
          <w:tcPr>
            <w:tcW w:w="0" w:type="auto"/>
            <w:shd w:val="clear" w:color="000000" w:fill="C0C0C0"/>
            <w:noWrap/>
            <w:hideMark/>
          </w:tcPr>
          <w:p w:rsidR="00BA7DAA" w:rsidRPr="00BA7DAA" w:rsidRDefault="00BA7DAA" w:rsidP="00BA7DAA">
            <w:pPr>
              <w:jc w:val="right"/>
              <w:rPr>
                <w:b/>
                <w:bCs/>
              </w:rPr>
            </w:pPr>
          </w:p>
        </w:tc>
        <w:tc>
          <w:tcPr>
            <w:tcW w:w="0" w:type="auto"/>
            <w:shd w:val="clear" w:color="000000" w:fill="C0C0C0"/>
            <w:noWrap/>
            <w:hideMark/>
          </w:tcPr>
          <w:p w:rsidR="00BA7DAA" w:rsidRPr="00BA7DAA" w:rsidRDefault="00BA7DAA" w:rsidP="00BA7DAA">
            <w:pPr>
              <w:jc w:val="right"/>
              <w:rPr>
                <w:b/>
                <w:bCs/>
              </w:rPr>
            </w:pPr>
          </w:p>
        </w:tc>
        <w:tc>
          <w:tcPr>
            <w:tcW w:w="0" w:type="auto"/>
            <w:shd w:val="clear" w:color="000000" w:fill="C0C0C0"/>
            <w:noWrap/>
            <w:hideMark/>
          </w:tcPr>
          <w:p w:rsidR="00BA7DAA" w:rsidRPr="00BA7DAA" w:rsidRDefault="00BA7DAA" w:rsidP="00BA7DAA">
            <w:pPr>
              <w:jc w:val="right"/>
              <w:rPr>
                <w:b/>
                <w:bCs/>
              </w:rPr>
            </w:pPr>
          </w:p>
        </w:tc>
        <w:tc>
          <w:tcPr>
            <w:tcW w:w="0" w:type="auto"/>
            <w:shd w:val="clear" w:color="000000" w:fill="C0C0C0"/>
            <w:noWrap/>
            <w:hideMark/>
          </w:tcPr>
          <w:p w:rsidR="00BA7DAA" w:rsidRPr="00BA7DAA" w:rsidRDefault="00BA7DAA" w:rsidP="00BA7DAA">
            <w:pPr>
              <w:jc w:val="right"/>
              <w:rPr>
                <w:b/>
                <w:bCs/>
              </w:rPr>
            </w:pPr>
            <w:r w:rsidRPr="00BA7DAA">
              <w:rPr>
                <w:b/>
                <w:bCs/>
              </w:rPr>
              <w:t>323,880,000</w:t>
            </w:r>
          </w:p>
        </w:tc>
      </w:tr>
    </w:tbl>
    <w:p w:rsidR="00BA7DAA" w:rsidRPr="00BA7DAA" w:rsidRDefault="00BA7DAA" w:rsidP="00BA7DAA">
      <w:pPr>
        <w:jc w:val="both"/>
      </w:pPr>
    </w:p>
    <w:p w:rsidR="00BA7DAA" w:rsidRPr="00BA7DAA" w:rsidRDefault="00BA7DAA" w:rsidP="00BA7DAA">
      <w:pPr>
        <w:jc w:val="both"/>
        <w:outlineLvl w:val="1"/>
        <w:rPr>
          <w:b/>
          <w:sz w:val="26"/>
          <w:szCs w:val="26"/>
        </w:rPr>
      </w:pPr>
      <w:bookmarkStart w:id="98" w:name="_Toc326269700"/>
      <w:bookmarkStart w:id="99" w:name="_Toc329867667"/>
      <w:bookmarkStart w:id="100" w:name="_Toc355703892"/>
      <w:bookmarkStart w:id="101" w:name="_Toc373756292"/>
      <w:r w:rsidRPr="00BA7DAA">
        <w:rPr>
          <w:b/>
          <w:sz w:val="26"/>
          <w:szCs w:val="26"/>
        </w:rPr>
        <w:t>V.2. Vốn lưu động</w:t>
      </w:r>
      <w:bookmarkEnd w:id="98"/>
      <w:bookmarkEnd w:id="99"/>
      <w:bookmarkEnd w:id="100"/>
      <w:bookmarkEnd w:id="101"/>
    </w:p>
    <w:p w:rsidR="00BA7DAA" w:rsidRPr="00BA7DAA" w:rsidRDefault="00BA7DAA" w:rsidP="00BA7DAA">
      <w:pPr>
        <w:ind w:firstLine="720"/>
        <w:jc w:val="both"/>
        <w:rPr>
          <w:sz w:val="26"/>
          <w:szCs w:val="26"/>
        </w:rPr>
      </w:pPr>
      <w:r w:rsidRPr="00BA7DAA">
        <w:rPr>
          <w:sz w:val="26"/>
          <w:szCs w:val="26"/>
        </w:rPr>
        <w:t xml:space="preserve"> Ngoài những khoảng đầu tư mặt bằng và thiết bị phục vụ kinh doanh trong giai đoạn đầu tư; khi </w:t>
      </w:r>
      <w:hyperlink r:id="rId72" w:history="1">
        <w:r w:rsidRPr="00230B5B">
          <w:rPr>
            <w:rStyle w:val="Hyperlink"/>
            <w:sz w:val="26"/>
            <w:szCs w:val="26"/>
          </w:rPr>
          <w:t>dự án</w:t>
        </w:r>
      </w:hyperlink>
      <w:r w:rsidRPr="00BA7DAA">
        <w:rPr>
          <w:sz w:val="26"/>
          <w:szCs w:val="26"/>
        </w:rPr>
        <w:t xml:space="preserve"> đi vào hoạt động cần bổ sung nguồn vốn lưu động cho mỗi cửa hàng ước tính khoảng 200,000,000 đồng.</w:t>
      </w:r>
    </w:p>
    <w:p w:rsidR="00BA7DAA" w:rsidRPr="00BA7DAA" w:rsidRDefault="00BA7DAA" w:rsidP="00BA7DAA">
      <w:pPr>
        <w:jc w:val="both"/>
        <w:rPr>
          <w:sz w:val="26"/>
          <w:szCs w:val="26"/>
        </w:rPr>
      </w:pPr>
    </w:p>
    <w:p w:rsidR="00BA7DAA" w:rsidRPr="00BA7DAA" w:rsidRDefault="00BA7DAA" w:rsidP="00BA7DAA">
      <w:pPr>
        <w:spacing w:before="120" w:after="60"/>
        <w:ind w:left="-900" w:firstLine="900"/>
        <w:jc w:val="both"/>
        <w:outlineLvl w:val="1"/>
        <w:rPr>
          <w:b/>
          <w:iCs/>
          <w:sz w:val="26"/>
          <w:szCs w:val="26"/>
        </w:rPr>
      </w:pPr>
      <w:bookmarkStart w:id="102" w:name="_Toc373756293"/>
      <w:r w:rsidRPr="00BA7DAA">
        <w:rPr>
          <w:b/>
          <w:iCs/>
          <w:sz w:val="26"/>
          <w:szCs w:val="26"/>
        </w:rPr>
        <w:t>V.3. Tổng đầu tư cho một cửa hàng</w:t>
      </w:r>
      <w:bookmarkEnd w:id="102"/>
    </w:p>
    <w:p w:rsidR="00BA7DAA" w:rsidRPr="00BA7DAA" w:rsidRDefault="00BA7DAA" w:rsidP="00BA7DAA">
      <w:pPr>
        <w:jc w:val="both"/>
        <w:rPr>
          <w:sz w:val="26"/>
          <w:szCs w:val="26"/>
        </w:rPr>
      </w:pPr>
    </w:p>
    <w:tbl>
      <w:tblPr>
        <w:tblW w:w="546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0"/>
        <w:gridCol w:w="1500"/>
      </w:tblGrid>
      <w:tr w:rsidR="00BA7DAA" w:rsidRPr="00BA7DAA" w:rsidTr="006B20F8">
        <w:trPr>
          <w:trHeight w:val="638"/>
        </w:trPr>
        <w:tc>
          <w:tcPr>
            <w:tcW w:w="3960" w:type="dxa"/>
            <w:shd w:val="clear" w:color="000000" w:fill="C0C0C0"/>
            <w:vAlign w:val="center"/>
            <w:hideMark/>
          </w:tcPr>
          <w:p w:rsidR="00BA7DAA" w:rsidRPr="00BA7DAA" w:rsidRDefault="00BA7DAA" w:rsidP="00BA7DAA">
            <w:pPr>
              <w:jc w:val="center"/>
              <w:rPr>
                <w:b/>
                <w:bCs/>
              </w:rPr>
            </w:pPr>
            <w:r w:rsidRPr="00BA7DAA">
              <w:rPr>
                <w:b/>
                <w:bCs/>
              </w:rPr>
              <w:t>Hạng mục</w:t>
            </w:r>
          </w:p>
        </w:tc>
        <w:tc>
          <w:tcPr>
            <w:tcW w:w="1500" w:type="dxa"/>
            <w:shd w:val="clear" w:color="000000" w:fill="C0C0C0"/>
            <w:vAlign w:val="center"/>
            <w:hideMark/>
          </w:tcPr>
          <w:p w:rsidR="00BA7DAA" w:rsidRPr="00BA7DAA" w:rsidRDefault="00BA7DAA" w:rsidP="00BA7DAA">
            <w:pPr>
              <w:jc w:val="center"/>
              <w:rPr>
                <w:b/>
                <w:bCs/>
              </w:rPr>
            </w:pPr>
            <w:r w:rsidRPr="00BA7DAA">
              <w:rPr>
                <w:b/>
                <w:bCs/>
              </w:rPr>
              <w:t>Thành tiền</w:t>
            </w:r>
          </w:p>
        </w:tc>
      </w:tr>
      <w:tr w:rsidR="00BA7DAA" w:rsidRPr="00BA7DAA" w:rsidTr="006B20F8">
        <w:trPr>
          <w:trHeight w:val="350"/>
        </w:trPr>
        <w:tc>
          <w:tcPr>
            <w:tcW w:w="3960" w:type="dxa"/>
            <w:shd w:val="clear" w:color="auto" w:fill="auto"/>
            <w:vAlign w:val="center"/>
            <w:hideMark/>
          </w:tcPr>
          <w:p w:rsidR="00BA7DAA" w:rsidRPr="00BA7DAA" w:rsidRDefault="00BA7DAA" w:rsidP="00BA7DAA">
            <w:pPr>
              <w:rPr>
                <w:bCs/>
              </w:rPr>
            </w:pPr>
            <w:r w:rsidRPr="00BA7DAA">
              <w:rPr>
                <w:bCs/>
              </w:rPr>
              <w:t>I. Vốn đầu tư cố định</w:t>
            </w:r>
          </w:p>
        </w:tc>
        <w:tc>
          <w:tcPr>
            <w:tcW w:w="1500" w:type="dxa"/>
            <w:shd w:val="clear" w:color="auto" w:fill="auto"/>
            <w:vAlign w:val="center"/>
            <w:hideMark/>
          </w:tcPr>
          <w:p w:rsidR="00BA7DAA" w:rsidRPr="00BA7DAA" w:rsidRDefault="00BA7DAA" w:rsidP="00BA7DAA">
            <w:pPr>
              <w:jc w:val="right"/>
              <w:rPr>
                <w:bCs/>
              </w:rPr>
            </w:pPr>
            <w:r w:rsidRPr="00BA7DAA">
              <w:rPr>
                <w:bCs/>
              </w:rPr>
              <w:t>323,880,000</w:t>
            </w:r>
          </w:p>
        </w:tc>
      </w:tr>
      <w:tr w:rsidR="00BA7DAA" w:rsidRPr="00BA7DAA" w:rsidTr="006B20F8">
        <w:trPr>
          <w:trHeight w:val="350"/>
        </w:trPr>
        <w:tc>
          <w:tcPr>
            <w:tcW w:w="3960" w:type="dxa"/>
            <w:shd w:val="clear" w:color="auto" w:fill="auto"/>
            <w:vAlign w:val="center"/>
            <w:hideMark/>
          </w:tcPr>
          <w:p w:rsidR="00BA7DAA" w:rsidRPr="00BA7DAA" w:rsidRDefault="00BA7DAA" w:rsidP="00BA7DAA">
            <w:pPr>
              <w:rPr>
                <w:bCs/>
                <w:color w:val="000000"/>
              </w:rPr>
            </w:pPr>
            <w:r w:rsidRPr="00BA7DAA">
              <w:rPr>
                <w:bCs/>
                <w:color w:val="000000"/>
              </w:rPr>
              <w:t>II. Vốn lưu động</w:t>
            </w:r>
          </w:p>
        </w:tc>
        <w:tc>
          <w:tcPr>
            <w:tcW w:w="1500" w:type="dxa"/>
            <w:shd w:val="clear" w:color="auto" w:fill="auto"/>
            <w:noWrap/>
            <w:vAlign w:val="center"/>
            <w:hideMark/>
          </w:tcPr>
          <w:p w:rsidR="00BA7DAA" w:rsidRPr="00BA7DAA" w:rsidRDefault="00BA7DAA" w:rsidP="00BA7DAA">
            <w:pPr>
              <w:jc w:val="right"/>
              <w:rPr>
                <w:bCs/>
              </w:rPr>
            </w:pPr>
            <w:r w:rsidRPr="00BA7DAA">
              <w:rPr>
                <w:bCs/>
              </w:rPr>
              <w:t>200,000,000</w:t>
            </w:r>
          </w:p>
        </w:tc>
      </w:tr>
      <w:tr w:rsidR="00BA7DAA" w:rsidRPr="00BA7DAA" w:rsidTr="006B20F8">
        <w:trPr>
          <w:trHeight w:val="350"/>
        </w:trPr>
        <w:tc>
          <w:tcPr>
            <w:tcW w:w="3960" w:type="dxa"/>
            <w:shd w:val="clear" w:color="auto" w:fill="auto"/>
            <w:vAlign w:val="center"/>
            <w:hideMark/>
          </w:tcPr>
          <w:p w:rsidR="00BA7DAA" w:rsidRPr="00BA7DAA" w:rsidRDefault="00BA7DAA" w:rsidP="00BA7DAA">
            <w:pPr>
              <w:rPr>
                <w:b/>
                <w:bCs/>
                <w:color w:val="000000"/>
              </w:rPr>
            </w:pPr>
            <w:r w:rsidRPr="00BA7DAA">
              <w:rPr>
                <w:b/>
                <w:bCs/>
                <w:color w:val="000000"/>
              </w:rPr>
              <w:t>TỔNG</w:t>
            </w:r>
          </w:p>
        </w:tc>
        <w:tc>
          <w:tcPr>
            <w:tcW w:w="1500" w:type="dxa"/>
            <w:shd w:val="clear" w:color="auto" w:fill="auto"/>
            <w:noWrap/>
            <w:vAlign w:val="center"/>
            <w:hideMark/>
          </w:tcPr>
          <w:p w:rsidR="00BA7DAA" w:rsidRPr="00BA7DAA" w:rsidRDefault="00BA7DAA" w:rsidP="00BA7DAA">
            <w:pPr>
              <w:jc w:val="right"/>
              <w:rPr>
                <w:b/>
                <w:bCs/>
              </w:rPr>
            </w:pPr>
            <w:r w:rsidRPr="00BA7DAA">
              <w:rPr>
                <w:b/>
                <w:bCs/>
              </w:rPr>
              <w:t>523,880,000</w:t>
            </w:r>
          </w:p>
        </w:tc>
      </w:tr>
    </w:tbl>
    <w:p w:rsidR="00BA7DAA" w:rsidRPr="00BA7DAA" w:rsidRDefault="00BA7DAA" w:rsidP="00BA7DAA">
      <w:pPr>
        <w:ind w:firstLine="720"/>
        <w:jc w:val="both"/>
        <w:rPr>
          <w:sz w:val="26"/>
          <w:szCs w:val="26"/>
        </w:rPr>
      </w:pPr>
    </w:p>
    <w:p w:rsidR="00BA7DAA" w:rsidRPr="00BA7DAA" w:rsidRDefault="00BA7DAA" w:rsidP="00BA7DAA">
      <w:pPr>
        <w:ind w:firstLine="720"/>
        <w:jc w:val="both"/>
        <w:rPr>
          <w:b/>
          <w:sz w:val="26"/>
          <w:szCs w:val="26"/>
        </w:rPr>
      </w:pPr>
    </w:p>
    <w:p w:rsidR="00BA7DAA" w:rsidRPr="00BA7DAA" w:rsidRDefault="00BA7DAA" w:rsidP="00BA7DAA">
      <w:pPr>
        <w:jc w:val="both"/>
        <w:rPr>
          <w:b/>
          <w:sz w:val="26"/>
          <w:szCs w:val="26"/>
        </w:rPr>
      </w:pPr>
      <w:bookmarkStart w:id="103" w:name="_Toc355703893"/>
      <w:r w:rsidRPr="00BA7DAA">
        <w:rPr>
          <w:b/>
          <w:sz w:val="26"/>
          <w:szCs w:val="26"/>
        </w:rPr>
        <w:br w:type="page"/>
      </w:r>
    </w:p>
    <w:p w:rsidR="00BA7DAA" w:rsidRPr="00BA7DAA" w:rsidRDefault="00BA7DAA" w:rsidP="00BA7DAA">
      <w:pPr>
        <w:keepNext/>
        <w:spacing w:before="200" w:after="60"/>
        <w:ind w:left="360" w:hanging="360"/>
        <w:jc w:val="center"/>
        <w:outlineLvl w:val="0"/>
        <w:rPr>
          <w:b/>
          <w:kern w:val="32"/>
          <w:sz w:val="26"/>
          <w:szCs w:val="26"/>
        </w:rPr>
      </w:pPr>
      <w:bookmarkStart w:id="104" w:name="_Toc373756294"/>
      <w:r w:rsidRPr="00BA7DAA">
        <w:rPr>
          <w:b/>
          <w:kern w:val="32"/>
          <w:sz w:val="36"/>
          <w:szCs w:val="36"/>
        </w:rPr>
        <w:lastRenderedPageBreak/>
        <w:t>CHƯƠNG V</w:t>
      </w:r>
      <w:r>
        <w:rPr>
          <w:b/>
          <w:kern w:val="32"/>
          <w:sz w:val="36"/>
          <w:szCs w:val="36"/>
        </w:rPr>
        <w:t>I</w:t>
      </w:r>
      <w:r w:rsidRPr="00BA7DAA">
        <w:rPr>
          <w:b/>
          <w:kern w:val="32"/>
          <w:sz w:val="36"/>
          <w:szCs w:val="36"/>
        </w:rPr>
        <w:t>: NGUỒN VỐN THỰC HIỆN  DỰ ÁN</w:t>
      </w:r>
      <w:bookmarkEnd w:id="103"/>
      <w:bookmarkEnd w:id="104"/>
    </w:p>
    <w:p w:rsidR="00BA7DAA" w:rsidRPr="00BA7DAA" w:rsidRDefault="00BA7DAA" w:rsidP="00BA7DAA">
      <w:pPr>
        <w:jc w:val="center"/>
        <w:rPr>
          <w:b/>
          <w:sz w:val="36"/>
          <w:szCs w:val="36"/>
        </w:rPr>
      </w:pPr>
    </w:p>
    <w:p w:rsidR="00BA7DAA" w:rsidRPr="00BA7DAA" w:rsidRDefault="00BA7DAA" w:rsidP="00BA7DAA">
      <w:pPr>
        <w:jc w:val="both"/>
        <w:outlineLvl w:val="1"/>
        <w:rPr>
          <w:b/>
          <w:iCs/>
          <w:sz w:val="26"/>
          <w:szCs w:val="26"/>
        </w:rPr>
      </w:pPr>
      <w:bookmarkStart w:id="105" w:name="_Toc295132576"/>
      <w:bookmarkStart w:id="106" w:name="_Toc300313783"/>
      <w:bookmarkStart w:id="107" w:name="_Toc308186330"/>
      <w:bookmarkStart w:id="108" w:name="_Toc307923824"/>
      <w:bookmarkStart w:id="109" w:name="_Toc330912468"/>
      <w:bookmarkStart w:id="110" w:name="_Toc331150348"/>
      <w:bookmarkStart w:id="111" w:name="_Toc341279418"/>
      <w:bookmarkStart w:id="112" w:name="_Toc346196784"/>
      <w:bookmarkStart w:id="113" w:name="_Toc351455218"/>
      <w:bookmarkStart w:id="114" w:name="_Toc355703894"/>
      <w:bookmarkStart w:id="115" w:name="_Toc373756295"/>
      <w:r w:rsidRPr="00BA7DAA">
        <w:rPr>
          <w:b/>
          <w:iCs/>
          <w:sz w:val="26"/>
          <w:szCs w:val="26"/>
        </w:rPr>
        <w:t>V</w:t>
      </w:r>
      <w:r>
        <w:rPr>
          <w:b/>
          <w:iCs/>
          <w:sz w:val="26"/>
          <w:szCs w:val="26"/>
        </w:rPr>
        <w:t>I</w:t>
      </w:r>
      <w:r w:rsidRPr="00BA7DAA">
        <w:rPr>
          <w:b/>
          <w:iCs/>
          <w:sz w:val="26"/>
          <w:szCs w:val="26"/>
        </w:rPr>
        <w:t xml:space="preserve">.1. </w:t>
      </w:r>
      <w:bookmarkEnd w:id="105"/>
      <w:bookmarkEnd w:id="106"/>
      <w:bookmarkEnd w:id="107"/>
      <w:bookmarkEnd w:id="108"/>
      <w:bookmarkEnd w:id="109"/>
      <w:bookmarkEnd w:id="110"/>
      <w:bookmarkEnd w:id="111"/>
      <w:r w:rsidRPr="00BA7DAA">
        <w:rPr>
          <w:b/>
          <w:iCs/>
          <w:sz w:val="26"/>
          <w:szCs w:val="26"/>
        </w:rPr>
        <w:t>Kế hoạch sử dụng nguồn vốn</w:t>
      </w:r>
      <w:bookmarkEnd w:id="112"/>
      <w:bookmarkEnd w:id="113"/>
      <w:bookmarkEnd w:id="114"/>
      <w:bookmarkEnd w:id="115"/>
    </w:p>
    <w:p w:rsidR="00BA7DAA" w:rsidRPr="00BA7DAA" w:rsidRDefault="00BA7DAA" w:rsidP="00BA7DAA">
      <w:pPr>
        <w:ind w:firstLine="720"/>
        <w:rPr>
          <w:sz w:val="26"/>
          <w:szCs w:val="26"/>
        </w:rPr>
      </w:pPr>
      <w:r w:rsidRPr="00BA7DAA">
        <w:rPr>
          <w:sz w:val="26"/>
          <w:szCs w:val="26"/>
        </w:rPr>
        <w:t>Kế hoạch sử dụng vốn của dự án:</w:t>
      </w:r>
    </w:p>
    <w:p w:rsidR="00BA7DAA" w:rsidRPr="00BA7DAA" w:rsidRDefault="00BA7DAA" w:rsidP="00BA7DAA">
      <w:pPr>
        <w:tabs>
          <w:tab w:val="left" w:pos="360"/>
          <w:tab w:val="left" w:pos="720"/>
        </w:tabs>
        <w:jc w:val="both"/>
        <w:rPr>
          <w:sz w:val="26"/>
          <w:szCs w:val="26"/>
        </w:rPr>
      </w:pPr>
    </w:p>
    <w:tbl>
      <w:tblPr>
        <w:tblW w:w="0" w:type="auto"/>
        <w:tblInd w:w="288" w:type="dxa"/>
        <w:tblLook w:val="04A0"/>
      </w:tblPr>
      <w:tblGrid>
        <w:gridCol w:w="3169"/>
        <w:gridCol w:w="1290"/>
        <w:gridCol w:w="1064"/>
        <w:gridCol w:w="1064"/>
      </w:tblGrid>
      <w:tr w:rsidR="00BA7DAA" w:rsidRPr="00BA7DAA" w:rsidTr="006B20F8">
        <w:trPr>
          <w:trHeight w:val="512"/>
        </w:trPr>
        <w:tc>
          <w:tcPr>
            <w:tcW w:w="0" w:type="auto"/>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BA7DAA" w:rsidRPr="00BA7DAA" w:rsidRDefault="00BA7DAA" w:rsidP="00BA7DAA">
            <w:pPr>
              <w:jc w:val="center"/>
              <w:rPr>
                <w:b/>
                <w:bCs/>
              </w:rPr>
            </w:pPr>
            <w:r w:rsidRPr="00BA7DAA">
              <w:rPr>
                <w:b/>
                <w:bCs/>
              </w:rPr>
              <w:t>Nội dung</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rsidR="00BA7DAA" w:rsidRPr="00BA7DAA" w:rsidRDefault="00BA7DAA" w:rsidP="00BA7DAA">
            <w:pPr>
              <w:jc w:val="center"/>
              <w:rPr>
                <w:b/>
                <w:bCs/>
              </w:rPr>
            </w:pPr>
            <w:r w:rsidRPr="00BA7DAA">
              <w:rPr>
                <w:b/>
                <w:bCs/>
              </w:rPr>
              <w:t>Tổng cộng</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rsidR="00BA7DAA" w:rsidRPr="00BA7DAA" w:rsidRDefault="00BA7DAA" w:rsidP="00BA7DAA">
            <w:pPr>
              <w:jc w:val="center"/>
              <w:rPr>
                <w:b/>
                <w:bCs/>
              </w:rPr>
            </w:pPr>
            <w:r w:rsidRPr="00BA7DAA">
              <w:rPr>
                <w:b/>
                <w:bCs/>
              </w:rPr>
              <w:t>Tháng 2</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rsidR="00BA7DAA" w:rsidRPr="00BA7DAA" w:rsidRDefault="00BA7DAA" w:rsidP="00BA7DAA">
            <w:pPr>
              <w:jc w:val="center"/>
              <w:rPr>
                <w:b/>
                <w:bCs/>
              </w:rPr>
            </w:pPr>
            <w:r w:rsidRPr="00BA7DAA">
              <w:rPr>
                <w:b/>
                <w:bCs/>
              </w:rPr>
              <w:t>Tháng 3</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1. Sửa chữa cải tạo mặt bằng</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100%</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70%</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2. Thiết bị phục vụ kinh doanh</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100%</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100%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3. Tiền cọc thuê mặt bằng</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100%</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100%</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rPr>
                <w:b/>
                <w:bCs/>
              </w:rPr>
            </w:pP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4. Dự phòng phí</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100%</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50%</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50%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pPr>
              <w:rPr>
                <w:b/>
                <w:bCs/>
              </w:rPr>
            </w:pPr>
            <w:r w:rsidRPr="00BA7DAA">
              <w:rPr>
                <w:b/>
                <w:bCs/>
              </w:rPr>
              <w:t>Tổng cộng</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rPr>
                <w:b/>
                <w:bCs/>
              </w:rPr>
            </w:pP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rPr>
                <w:b/>
                <w:bCs/>
              </w:rPr>
            </w:pP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rPr>
                <w:b/>
                <w:bCs/>
              </w:rPr>
            </w:pPr>
          </w:p>
        </w:tc>
      </w:tr>
    </w:tbl>
    <w:p w:rsidR="00BA7DAA" w:rsidRPr="00BA7DAA" w:rsidRDefault="00BA7DAA" w:rsidP="00BA7DAA">
      <w:pPr>
        <w:tabs>
          <w:tab w:val="left" w:pos="360"/>
          <w:tab w:val="left" w:pos="720"/>
        </w:tabs>
        <w:jc w:val="both"/>
        <w:rPr>
          <w:sz w:val="26"/>
          <w:szCs w:val="26"/>
        </w:rPr>
      </w:pPr>
      <w:r w:rsidRPr="00BA7DAA">
        <w:rPr>
          <w:sz w:val="26"/>
          <w:szCs w:val="26"/>
        </w:rPr>
        <w:tab/>
      </w:r>
      <w:r w:rsidRPr="00BA7DAA">
        <w:rPr>
          <w:sz w:val="26"/>
          <w:szCs w:val="26"/>
        </w:rPr>
        <w:tab/>
      </w:r>
      <w:r w:rsidRPr="00BA7DAA">
        <w:rPr>
          <w:sz w:val="26"/>
          <w:szCs w:val="26"/>
        </w:rPr>
        <w:tab/>
      </w:r>
      <w:r w:rsidRPr="00BA7DAA">
        <w:rPr>
          <w:sz w:val="26"/>
          <w:szCs w:val="26"/>
        </w:rPr>
        <w:tab/>
      </w:r>
      <w:r w:rsidRPr="00BA7DAA">
        <w:rPr>
          <w:sz w:val="26"/>
          <w:szCs w:val="26"/>
        </w:rPr>
        <w:tab/>
      </w:r>
      <w:r w:rsidRPr="00BA7DAA">
        <w:rPr>
          <w:sz w:val="26"/>
          <w:szCs w:val="26"/>
        </w:rPr>
        <w:tab/>
      </w:r>
      <w:r w:rsidRPr="00BA7DAA">
        <w:rPr>
          <w:sz w:val="26"/>
          <w:szCs w:val="26"/>
        </w:rPr>
        <w:tab/>
      </w:r>
      <w:r w:rsidRPr="00BA7DAA">
        <w:rPr>
          <w:sz w:val="26"/>
          <w:szCs w:val="26"/>
        </w:rPr>
        <w:tab/>
      </w:r>
      <w:r w:rsidRPr="00BA7DAA">
        <w:rPr>
          <w:b/>
          <w:i/>
          <w:sz w:val="26"/>
          <w:szCs w:val="26"/>
        </w:rPr>
        <w:t xml:space="preserve">   </w:t>
      </w:r>
    </w:p>
    <w:p w:rsidR="00BA7DAA" w:rsidRPr="00BA7DAA" w:rsidRDefault="00BA7DAA" w:rsidP="00BA7DAA">
      <w:pPr>
        <w:jc w:val="both"/>
        <w:outlineLvl w:val="1"/>
        <w:rPr>
          <w:rFonts w:ascii="Tahoma" w:hAnsi="Tahoma"/>
          <w:iCs/>
          <w:sz w:val="26"/>
          <w:szCs w:val="26"/>
        </w:rPr>
      </w:pPr>
      <w:bookmarkStart w:id="116" w:name="_Toc295132577"/>
      <w:bookmarkStart w:id="117" w:name="_Toc300313784"/>
      <w:bookmarkStart w:id="118" w:name="_Toc308186331"/>
      <w:bookmarkStart w:id="119" w:name="_Toc307923825"/>
      <w:bookmarkStart w:id="120" w:name="_Toc330912469"/>
      <w:bookmarkStart w:id="121" w:name="_Toc331150349"/>
      <w:bookmarkStart w:id="122" w:name="_Toc341279419"/>
      <w:bookmarkStart w:id="123" w:name="_Toc346196785"/>
      <w:bookmarkStart w:id="124" w:name="_Toc351455219"/>
      <w:bookmarkStart w:id="125" w:name="_Toc355703895"/>
      <w:bookmarkStart w:id="126" w:name="_Toc373756296"/>
      <w:r w:rsidRPr="00BA7DAA">
        <w:rPr>
          <w:b/>
          <w:iCs/>
          <w:sz w:val="26"/>
          <w:szCs w:val="26"/>
        </w:rPr>
        <w:t>V</w:t>
      </w:r>
      <w:r>
        <w:rPr>
          <w:b/>
          <w:iCs/>
          <w:sz w:val="26"/>
          <w:szCs w:val="26"/>
        </w:rPr>
        <w:t>I</w:t>
      </w:r>
      <w:r w:rsidRPr="00BA7DAA">
        <w:rPr>
          <w:b/>
          <w:iCs/>
          <w:sz w:val="26"/>
          <w:szCs w:val="26"/>
        </w:rPr>
        <w:t>.2. Tiến độ sử dụng vốn</w:t>
      </w:r>
      <w:bookmarkStart w:id="127" w:name="_Toc237902087"/>
      <w:bookmarkStart w:id="128" w:name="_Toc237902465"/>
      <w:bookmarkStart w:id="129" w:name="_Toc242692836"/>
      <w:bookmarkEnd w:id="116"/>
      <w:bookmarkEnd w:id="117"/>
      <w:bookmarkEnd w:id="118"/>
      <w:bookmarkEnd w:id="119"/>
      <w:bookmarkEnd w:id="120"/>
      <w:bookmarkEnd w:id="121"/>
      <w:bookmarkEnd w:id="122"/>
      <w:bookmarkEnd w:id="123"/>
      <w:bookmarkEnd w:id="124"/>
      <w:bookmarkEnd w:id="125"/>
      <w:bookmarkEnd w:id="126"/>
    </w:p>
    <w:p w:rsidR="00BA7DAA" w:rsidRPr="00BA7DAA" w:rsidRDefault="00BA7DAA" w:rsidP="00BA7DAA">
      <w:pPr>
        <w:tabs>
          <w:tab w:val="left" w:pos="360"/>
          <w:tab w:val="left" w:pos="720"/>
        </w:tabs>
        <w:jc w:val="both"/>
        <w:rPr>
          <w:sz w:val="26"/>
          <w:szCs w:val="26"/>
        </w:rPr>
      </w:pPr>
    </w:p>
    <w:tbl>
      <w:tblPr>
        <w:tblW w:w="8595" w:type="dxa"/>
        <w:tblInd w:w="288" w:type="dxa"/>
        <w:tblLook w:val="04A0"/>
      </w:tblPr>
      <w:tblGrid>
        <w:gridCol w:w="3515"/>
        <w:gridCol w:w="1480"/>
        <w:gridCol w:w="1800"/>
        <w:gridCol w:w="1800"/>
      </w:tblGrid>
      <w:tr w:rsidR="00BA7DAA" w:rsidRPr="00BA7DAA" w:rsidTr="006B20F8">
        <w:trPr>
          <w:trHeight w:val="593"/>
        </w:trPr>
        <w:tc>
          <w:tcPr>
            <w:tcW w:w="351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BA7DAA" w:rsidRPr="00BA7DAA" w:rsidRDefault="00BA7DAA" w:rsidP="00BA7DAA">
            <w:pPr>
              <w:jc w:val="center"/>
              <w:rPr>
                <w:b/>
                <w:bCs/>
              </w:rPr>
            </w:pPr>
            <w:r w:rsidRPr="00BA7DAA">
              <w:rPr>
                <w:b/>
                <w:bCs/>
              </w:rPr>
              <w:t>Nội dung</w:t>
            </w:r>
          </w:p>
        </w:tc>
        <w:tc>
          <w:tcPr>
            <w:tcW w:w="1480" w:type="dxa"/>
            <w:tcBorders>
              <w:top w:val="single" w:sz="4" w:space="0" w:color="auto"/>
              <w:left w:val="nil"/>
              <w:bottom w:val="single" w:sz="4" w:space="0" w:color="auto"/>
              <w:right w:val="single" w:sz="4" w:space="0" w:color="auto"/>
            </w:tcBorders>
            <w:shd w:val="clear" w:color="000000" w:fill="C0C0C0"/>
            <w:noWrap/>
            <w:vAlign w:val="center"/>
            <w:hideMark/>
          </w:tcPr>
          <w:p w:rsidR="00BA7DAA" w:rsidRPr="00BA7DAA" w:rsidRDefault="00BA7DAA" w:rsidP="00BA7DAA">
            <w:pPr>
              <w:jc w:val="center"/>
              <w:rPr>
                <w:b/>
                <w:bCs/>
              </w:rPr>
            </w:pPr>
            <w:r w:rsidRPr="00BA7DAA">
              <w:rPr>
                <w:b/>
                <w:bCs/>
              </w:rPr>
              <w:t>Tổng cộng</w:t>
            </w:r>
          </w:p>
        </w:tc>
        <w:tc>
          <w:tcPr>
            <w:tcW w:w="1800" w:type="dxa"/>
            <w:tcBorders>
              <w:top w:val="single" w:sz="4" w:space="0" w:color="auto"/>
              <w:left w:val="nil"/>
              <w:bottom w:val="single" w:sz="4" w:space="0" w:color="auto"/>
              <w:right w:val="single" w:sz="4" w:space="0" w:color="auto"/>
            </w:tcBorders>
            <w:shd w:val="clear" w:color="000000" w:fill="C0C0C0"/>
            <w:noWrap/>
            <w:vAlign w:val="center"/>
            <w:hideMark/>
          </w:tcPr>
          <w:p w:rsidR="00BA7DAA" w:rsidRPr="00BA7DAA" w:rsidRDefault="00BA7DAA" w:rsidP="00BA7DAA">
            <w:pPr>
              <w:jc w:val="center"/>
              <w:rPr>
                <w:b/>
                <w:bCs/>
              </w:rPr>
            </w:pPr>
            <w:r w:rsidRPr="00BA7DAA">
              <w:rPr>
                <w:b/>
                <w:bCs/>
              </w:rPr>
              <w:t>Tháng 2</w:t>
            </w:r>
          </w:p>
        </w:tc>
        <w:tc>
          <w:tcPr>
            <w:tcW w:w="1800" w:type="dxa"/>
            <w:tcBorders>
              <w:top w:val="single" w:sz="4" w:space="0" w:color="auto"/>
              <w:left w:val="nil"/>
              <w:bottom w:val="single" w:sz="4" w:space="0" w:color="auto"/>
              <w:right w:val="single" w:sz="4" w:space="0" w:color="auto"/>
            </w:tcBorders>
            <w:shd w:val="clear" w:color="000000" w:fill="C0C0C0"/>
            <w:noWrap/>
            <w:vAlign w:val="center"/>
            <w:hideMark/>
          </w:tcPr>
          <w:p w:rsidR="00BA7DAA" w:rsidRPr="00BA7DAA" w:rsidRDefault="00BA7DAA" w:rsidP="00BA7DAA">
            <w:pPr>
              <w:jc w:val="center"/>
              <w:rPr>
                <w:b/>
                <w:bCs/>
              </w:rPr>
            </w:pPr>
            <w:r w:rsidRPr="00BA7DAA">
              <w:rPr>
                <w:b/>
                <w:bCs/>
              </w:rPr>
              <w:t>Tháng 3</w:t>
            </w:r>
          </w:p>
        </w:tc>
      </w:tr>
      <w:tr w:rsidR="00BA7DAA" w:rsidRPr="00BA7DAA" w:rsidTr="006B20F8">
        <w:trPr>
          <w:trHeight w:val="255"/>
        </w:trPr>
        <w:tc>
          <w:tcPr>
            <w:tcW w:w="351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1. Sửa chữa cải tạo mặt bằng</w:t>
            </w:r>
          </w:p>
        </w:tc>
        <w:tc>
          <w:tcPr>
            <w:tcW w:w="148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40,000,000</w:t>
            </w:r>
          </w:p>
        </w:tc>
        <w:tc>
          <w:tcPr>
            <w:tcW w:w="180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28,000,000</w:t>
            </w:r>
          </w:p>
        </w:tc>
        <w:tc>
          <w:tcPr>
            <w:tcW w:w="180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12,000,000</w:t>
            </w:r>
          </w:p>
        </w:tc>
      </w:tr>
      <w:tr w:rsidR="00BA7DAA" w:rsidRPr="00BA7DAA" w:rsidTr="006B20F8">
        <w:trPr>
          <w:trHeight w:val="255"/>
        </w:trPr>
        <w:tc>
          <w:tcPr>
            <w:tcW w:w="351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2. Thiết bị phục vụ kinh doanh</w:t>
            </w:r>
          </w:p>
        </w:tc>
        <w:tc>
          <w:tcPr>
            <w:tcW w:w="148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90,800,000</w:t>
            </w:r>
          </w:p>
        </w:tc>
        <w:tc>
          <w:tcPr>
            <w:tcW w:w="180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0</w:t>
            </w:r>
          </w:p>
        </w:tc>
        <w:tc>
          <w:tcPr>
            <w:tcW w:w="180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90,800,000</w:t>
            </w:r>
          </w:p>
        </w:tc>
      </w:tr>
      <w:tr w:rsidR="00BA7DAA" w:rsidRPr="00BA7DAA" w:rsidTr="006B20F8">
        <w:trPr>
          <w:trHeight w:val="255"/>
        </w:trPr>
        <w:tc>
          <w:tcPr>
            <w:tcW w:w="351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3. Tiền cọc thuê mặt bằng</w:t>
            </w:r>
          </w:p>
        </w:tc>
        <w:tc>
          <w:tcPr>
            <w:tcW w:w="148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180,000,000</w:t>
            </w:r>
          </w:p>
        </w:tc>
        <w:tc>
          <w:tcPr>
            <w:tcW w:w="180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180,000,000</w:t>
            </w:r>
          </w:p>
        </w:tc>
        <w:tc>
          <w:tcPr>
            <w:tcW w:w="180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w:t>
            </w:r>
          </w:p>
        </w:tc>
      </w:tr>
      <w:tr w:rsidR="00BA7DAA" w:rsidRPr="00BA7DAA" w:rsidTr="006B20F8">
        <w:trPr>
          <w:trHeight w:val="255"/>
        </w:trPr>
        <w:tc>
          <w:tcPr>
            <w:tcW w:w="351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4. Dự phòng phí</w:t>
            </w:r>
          </w:p>
        </w:tc>
        <w:tc>
          <w:tcPr>
            <w:tcW w:w="148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13,080,000</w:t>
            </w:r>
          </w:p>
        </w:tc>
        <w:tc>
          <w:tcPr>
            <w:tcW w:w="180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6,540,000</w:t>
            </w:r>
          </w:p>
        </w:tc>
        <w:tc>
          <w:tcPr>
            <w:tcW w:w="180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6,540,000</w:t>
            </w:r>
          </w:p>
        </w:tc>
      </w:tr>
      <w:tr w:rsidR="00BA7DAA" w:rsidRPr="00BA7DAA" w:rsidTr="006B20F8">
        <w:trPr>
          <w:trHeight w:val="255"/>
        </w:trPr>
        <w:tc>
          <w:tcPr>
            <w:tcW w:w="351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Tổng cộng</w:t>
            </w:r>
          </w:p>
        </w:tc>
        <w:tc>
          <w:tcPr>
            <w:tcW w:w="148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323,880,000</w:t>
            </w:r>
          </w:p>
        </w:tc>
        <w:tc>
          <w:tcPr>
            <w:tcW w:w="180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214,540,000</w:t>
            </w:r>
          </w:p>
        </w:tc>
        <w:tc>
          <w:tcPr>
            <w:tcW w:w="1800"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109,340,000</w:t>
            </w:r>
          </w:p>
        </w:tc>
      </w:tr>
    </w:tbl>
    <w:p w:rsidR="00BA7DAA" w:rsidRPr="00BA7DAA" w:rsidRDefault="00BA7DAA" w:rsidP="00BA7DAA">
      <w:pPr>
        <w:tabs>
          <w:tab w:val="left" w:pos="360"/>
          <w:tab w:val="left" w:pos="720"/>
        </w:tabs>
        <w:jc w:val="both"/>
        <w:rPr>
          <w:sz w:val="26"/>
          <w:szCs w:val="26"/>
        </w:rPr>
      </w:pPr>
    </w:p>
    <w:bookmarkEnd w:id="127"/>
    <w:bookmarkEnd w:id="128"/>
    <w:bookmarkEnd w:id="129"/>
    <w:p w:rsidR="00BA7DAA" w:rsidRPr="00BA7DAA" w:rsidRDefault="00BA7DAA" w:rsidP="00BA7DAA">
      <w:pPr>
        <w:jc w:val="center"/>
        <w:outlineLvl w:val="0"/>
        <w:rPr>
          <w:b/>
          <w:sz w:val="36"/>
          <w:szCs w:val="36"/>
        </w:rPr>
      </w:pPr>
      <w:r w:rsidRPr="00BA7DAA">
        <w:rPr>
          <w:sz w:val="26"/>
          <w:szCs w:val="26"/>
        </w:rPr>
        <w:br w:type="page"/>
      </w:r>
      <w:bookmarkStart w:id="130" w:name="_Toc355703898"/>
      <w:bookmarkStart w:id="131" w:name="_Toc373756297"/>
      <w:r w:rsidRPr="00BA7DAA">
        <w:rPr>
          <w:b/>
          <w:sz w:val="36"/>
          <w:szCs w:val="36"/>
        </w:rPr>
        <w:lastRenderedPageBreak/>
        <w:t>CHƯƠNG V</w:t>
      </w:r>
      <w:r>
        <w:rPr>
          <w:b/>
          <w:sz w:val="36"/>
          <w:szCs w:val="36"/>
        </w:rPr>
        <w:t>I</w:t>
      </w:r>
      <w:r w:rsidRPr="00BA7DAA">
        <w:rPr>
          <w:b/>
          <w:sz w:val="36"/>
          <w:szCs w:val="36"/>
        </w:rPr>
        <w:t>I: PHÂN TÍCH HIỆU QUẢ TÀI CHÍNH</w:t>
      </w:r>
      <w:bookmarkEnd w:id="130"/>
      <w:r w:rsidRPr="00BA7DAA">
        <w:rPr>
          <w:b/>
          <w:sz w:val="36"/>
          <w:szCs w:val="36"/>
        </w:rPr>
        <w:t xml:space="preserve"> HOẠT ĐỘNG CỦA 1 CỬA HÀNG</w:t>
      </w:r>
      <w:bookmarkEnd w:id="131"/>
    </w:p>
    <w:p w:rsidR="00BA7DAA" w:rsidRPr="00BA7DAA" w:rsidRDefault="00BA7DAA" w:rsidP="00BA7DAA">
      <w:pPr>
        <w:jc w:val="both"/>
        <w:rPr>
          <w:sz w:val="26"/>
          <w:szCs w:val="26"/>
        </w:rPr>
      </w:pPr>
    </w:p>
    <w:p w:rsidR="00BA7DAA" w:rsidRPr="00BA7DAA" w:rsidRDefault="00BA7DAA" w:rsidP="00BA7DAA">
      <w:pPr>
        <w:tabs>
          <w:tab w:val="left" w:pos="6284"/>
        </w:tabs>
        <w:outlineLvl w:val="1"/>
        <w:rPr>
          <w:b/>
          <w:sz w:val="26"/>
          <w:szCs w:val="26"/>
        </w:rPr>
      </w:pPr>
      <w:bookmarkStart w:id="132" w:name="_Toc355703899"/>
      <w:bookmarkStart w:id="133" w:name="_Toc373756298"/>
      <w:r w:rsidRPr="00BA7DAA">
        <w:rPr>
          <w:b/>
          <w:sz w:val="26"/>
          <w:szCs w:val="26"/>
        </w:rPr>
        <w:t>V</w:t>
      </w:r>
      <w:r>
        <w:rPr>
          <w:b/>
          <w:sz w:val="26"/>
          <w:szCs w:val="26"/>
        </w:rPr>
        <w:t>I</w:t>
      </w:r>
      <w:r w:rsidRPr="00BA7DAA">
        <w:rPr>
          <w:b/>
          <w:sz w:val="26"/>
          <w:szCs w:val="26"/>
        </w:rPr>
        <w:t>I.1. Các giả định tính toán</w:t>
      </w:r>
      <w:bookmarkEnd w:id="132"/>
      <w:bookmarkEnd w:id="133"/>
    </w:p>
    <w:p w:rsidR="00BA7DAA" w:rsidRPr="00BA7DAA" w:rsidRDefault="00BA7DAA" w:rsidP="006B20F8">
      <w:pPr>
        <w:numPr>
          <w:ilvl w:val="0"/>
          <w:numId w:val="36"/>
        </w:numPr>
        <w:tabs>
          <w:tab w:val="left" w:pos="6284"/>
        </w:tabs>
        <w:rPr>
          <w:b/>
          <w:sz w:val="26"/>
          <w:szCs w:val="26"/>
        </w:rPr>
      </w:pPr>
      <w:r w:rsidRPr="00BA7DAA">
        <w:rPr>
          <w:b/>
          <w:sz w:val="26"/>
          <w:szCs w:val="26"/>
        </w:rPr>
        <w:t>Khấu hao tài sản cố định.</w:t>
      </w:r>
    </w:p>
    <w:p w:rsidR="00BA7DAA" w:rsidRPr="00BA7DAA" w:rsidRDefault="00BA7DAA" w:rsidP="00BA7DAA">
      <w:pPr>
        <w:jc w:val="both"/>
        <w:rPr>
          <w:sz w:val="26"/>
          <w:szCs w:val="26"/>
        </w:rPr>
      </w:pPr>
      <w:r w:rsidRPr="00BA7DAA">
        <w:rPr>
          <w:sz w:val="26"/>
          <w:szCs w:val="26"/>
        </w:rPr>
        <w:tab/>
        <w:t>Áp dụng theo phương pháp khấu hao theo đường thẳng. Thời gian khấu hao áp dụng theo công văn số 206/2003/QĐ-BTC ngày 12 tháng 12 năm 2003 về ban hành chế độ quản lý, sử dụng và trích khấu hao tài sản cố định.</w:t>
      </w:r>
    </w:p>
    <w:p w:rsidR="00BA7DAA" w:rsidRPr="00BA7DAA" w:rsidRDefault="00BA7DAA" w:rsidP="00BA7DAA">
      <w:pPr>
        <w:tabs>
          <w:tab w:val="left" w:pos="6284"/>
        </w:tabs>
        <w:ind w:left="360"/>
        <w:rPr>
          <w:sz w:val="26"/>
          <w:szCs w:val="26"/>
        </w:rPr>
      </w:pPr>
    </w:p>
    <w:p w:rsidR="00BA7DAA" w:rsidRPr="00BA7DAA" w:rsidRDefault="00BA7DAA" w:rsidP="00BA7DAA">
      <w:pPr>
        <w:tabs>
          <w:tab w:val="left" w:pos="6284"/>
        </w:tabs>
        <w:ind w:left="360"/>
        <w:jc w:val="center"/>
        <w:rPr>
          <w:b/>
          <w:sz w:val="26"/>
          <w:szCs w:val="26"/>
        </w:rPr>
      </w:pPr>
      <w:r w:rsidRPr="00BA7DAA">
        <w:rPr>
          <w:b/>
          <w:sz w:val="26"/>
          <w:szCs w:val="26"/>
        </w:rPr>
        <w:t>Khấu hao tài sản cố định</w:t>
      </w:r>
    </w:p>
    <w:p w:rsidR="00BA7DAA" w:rsidRPr="00BA7DAA" w:rsidRDefault="00BA7DAA" w:rsidP="00BA7DAA">
      <w:pPr>
        <w:tabs>
          <w:tab w:val="left" w:pos="6284"/>
        </w:tabs>
        <w:ind w:left="360"/>
        <w:jc w:val="center"/>
        <w:rPr>
          <w:b/>
          <w:sz w:val="26"/>
          <w:szCs w:val="26"/>
        </w:rPr>
      </w:pPr>
    </w:p>
    <w:tbl>
      <w:tblPr>
        <w:tblW w:w="723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2250"/>
        <w:gridCol w:w="2720"/>
      </w:tblGrid>
      <w:tr w:rsidR="00BA7DAA" w:rsidRPr="00BA7DAA" w:rsidTr="006B20F8">
        <w:trPr>
          <w:trHeight w:val="270"/>
        </w:trPr>
        <w:tc>
          <w:tcPr>
            <w:tcW w:w="2260" w:type="dxa"/>
            <w:shd w:val="clear" w:color="000000" w:fill="C0C0C0"/>
            <w:noWrap/>
            <w:hideMark/>
          </w:tcPr>
          <w:p w:rsidR="00BA7DAA" w:rsidRPr="00BA7DAA" w:rsidRDefault="00BA7DAA" w:rsidP="00BA7DAA">
            <w:pPr>
              <w:jc w:val="center"/>
              <w:rPr>
                <w:b/>
                <w:bCs/>
              </w:rPr>
            </w:pPr>
            <w:r w:rsidRPr="00BA7DAA">
              <w:rPr>
                <w:b/>
                <w:bCs/>
              </w:rPr>
              <w:t>Hạng mục KH</w:t>
            </w:r>
          </w:p>
        </w:tc>
        <w:tc>
          <w:tcPr>
            <w:tcW w:w="2250" w:type="dxa"/>
            <w:shd w:val="clear" w:color="000000" w:fill="C0C0C0"/>
            <w:noWrap/>
            <w:hideMark/>
          </w:tcPr>
          <w:p w:rsidR="00BA7DAA" w:rsidRPr="00BA7DAA" w:rsidRDefault="00BA7DAA" w:rsidP="00BA7DAA">
            <w:pPr>
              <w:jc w:val="center"/>
              <w:rPr>
                <w:b/>
                <w:bCs/>
              </w:rPr>
            </w:pPr>
            <w:r w:rsidRPr="00BA7DAA">
              <w:rPr>
                <w:b/>
                <w:bCs/>
              </w:rPr>
              <w:t>Thời gian KH</w:t>
            </w:r>
          </w:p>
          <w:p w:rsidR="00BA7DAA" w:rsidRPr="00BA7DAA" w:rsidRDefault="00BA7DAA" w:rsidP="00BA7DAA">
            <w:pPr>
              <w:jc w:val="center"/>
              <w:rPr>
                <w:b/>
                <w:bCs/>
              </w:rPr>
            </w:pPr>
            <w:r w:rsidRPr="00BA7DAA">
              <w:rPr>
                <w:b/>
                <w:bCs/>
              </w:rPr>
              <w:t>(Quý)</w:t>
            </w:r>
          </w:p>
        </w:tc>
        <w:tc>
          <w:tcPr>
            <w:tcW w:w="2720" w:type="dxa"/>
            <w:shd w:val="clear" w:color="000000" w:fill="C0C0C0"/>
            <w:noWrap/>
            <w:hideMark/>
          </w:tcPr>
          <w:p w:rsidR="00BA7DAA" w:rsidRPr="00BA7DAA" w:rsidRDefault="00BA7DAA" w:rsidP="00BA7DAA">
            <w:pPr>
              <w:jc w:val="center"/>
              <w:rPr>
                <w:b/>
                <w:bCs/>
              </w:rPr>
            </w:pPr>
            <w:r w:rsidRPr="00BA7DAA">
              <w:rPr>
                <w:b/>
                <w:bCs/>
              </w:rPr>
              <w:t>Phương pháp KH</w:t>
            </w:r>
          </w:p>
        </w:tc>
      </w:tr>
      <w:tr w:rsidR="00BA7DAA" w:rsidRPr="00BA7DAA" w:rsidTr="006B20F8">
        <w:trPr>
          <w:trHeight w:val="255"/>
        </w:trPr>
        <w:tc>
          <w:tcPr>
            <w:tcW w:w="2260" w:type="dxa"/>
            <w:shd w:val="clear" w:color="auto" w:fill="auto"/>
            <w:noWrap/>
            <w:hideMark/>
          </w:tcPr>
          <w:p w:rsidR="00BA7DAA" w:rsidRPr="00BA7DAA" w:rsidRDefault="00BA7DAA" w:rsidP="00BA7DAA">
            <w:r w:rsidRPr="00BA7DAA">
              <w:t>Trang trí nội thất</w:t>
            </w:r>
          </w:p>
        </w:tc>
        <w:tc>
          <w:tcPr>
            <w:tcW w:w="2250" w:type="dxa"/>
            <w:shd w:val="clear" w:color="auto" w:fill="auto"/>
            <w:noWrap/>
            <w:hideMark/>
          </w:tcPr>
          <w:p w:rsidR="00BA7DAA" w:rsidRPr="00BA7DAA" w:rsidRDefault="00BA7DAA" w:rsidP="00BA7DAA">
            <w:pPr>
              <w:jc w:val="center"/>
            </w:pPr>
            <w:r w:rsidRPr="00BA7DAA">
              <w:t>20</w:t>
            </w:r>
          </w:p>
        </w:tc>
        <w:tc>
          <w:tcPr>
            <w:tcW w:w="2720" w:type="dxa"/>
            <w:shd w:val="clear" w:color="auto" w:fill="auto"/>
            <w:noWrap/>
            <w:hideMark/>
          </w:tcPr>
          <w:p w:rsidR="00BA7DAA" w:rsidRPr="00BA7DAA" w:rsidRDefault="00BA7DAA" w:rsidP="00BA7DAA">
            <w:pPr>
              <w:jc w:val="center"/>
            </w:pPr>
            <w:r w:rsidRPr="00BA7DAA">
              <w:t>Theo đường thẳng</w:t>
            </w:r>
          </w:p>
        </w:tc>
      </w:tr>
      <w:tr w:rsidR="00BA7DAA" w:rsidRPr="00BA7DAA" w:rsidTr="006B20F8">
        <w:trPr>
          <w:trHeight w:val="270"/>
        </w:trPr>
        <w:tc>
          <w:tcPr>
            <w:tcW w:w="2260" w:type="dxa"/>
            <w:shd w:val="clear" w:color="auto" w:fill="auto"/>
            <w:noWrap/>
            <w:hideMark/>
          </w:tcPr>
          <w:p w:rsidR="00BA7DAA" w:rsidRPr="00BA7DAA" w:rsidRDefault="00BA7DAA" w:rsidP="00BA7DAA">
            <w:r w:rsidRPr="00BA7DAA">
              <w:t>Thiết bị</w:t>
            </w:r>
          </w:p>
        </w:tc>
        <w:tc>
          <w:tcPr>
            <w:tcW w:w="2250" w:type="dxa"/>
            <w:shd w:val="clear" w:color="auto" w:fill="auto"/>
            <w:noWrap/>
            <w:hideMark/>
          </w:tcPr>
          <w:p w:rsidR="00BA7DAA" w:rsidRPr="00BA7DAA" w:rsidRDefault="00BA7DAA" w:rsidP="00BA7DAA">
            <w:pPr>
              <w:jc w:val="center"/>
            </w:pPr>
            <w:r w:rsidRPr="00BA7DAA">
              <w:t>28</w:t>
            </w:r>
          </w:p>
        </w:tc>
        <w:tc>
          <w:tcPr>
            <w:tcW w:w="2720" w:type="dxa"/>
            <w:shd w:val="clear" w:color="auto" w:fill="auto"/>
            <w:noWrap/>
            <w:hideMark/>
          </w:tcPr>
          <w:p w:rsidR="00BA7DAA" w:rsidRPr="00BA7DAA" w:rsidRDefault="00BA7DAA" w:rsidP="00BA7DAA">
            <w:pPr>
              <w:jc w:val="center"/>
            </w:pPr>
            <w:r w:rsidRPr="00BA7DAA">
              <w:t>Theo đường thẳng</w:t>
            </w:r>
          </w:p>
        </w:tc>
      </w:tr>
    </w:tbl>
    <w:p w:rsidR="00BA7DAA" w:rsidRPr="00BA7DAA" w:rsidRDefault="00BA7DAA" w:rsidP="00BA7DAA">
      <w:pPr>
        <w:tabs>
          <w:tab w:val="left" w:pos="6284"/>
        </w:tabs>
        <w:ind w:left="360"/>
        <w:jc w:val="center"/>
        <w:rPr>
          <w:b/>
          <w:sz w:val="26"/>
          <w:szCs w:val="26"/>
        </w:rPr>
      </w:pPr>
    </w:p>
    <w:p w:rsidR="00BA7DAA" w:rsidRPr="00BA7DAA" w:rsidRDefault="00BA7DAA" w:rsidP="006B20F8">
      <w:pPr>
        <w:numPr>
          <w:ilvl w:val="0"/>
          <w:numId w:val="36"/>
        </w:numPr>
        <w:tabs>
          <w:tab w:val="left" w:pos="6284"/>
        </w:tabs>
        <w:rPr>
          <w:b/>
          <w:sz w:val="26"/>
          <w:szCs w:val="26"/>
        </w:rPr>
      </w:pPr>
      <w:r w:rsidRPr="00BA7DAA">
        <w:rPr>
          <w:b/>
          <w:sz w:val="26"/>
          <w:szCs w:val="26"/>
        </w:rPr>
        <w:t>Giả định về doanh thu</w:t>
      </w:r>
    </w:p>
    <w:p w:rsidR="00BA7DAA" w:rsidRPr="00BA7DAA" w:rsidRDefault="00BA7DAA" w:rsidP="00BA7DAA">
      <w:pPr>
        <w:ind w:left="720"/>
        <w:jc w:val="both"/>
        <w:rPr>
          <w:sz w:val="26"/>
          <w:szCs w:val="26"/>
        </w:rPr>
      </w:pPr>
      <w:r w:rsidRPr="00BA7DAA">
        <w:rPr>
          <w:sz w:val="26"/>
          <w:szCs w:val="26"/>
        </w:rPr>
        <w:t xml:space="preserve">Doanh thu của </w:t>
      </w:r>
      <w:hyperlink r:id="rId73" w:history="1">
        <w:r w:rsidRPr="00230B5B">
          <w:rPr>
            <w:rStyle w:val="Hyperlink"/>
            <w:sz w:val="26"/>
            <w:szCs w:val="26"/>
          </w:rPr>
          <w:t>dự án</w:t>
        </w:r>
      </w:hyperlink>
      <w:r w:rsidRPr="00BA7DAA">
        <w:rPr>
          <w:sz w:val="26"/>
          <w:szCs w:val="26"/>
        </w:rPr>
        <w:t xml:space="preserve"> có được từ:</w:t>
      </w:r>
    </w:p>
    <w:p w:rsidR="00BA7DAA" w:rsidRPr="00BA7DAA" w:rsidRDefault="00BA7DAA" w:rsidP="00BA7DAA">
      <w:pPr>
        <w:ind w:firstLine="720"/>
        <w:jc w:val="both"/>
        <w:rPr>
          <w:sz w:val="26"/>
          <w:szCs w:val="26"/>
        </w:rPr>
      </w:pPr>
      <w:r w:rsidRPr="00BA7DAA">
        <w:rPr>
          <w:sz w:val="26"/>
          <w:szCs w:val="26"/>
        </w:rPr>
        <w:t>+ Doanh thu trung bình khoảng 200 triệu đồng/tháng</w:t>
      </w:r>
    </w:p>
    <w:p w:rsidR="00BA7DAA" w:rsidRPr="00BA7DAA" w:rsidRDefault="00BA7DAA" w:rsidP="00BA7DAA">
      <w:pPr>
        <w:jc w:val="both"/>
        <w:rPr>
          <w:sz w:val="26"/>
          <w:szCs w:val="26"/>
        </w:rPr>
      </w:pPr>
      <w:r w:rsidRPr="00BA7DAA">
        <w:rPr>
          <w:sz w:val="26"/>
          <w:szCs w:val="26"/>
        </w:rPr>
        <w:tab/>
        <w:t>+ Mức tăng giá bán ước tính: 3%/năm.</w:t>
      </w:r>
    </w:p>
    <w:p w:rsidR="00BA7DAA" w:rsidRPr="00BA7DAA" w:rsidRDefault="00BA7DAA" w:rsidP="00BA7DAA">
      <w:pPr>
        <w:ind w:left="90" w:firstLine="630"/>
        <w:jc w:val="both"/>
        <w:rPr>
          <w:b/>
          <w:sz w:val="26"/>
          <w:szCs w:val="26"/>
        </w:rPr>
      </w:pPr>
      <w:r w:rsidRPr="00BA7DAA">
        <w:rPr>
          <w:b/>
          <w:sz w:val="26"/>
          <w:szCs w:val="26"/>
        </w:rPr>
        <w:t>Trong năm hoạt động đầu tiên:</w:t>
      </w:r>
    </w:p>
    <w:p w:rsidR="00BA7DAA" w:rsidRPr="00BA7DAA" w:rsidRDefault="00BA7DAA" w:rsidP="00BA7DAA">
      <w:pPr>
        <w:ind w:left="360" w:firstLine="360"/>
        <w:jc w:val="both"/>
        <w:rPr>
          <w:sz w:val="26"/>
          <w:szCs w:val="26"/>
        </w:rPr>
      </w:pPr>
      <w:r w:rsidRPr="00BA7DAA">
        <w:rPr>
          <w:sz w:val="26"/>
          <w:szCs w:val="26"/>
        </w:rPr>
        <w:t>- Công suất hoạt động: 70% công suất tối đa.</w:t>
      </w:r>
    </w:p>
    <w:p w:rsidR="00BA7DAA" w:rsidRPr="00BA7DAA" w:rsidRDefault="00BA7DAA" w:rsidP="00BA7DAA">
      <w:pPr>
        <w:ind w:left="360" w:firstLine="360"/>
        <w:jc w:val="both"/>
        <w:rPr>
          <w:sz w:val="26"/>
          <w:szCs w:val="26"/>
        </w:rPr>
      </w:pPr>
      <w:r w:rsidRPr="00BA7DAA">
        <w:rPr>
          <w:sz w:val="26"/>
          <w:szCs w:val="26"/>
        </w:rPr>
        <w:t>- Thời gian hoạt động: 3 Quý</w:t>
      </w:r>
    </w:p>
    <w:p w:rsidR="00BA7DAA" w:rsidRPr="00BA7DAA" w:rsidRDefault="00BA7DAA" w:rsidP="006B20F8">
      <w:pPr>
        <w:numPr>
          <w:ilvl w:val="0"/>
          <w:numId w:val="37"/>
        </w:numPr>
        <w:ind w:left="0" w:firstLine="360"/>
        <w:jc w:val="both"/>
        <w:rPr>
          <w:b/>
          <w:sz w:val="26"/>
          <w:szCs w:val="26"/>
        </w:rPr>
      </w:pPr>
      <w:r w:rsidRPr="00BA7DAA">
        <w:rPr>
          <w:sz w:val="26"/>
          <w:szCs w:val="26"/>
        </w:rPr>
        <w:t>Trong tháng đầu tiên cửa hàng chào đón khách hàng bằng cách giảm 10% trên giá trị hóa đơn thanh toán.</w:t>
      </w:r>
    </w:p>
    <w:p w:rsidR="00BA7DAA" w:rsidRPr="00BA7DAA" w:rsidRDefault="00BA7DAA" w:rsidP="00BA7DAA">
      <w:pPr>
        <w:ind w:firstLine="720"/>
        <w:jc w:val="both"/>
        <w:rPr>
          <w:b/>
          <w:sz w:val="26"/>
          <w:szCs w:val="26"/>
        </w:rPr>
      </w:pPr>
      <w:r w:rsidRPr="00BA7DAA">
        <w:rPr>
          <w:b/>
          <w:sz w:val="26"/>
          <w:szCs w:val="26"/>
        </w:rPr>
        <w:t>Từ năm thứ 2 trở đi:</w:t>
      </w:r>
    </w:p>
    <w:p w:rsidR="00BA7DAA" w:rsidRPr="00BA7DAA" w:rsidRDefault="00BA7DAA" w:rsidP="00BA7DAA">
      <w:pPr>
        <w:ind w:left="360" w:firstLine="360"/>
        <w:jc w:val="both"/>
        <w:rPr>
          <w:sz w:val="26"/>
          <w:szCs w:val="26"/>
        </w:rPr>
      </w:pPr>
      <w:r w:rsidRPr="00BA7DAA">
        <w:rPr>
          <w:sz w:val="26"/>
          <w:szCs w:val="26"/>
        </w:rPr>
        <w:t>- Mức tăng giá: 3%/năm</w:t>
      </w:r>
    </w:p>
    <w:p w:rsidR="00BA7DAA" w:rsidRPr="00BA7DAA" w:rsidRDefault="00BA7DAA" w:rsidP="00BA7DAA">
      <w:pPr>
        <w:ind w:left="360" w:firstLine="360"/>
        <w:jc w:val="both"/>
        <w:rPr>
          <w:sz w:val="26"/>
          <w:szCs w:val="26"/>
        </w:rPr>
      </w:pPr>
      <w:r w:rsidRPr="00BA7DAA">
        <w:rPr>
          <w:sz w:val="26"/>
          <w:szCs w:val="26"/>
        </w:rPr>
        <w:t>- Thời gian hoạt động: cả năm</w:t>
      </w:r>
    </w:p>
    <w:p w:rsidR="00BA7DAA" w:rsidRPr="00BA7DAA" w:rsidRDefault="00BA7DAA" w:rsidP="00BA7DAA">
      <w:pPr>
        <w:ind w:left="360" w:firstLine="360"/>
        <w:jc w:val="both"/>
        <w:rPr>
          <w:sz w:val="26"/>
          <w:szCs w:val="26"/>
        </w:rPr>
      </w:pPr>
      <w:r w:rsidRPr="00BA7DAA">
        <w:rPr>
          <w:sz w:val="26"/>
          <w:szCs w:val="26"/>
        </w:rPr>
        <w:t>- Doanh thu các năm sau có thể tăng cao hơn, tuy nhiên dự án tính trong mức an toàn nên chỉ ước chừng theo doanh thu tối thiểu cửa hàng có thể đạt được.</w:t>
      </w:r>
    </w:p>
    <w:p w:rsidR="00BA7DAA" w:rsidRPr="00BA7DAA" w:rsidRDefault="00BA7DAA" w:rsidP="00BA7DAA">
      <w:pPr>
        <w:ind w:left="360" w:firstLine="360"/>
        <w:jc w:val="both"/>
        <w:rPr>
          <w:sz w:val="26"/>
          <w:szCs w:val="26"/>
        </w:rPr>
      </w:pPr>
    </w:p>
    <w:p w:rsidR="00BA7DAA" w:rsidRPr="00BA7DAA" w:rsidRDefault="00BA7DAA" w:rsidP="00BA7DAA">
      <w:pPr>
        <w:jc w:val="center"/>
        <w:rPr>
          <w:b/>
          <w:sz w:val="26"/>
          <w:szCs w:val="26"/>
        </w:rPr>
      </w:pPr>
      <w:r w:rsidRPr="00BA7DAA">
        <w:rPr>
          <w:b/>
          <w:sz w:val="26"/>
          <w:szCs w:val="26"/>
        </w:rPr>
        <w:t>KẾ HOẠCH DOANH THU QUA CÁC NĂM</w:t>
      </w:r>
    </w:p>
    <w:p w:rsidR="00BA7DAA" w:rsidRPr="00BA7DAA" w:rsidRDefault="00BA7DAA" w:rsidP="00BA7DAA">
      <w:pPr>
        <w:ind w:left="360"/>
        <w:jc w:val="center"/>
        <w:rPr>
          <w:sz w:val="26"/>
          <w:szCs w:val="26"/>
        </w:rPr>
      </w:pPr>
      <w:r w:rsidRPr="00BA7DAA">
        <w:rPr>
          <w:b/>
          <w:sz w:val="26"/>
          <w:szCs w:val="26"/>
        </w:rPr>
        <w:tab/>
      </w:r>
      <w:r w:rsidRPr="00BA7DAA">
        <w:rPr>
          <w:b/>
          <w:sz w:val="26"/>
          <w:szCs w:val="26"/>
        </w:rPr>
        <w:tab/>
      </w:r>
      <w:r w:rsidRPr="00BA7DAA">
        <w:rPr>
          <w:b/>
          <w:sz w:val="26"/>
          <w:szCs w:val="26"/>
        </w:rPr>
        <w:tab/>
      </w:r>
      <w:r w:rsidRPr="00BA7DAA">
        <w:rPr>
          <w:b/>
          <w:sz w:val="26"/>
          <w:szCs w:val="26"/>
        </w:rPr>
        <w:tab/>
      </w:r>
      <w:r w:rsidRPr="00BA7DAA">
        <w:rPr>
          <w:b/>
          <w:sz w:val="26"/>
          <w:szCs w:val="26"/>
        </w:rPr>
        <w:tab/>
      </w:r>
      <w:r w:rsidRPr="00BA7DAA">
        <w:rPr>
          <w:b/>
          <w:sz w:val="26"/>
          <w:szCs w:val="26"/>
        </w:rPr>
        <w:tab/>
      </w:r>
      <w:r w:rsidRPr="00BA7DAA">
        <w:rPr>
          <w:b/>
          <w:sz w:val="26"/>
          <w:szCs w:val="26"/>
        </w:rPr>
        <w:tab/>
      </w:r>
      <w:r w:rsidRPr="00BA7DAA">
        <w:rPr>
          <w:b/>
          <w:sz w:val="26"/>
          <w:szCs w:val="26"/>
        </w:rPr>
        <w:tab/>
      </w:r>
      <w:r w:rsidRPr="00BA7DAA">
        <w:rPr>
          <w:b/>
          <w:sz w:val="26"/>
          <w:szCs w:val="26"/>
        </w:rPr>
        <w:tab/>
      </w:r>
    </w:p>
    <w:tbl>
      <w:tblPr>
        <w:tblW w:w="0" w:type="auto"/>
        <w:tblInd w:w="103" w:type="dxa"/>
        <w:tblLook w:val="04A0"/>
      </w:tblPr>
      <w:tblGrid>
        <w:gridCol w:w="3245"/>
        <w:gridCol w:w="1416"/>
        <w:gridCol w:w="1416"/>
        <w:gridCol w:w="1416"/>
      </w:tblGrid>
      <w:tr w:rsidR="00BA7DAA" w:rsidRPr="00BA7DAA" w:rsidTr="006B20F8">
        <w:trPr>
          <w:trHeight w:val="255"/>
        </w:trPr>
        <w:tc>
          <w:tcPr>
            <w:tcW w:w="3245" w:type="dxa"/>
            <w:tcBorders>
              <w:top w:val="single" w:sz="4" w:space="0" w:color="auto"/>
              <w:left w:val="single" w:sz="4" w:space="0" w:color="auto"/>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t>Năm</w:t>
            </w:r>
          </w:p>
        </w:tc>
        <w:tc>
          <w:tcPr>
            <w:tcW w:w="0" w:type="auto"/>
            <w:gridSpan w:val="3"/>
            <w:tcBorders>
              <w:top w:val="single" w:sz="4" w:space="0" w:color="auto"/>
              <w:left w:val="nil"/>
              <w:bottom w:val="single" w:sz="4" w:space="0" w:color="auto"/>
              <w:right w:val="single" w:sz="4" w:space="0" w:color="000000"/>
            </w:tcBorders>
            <w:shd w:val="clear" w:color="000000" w:fill="BFBFBF"/>
            <w:noWrap/>
            <w:hideMark/>
          </w:tcPr>
          <w:p w:rsidR="00BA7DAA" w:rsidRPr="00BA7DAA" w:rsidRDefault="00BA7DAA" w:rsidP="00BA7DAA">
            <w:pPr>
              <w:jc w:val="center"/>
              <w:rPr>
                <w:b/>
                <w:bCs/>
              </w:rPr>
            </w:pPr>
            <w:r w:rsidRPr="00BA7DAA">
              <w:rPr>
                <w:b/>
                <w:bCs/>
              </w:rPr>
              <w:t>Năm 2014</w:t>
            </w:r>
          </w:p>
        </w:tc>
      </w:tr>
      <w:tr w:rsidR="00BA7DAA" w:rsidRPr="00BA7DAA" w:rsidTr="006B20F8">
        <w:trPr>
          <w:trHeight w:val="255"/>
        </w:trPr>
        <w:tc>
          <w:tcPr>
            <w:tcW w:w="324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pPr>
              <w:jc w:val="right"/>
              <w:rPr>
                <w:b/>
                <w:bCs/>
              </w:rPr>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IV</w:t>
            </w:r>
          </w:p>
        </w:tc>
      </w:tr>
      <w:tr w:rsidR="00BA7DAA" w:rsidRPr="00BA7DAA" w:rsidTr="006B20F8">
        <w:trPr>
          <w:trHeight w:val="255"/>
        </w:trPr>
        <w:tc>
          <w:tcPr>
            <w:tcW w:w="3245" w:type="dxa"/>
            <w:tcBorders>
              <w:top w:val="nil"/>
              <w:left w:val="single" w:sz="4" w:space="0" w:color="auto"/>
              <w:bottom w:val="single" w:sz="4" w:space="0" w:color="auto"/>
              <w:right w:val="single" w:sz="4" w:space="0" w:color="auto"/>
            </w:tcBorders>
            <w:shd w:val="clear" w:color="000000" w:fill="C0C0C0"/>
            <w:noWrap/>
            <w:hideMark/>
          </w:tcPr>
          <w:p w:rsidR="00BA7DAA" w:rsidRPr="00BA7DAA" w:rsidRDefault="00BA7DAA" w:rsidP="00BA7DAA">
            <w:pPr>
              <w:ind w:left="-103"/>
              <w:rPr>
                <w:b/>
                <w:bCs/>
              </w:rPr>
            </w:pPr>
            <w:r w:rsidRPr="00BA7DAA">
              <w:rPr>
                <w:b/>
                <w:bCs/>
              </w:rPr>
              <w:t>Hạng mục</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2</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3</w:t>
            </w:r>
          </w:p>
        </w:tc>
      </w:tr>
      <w:tr w:rsidR="00BA7DAA" w:rsidRPr="00BA7DAA" w:rsidTr="006B20F8">
        <w:trPr>
          <w:trHeight w:val="255"/>
        </w:trPr>
        <w:tc>
          <w:tcPr>
            <w:tcW w:w="324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pPr>
              <w:ind w:left="-103"/>
            </w:pPr>
            <w:r w:rsidRPr="00BA7DAA">
              <w:t>Mức tăng giá</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1.00</w:t>
            </w:r>
          </w:p>
        </w:tc>
      </w:tr>
      <w:tr w:rsidR="00BA7DAA" w:rsidRPr="00BA7DAA" w:rsidTr="006B20F8">
        <w:trPr>
          <w:trHeight w:val="255"/>
        </w:trPr>
        <w:tc>
          <w:tcPr>
            <w:tcW w:w="324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pPr>
              <w:ind w:left="-103"/>
            </w:pPr>
            <w:r w:rsidRPr="00BA7DAA">
              <w:t>+Doanh thu mỗi tháng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250,000,000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250,000,000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250,000,000</w:t>
            </w:r>
          </w:p>
        </w:tc>
      </w:tr>
      <w:tr w:rsidR="00BA7DAA" w:rsidRPr="00BA7DAA" w:rsidTr="006B20F8">
        <w:trPr>
          <w:trHeight w:val="255"/>
        </w:trPr>
        <w:tc>
          <w:tcPr>
            <w:tcW w:w="324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pPr>
              <w:ind w:left="-103"/>
            </w:pPr>
            <w:r w:rsidRPr="00BA7DAA">
              <w:t>+Số tháng hoạt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r>
      <w:tr w:rsidR="00BA7DAA" w:rsidRPr="00BA7DAA" w:rsidTr="006B20F8">
        <w:trPr>
          <w:trHeight w:val="255"/>
        </w:trPr>
        <w:tc>
          <w:tcPr>
            <w:tcW w:w="3245" w:type="dxa"/>
            <w:tcBorders>
              <w:top w:val="nil"/>
              <w:left w:val="single" w:sz="4" w:space="0" w:color="auto"/>
              <w:bottom w:val="single" w:sz="4" w:space="0" w:color="auto"/>
              <w:right w:val="single" w:sz="4" w:space="0" w:color="auto"/>
            </w:tcBorders>
            <w:shd w:val="clear" w:color="000000" w:fill="C0C0C0"/>
            <w:noWrap/>
            <w:hideMark/>
          </w:tcPr>
          <w:p w:rsidR="00BA7DAA" w:rsidRPr="00BA7DAA" w:rsidRDefault="00BA7DAA" w:rsidP="00BA7DAA">
            <w:pPr>
              <w:ind w:left="-103"/>
              <w:rPr>
                <w:b/>
                <w:bCs/>
              </w:rPr>
            </w:pPr>
            <w:r w:rsidRPr="00BA7DAA">
              <w:rPr>
                <w:b/>
                <w:bCs/>
              </w:rPr>
              <w:t>Doanh thu</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750,000,000</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750,000,000</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750,000,000</w:t>
            </w:r>
          </w:p>
        </w:tc>
      </w:tr>
      <w:tr w:rsidR="00BA7DAA" w:rsidRPr="00BA7DAA" w:rsidTr="006B20F8">
        <w:trPr>
          <w:trHeight w:val="600"/>
        </w:trPr>
        <w:tc>
          <w:tcPr>
            <w:tcW w:w="3245" w:type="dxa"/>
            <w:tcBorders>
              <w:top w:val="nil"/>
              <w:left w:val="single" w:sz="4" w:space="0" w:color="auto"/>
              <w:bottom w:val="single" w:sz="4" w:space="0" w:color="auto"/>
              <w:right w:val="single" w:sz="4" w:space="0" w:color="auto"/>
            </w:tcBorders>
            <w:shd w:val="clear" w:color="auto" w:fill="auto"/>
            <w:hideMark/>
          </w:tcPr>
          <w:p w:rsidR="00BA7DAA" w:rsidRPr="00BA7DAA" w:rsidRDefault="00BA7DAA" w:rsidP="00BA7DAA">
            <w:pPr>
              <w:ind w:left="-103"/>
              <w:rPr>
                <w:b/>
                <w:bCs/>
              </w:rPr>
            </w:pPr>
            <w:r w:rsidRPr="00BA7DAA">
              <w:rPr>
                <w:b/>
                <w:bCs/>
              </w:rPr>
              <w:t>Chương trình khuyến mãi khai trương tháng đầu (10%)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25,000,000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w:t>
            </w:r>
          </w:p>
        </w:tc>
      </w:tr>
      <w:tr w:rsidR="00BA7DAA" w:rsidRPr="00BA7DAA" w:rsidTr="006B20F8">
        <w:trPr>
          <w:trHeight w:val="255"/>
        </w:trPr>
        <w:tc>
          <w:tcPr>
            <w:tcW w:w="3245" w:type="dxa"/>
            <w:tcBorders>
              <w:top w:val="nil"/>
              <w:left w:val="single" w:sz="4" w:space="0" w:color="auto"/>
              <w:bottom w:val="single" w:sz="4" w:space="0" w:color="auto"/>
              <w:right w:val="single" w:sz="4" w:space="0" w:color="auto"/>
            </w:tcBorders>
            <w:shd w:val="clear" w:color="000000" w:fill="BFBFBF"/>
            <w:noWrap/>
            <w:hideMark/>
          </w:tcPr>
          <w:p w:rsidR="00BA7DAA" w:rsidRPr="00BA7DAA" w:rsidRDefault="00BA7DAA" w:rsidP="00BA7DAA">
            <w:pPr>
              <w:rPr>
                <w:b/>
                <w:bCs/>
              </w:rPr>
            </w:pPr>
            <w:r w:rsidRPr="00BA7DAA">
              <w:rPr>
                <w:b/>
                <w:bCs/>
              </w:rPr>
              <w:t>Doanh thu</w:t>
            </w:r>
          </w:p>
        </w:tc>
        <w:tc>
          <w:tcPr>
            <w:tcW w:w="0" w:type="auto"/>
            <w:tcBorders>
              <w:top w:val="nil"/>
              <w:left w:val="nil"/>
              <w:bottom w:val="single" w:sz="4" w:space="0" w:color="auto"/>
              <w:right w:val="single" w:sz="4" w:space="0" w:color="auto"/>
            </w:tcBorders>
            <w:shd w:val="clear" w:color="000000" w:fill="BFBFBF"/>
            <w:noWrap/>
            <w:hideMark/>
          </w:tcPr>
          <w:p w:rsidR="00BA7DAA" w:rsidRPr="00BA7DAA" w:rsidRDefault="00BA7DAA" w:rsidP="00BA7DAA">
            <w:pPr>
              <w:jc w:val="right"/>
              <w:rPr>
                <w:b/>
                <w:bCs/>
              </w:rPr>
            </w:pPr>
            <w:r w:rsidRPr="00BA7DAA">
              <w:rPr>
                <w:b/>
                <w:bCs/>
              </w:rPr>
              <w:t>725,000,000</w:t>
            </w:r>
          </w:p>
        </w:tc>
        <w:tc>
          <w:tcPr>
            <w:tcW w:w="0" w:type="auto"/>
            <w:tcBorders>
              <w:top w:val="nil"/>
              <w:left w:val="nil"/>
              <w:bottom w:val="single" w:sz="4" w:space="0" w:color="auto"/>
              <w:right w:val="single" w:sz="4" w:space="0" w:color="auto"/>
            </w:tcBorders>
            <w:shd w:val="clear" w:color="000000" w:fill="BFBFBF"/>
            <w:noWrap/>
            <w:hideMark/>
          </w:tcPr>
          <w:p w:rsidR="00BA7DAA" w:rsidRPr="00BA7DAA" w:rsidRDefault="00BA7DAA" w:rsidP="00BA7DAA">
            <w:pPr>
              <w:jc w:val="right"/>
              <w:rPr>
                <w:b/>
                <w:bCs/>
              </w:rPr>
            </w:pPr>
            <w:r w:rsidRPr="00BA7DAA">
              <w:rPr>
                <w:b/>
                <w:bCs/>
              </w:rPr>
              <w:t>750,000,000</w:t>
            </w:r>
          </w:p>
        </w:tc>
        <w:tc>
          <w:tcPr>
            <w:tcW w:w="0" w:type="auto"/>
            <w:tcBorders>
              <w:top w:val="nil"/>
              <w:left w:val="nil"/>
              <w:bottom w:val="single" w:sz="4" w:space="0" w:color="auto"/>
              <w:right w:val="single" w:sz="4" w:space="0" w:color="auto"/>
            </w:tcBorders>
            <w:shd w:val="clear" w:color="000000" w:fill="BFBFBF"/>
            <w:noWrap/>
            <w:hideMark/>
          </w:tcPr>
          <w:p w:rsidR="00BA7DAA" w:rsidRPr="00BA7DAA" w:rsidRDefault="00BA7DAA" w:rsidP="00BA7DAA">
            <w:pPr>
              <w:jc w:val="right"/>
              <w:rPr>
                <w:b/>
                <w:bCs/>
              </w:rPr>
            </w:pPr>
            <w:r w:rsidRPr="00BA7DAA">
              <w:rPr>
                <w:b/>
                <w:bCs/>
              </w:rPr>
              <w:t>750,000,000</w:t>
            </w:r>
          </w:p>
        </w:tc>
      </w:tr>
    </w:tbl>
    <w:p w:rsidR="00BA7DAA" w:rsidRPr="00BA7DAA" w:rsidRDefault="00BA7DAA" w:rsidP="00BA7DAA">
      <w:pPr>
        <w:ind w:left="360"/>
        <w:jc w:val="center"/>
        <w:rPr>
          <w:sz w:val="26"/>
          <w:szCs w:val="26"/>
        </w:rPr>
      </w:pPr>
    </w:p>
    <w:tbl>
      <w:tblPr>
        <w:tblW w:w="0" w:type="auto"/>
        <w:tblInd w:w="103" w:type="dxa"/>
        <w:tblLook w:val="04A0"/>
      </w:tblPr>
      <w:tblGrid>
        <w:gridCol w:w="3425"/>
        <w:gridCol w:w="1416"/>
        <w:gridCol w:w="1416"/>
        <w:gridCol w:w="1416"/>
        <w:gridCol w:w="1416"/>
      </w:tblGrid>
      <w:tr w:rsidR="00BA7DAA" w:rsidRPr="00BA7DAA" w:rsidTr="006B20F8">
        <w:trPr>
          <w:trHeight w:val="255"/>
        </w:trPr>
        <w:tc>
          <w:tcPr>
            <w:tcW w:w="3425" w:type="dxa"/>
            <w:tcBorders>
              <w:top w:val="single" w:sz="4" w:space="0" w:color="auto"/>
              <w:left w:val="single" w:sz="4" w:space="0" w:color="auto"/>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lastRenderedPageBreak/>
              <w:t>Năm</w:t>
            </w:r>
          </w:p>
        </w:tc>
        <w:tc>
          <w:tcPr>
            <w:tcW w:w="0" w:type="auto"/>
            <w:gridSpan w:val="4"/>
            <w:tcBorders>
              <w:top w:val="single" w:sz="4" w:space="0" w:color="auto"/>
              <w:left w:val="nil"/>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t>Năm 2015</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pPr>
              <w:jc w:val="center"/>
              <w:rPr>
                <w:b/>
                <w:bCs/>
              </w:rPr>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IV</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000000" w:fill="C0C0C0"/>
            <w:noWrap/>
            <w:hideMark/>
          </w:tcPr>
          <w:p w:rsidR="00BA7DAA" w:rsidRPr="00BA7DAA" w:rsidRDefault="00BA7DAA" w:rsidP="00BA7DAA">
            <w:pPr>
              <w:rPr>
                <w:b/>
                <w:bCs/>
              </w:rPr>
            </w:pPr>
            <w:r w:rsidRPr="00BA7DAA">
              <w:rPr>
                <w:b/>
                <w:bCs/>
              </w:rPr>
              <w:t>Hạng mục</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4</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5</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6</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7</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Mức tăng giá</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1.03</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 Doanh thu mỗi tháng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257,500,000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257,500,000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257,500,000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257,500,000</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 Số tháng hoạt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000000" w:fill="C0C0C0"/>
            <w:noWrap/>
            <w:hideMark/>
          </w:tcPr>
          <w:p w:rsidR="00BA7DAA" w:rsidRPr="00BA7DAA" w:rsidRDefault="00BA7DAA" w:rsidP="00BA7DAA">
            <w:pPr>
              <w:rPr>
                <w:b/>
                <w:bCs/>
              </w:rPr>
            </w:pPr>
            <w:r w:rsidRPr="00BA7DAA">
              <w:rPr>
                <w:b/>
                <w:bCs/>
              </w:rPr>
              <w:t>Doanh thu</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772,500,000</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772,500,000</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772,500,000</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772,500,000</w:t>
            </w:r>
          </w:p>
        </w:tc>
      </w:tr>
    </w:tbl>
    <w:p w:rsidR="00BA7DAA" w:rsidRPr="00BA7DAA" w:rsidRDefault="00BA7DAA" w:rsidP="00BA7DAA">
      <w:pPr>
        <w:ind w:left="360"/>
        <w:jc w:val="center"/>
        <w:rPr>
          <w:sz w:val="26"/>
          <w:szCs w:val="26"/>
        </w:rPr>
      </w:pPr>
    </w:p>
    <w:tbl>
      <w:tblPr>
        <w:tblW w:w="0" w:type="auto"/>
        <w:tblInd w:w="103" w:type="dxa"/>
        <w:tblLook w:val="04A0"/>
      </w:tblPr>
      <w:tblGrid>
        <w:gridCol w:w="3425"/>
        <w:gridCol w:w="1416"/>
        <w:gridCol w:w="1416"/>
        <w:gridCol w:w="1416"/>
        <w:gridCol w:w="1416"/>
      </w:tblGrid>
      <w:tr w:rsidR="00BA7DAA" w:rsidRPr="00BA7DAA" w:rsidTr="006B20F8">
        <w:trPr>
          <w:trHeight w:val="255"/>
        </w:trPr>
        <w:tc>
          <w:tcPr>
            <w:tcW w:w="3425" w:type="dxa"/>
            <w:tcBorders>
              <w:top w:val="single" w:sz="4" w:space="0" w:color="auto"/>
              <w:left w:val="single" w:sz="4" w:space="0" w:color="auto"/>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t>Năm</w:t>
            </w:r>
          </w:p>
        </w:tc>
        <w:tc>
          <w:tcPr>
            <w:tcW w:w="0" w:type="auto"/>
            <w:gridSpan w:val="4"/>
            <w:tcBorders>
              <w:top w:val="single" w:sz="4" w:space="0" w:color="auto"/>
              <w:left w:val="nil"/>
              <w:bottom w:val="single" w:sz="4" w:space="0" w:color="auto"/>
              <w:right w:val="nil"/>
            </w:tcBorders>
            <w:shd w:val="clear" w:color="000000" w:fill="BFBFBF"/>
            <w:noWrap/>
            <w:hideMark/>
          </w:tcPr>
          <w:p w:rsidR="00BA7DAA" w:rsidRPr="00BA7DAA" w:rsidRDefault="00BA7DAA" w:rsidP="00BA7DAA">
            <w:pPr>
              <w:jc w:val="center"/>
              <w:rPr>
                <w:b/>
                <w:bCs/>
              </w:rPr>
            </w:pPr>
            <w:r w:rsidRPr="00BA7DAA">
              <w:rPr>
                <w:b/>
                <w:bCs/>
              </w:rPr>
              <w:t>Năm 2016</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pPr>
              <w:rPr>
                <w:b/>
                <w:bCs/>
              </w:rPr>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Quý 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Quý 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Quý III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Quý IV</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000000" w:fill="C0C0C0"/>
            <w:noWrap/>
            <w:hideMark/>
          </w:tcPr>
          <w:p w:rsidR="00BA7DAA" w:rsidRPr="00BA7DAA" w:rsidRDefault="00BA7DAA" w:rsidP="00BA7DAA">
            <w:pPr>
              <w:rPr>
                <w:b/>
                <w:bCs/>
              </w:rPr>
            </w:pPr>
            <w:r w:rsidRPr="00BA7DAA">
              <w:rPr>
                <w:b/>
                <w:bCs/>
              </w:rPr>
              <w:t>Hạng mục</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8</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9</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10</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11</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Mức tăng giá</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1.06</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1.06</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1.06</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1.06</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 Doanh thu mỗi tháng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265,225,000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265,225,000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265,225,000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265,225,000</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 Số tháng hoạt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000000" w:fill="C0C0C0"/>
            <w:noWrap/>
            <w:hideMark/>
          </w:tcPr>
          <w:p w:rsidR="00BA7DAA" w:rsidRPr="00BA7DAA" w:rsidRDefault="00BA7DAA" w:rsidP="00BA7DAA">
            <w:pPr>
              <w:rPr>
                <w:b/>
                <w:bCs/>
              </w:rPr>
            </w:pPr>
            <w:r w:rsidRPr="00BA7DAA">
              <w:rPr>
                <w:b/>
                <w:bCs/>
              </w:rPr>
              <w:t>Doanh thu</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795,675,000</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795,675,000</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795,675,000</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795,675,000</w:t>
            </w:r>
          </w:p>
        </w:tc>
      </w:tr>
    </w:tbl>
    <w:p w:rsidR="00BA7DAA" w:rsidRPr="00BA7DAA" w:rsidRDefault="00BA7DAA" w:rsidP="00BA7DAA">
      <w:pPr>
        <w:rPr>
          <w:i/>
          <w:sz w:val="26"/>
          <w:szCs w:val="26"/>
        </w:rPr>
      </w:pPr>
    </w:p>
    <w:tbl>
      <w:tblPr>
        <w:tblW w:w="0" w:type="auto"/>
        <w:tblInd w:w="103" w:type="dxa"/>
        <w:tblLook w:val="04A0"/>
      </w:tblPr>
      <w:tblGrid>
        <w:gridCol w:w="3425"/>
        <w:gridCol w:w="1416"/>
        <w:gridCol w:w="1416"/>
        <w:gridCol w:w="1416"/>
        <w:gridCol w:w="1416"/>
      </w:tblGrid>
      <w:tr w:rsidR="00BA7DAA" w:rsidRPr="00BA7DAA" w:rsidTr="006B20F8">
        <w:trPr>
          <w:trHeight w:val="255"/>
        </w:trPr>
        <w:tc>
          <w:tcPr>
            <w:tcW w:w="3425" w:type="dxa"/>
            <w:tcBorders>
              <w:top w:val="single" w:sz="4" w:space="0" w:color="auto"/>
              <w:left w:val="single" w:sz="4" w:space="0" w:color="auto"/>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t>Năm</w:t>
            </w:r>
          </w:p>
        </w:tc>
        <w:tc>
          <w:tcPr>
            <w:tcW w:w="0" w:type="auto"/>
            <w:gridSpan w:val="4"/>
            <w:tcBorders>
              <w:top w:val="single" w:sz="4" w:space="0" w:color="auto"/>
              <w:left w:val="single" w:sz="4" w:space="0" w:color="auto"/>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t>Năm 2017</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pPr>
              <w:jc w:val="center"/>
              <w:rPr>
                <w:b/>
                <w:bCs/>
              </w:rPr>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IV</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000000" w:fill="C0C0C0"/>
            <w:noWrap/>
            <w:hideMark/>
          </w:tcPr>
          <w:p w:rsidR="00BA7DAA" w:rsidRPr="00BA7DAA" w:rsidRDefault="00BA7DAA" w:rsidP="00BA7DAA">
            <w:pPr>
              <w:rPr>
                <w:b/>
                <w:bCs/>
              </w:rPr>
            </w:pPr>
            <w:r w:rsidRPr="00BA7DAA">
              <w:rPr>
                <w:b/>
                <w:bCs/>
              </w:rPr>
              <w:t>Hạng mục</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12</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13</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15</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16</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Mức tăng giá</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1.13</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 Doanh thu mỗi tháng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281,377,203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281,377,203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281,377,203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281,377,203</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 Số tháng hoạt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w:t>
            </w:r>
          </w:p>
        </w:tc>
      </w:tr>
      <w:tr w:rsidR="00BA7DAA" w:rsidRPr="00BA7DAA" w:rsidTr="006B20F8">
        <w:trPr>
          <w:trHeight w:val="255"/>
        </w:trPr>
        <w:tc>
          <w:tcPr>
            <w:tcW w:w="3425" w:type="dxa"/>
            <w:tcBorders>
              <w:top w:val="nil"/>
              <w:left w:val="single" w:sz="4" w:space="0" w:color="auto"/>
              <w:bottom w:val="single" w:sz="4" w:space="0" w:color="auto"/>
              <w:right w:val="single" w:sz="4" w:space="0" w:color="auto"/>
            </w:tcBorders>
            <w:shd w:val="clear" w:color="000000" w:fill="C0C0C0"/>
            <w:noWrap/>
            <w:hideMark/>
          </w:tcPr>
          <w:p w:rsidR="00BA7DAA" w:rsidRPr="00BA7DAA" w:rsidRDefault="00BA7DAA" w:rsidP="00BA7DAA">
            <w:pPr>
              <w:rPr>
                <w:b/>
                <w:bCs/>
              </w:rPr>
            </w:pPr>
            <w:r w:rsidRPr="00BA7DAA">
              <w:rPr>
                <w:b/>
                <w:bCs/>
              </w:rPr>
              <w:t>Doanh thu</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844,131,608</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844,131,608</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844,131,608</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844,131,608</w:t>
            </w:r>
          </w:p>
        </w:tc>
      </w:tr>
    </w:tbl>
    <w:p w:rsidR="00BA7DAA" w:rsidRPr="00BA7DAA" w:rsidRDefault="00BA7DAA" w:rsidP="00BA7DAA">
      <w:pPr>
        <w:rPr>
          <w:i/>
          <w:sz w:val="26"/>
          <w:szCs w:val="26"/>
        </w:rPr>
      </w:pPr>
    </w:p>
    <w:p w:rsidR="00BA7DAA" w:rsidRPr="00BA7DAA" w:rsidRDefault="00BA7DAA" w:rsidP="006B20F8">
      <w:pPr>
        <w:numPr>
          <w:ilvl w:val="0"/>
          <w:numId w:val="36"/>
        </w:numPr>
        <w:rPr>
          <w:b/>
          <w:sz w:val="26"/>
          <w:szCs w:val="26"/>
        </w:rPr>
      </w:pPr>
      <w:r w:rsidRPr="00BA7DAA">
        <w:rPr>
          <w:b/>
          <w:sz w:val="26"/>
          <w:szCs w:val="26"/>
        </w:rPr>
        <w:t>Giả định về chi phí</w:t>
      </w:r>
    </w:p>
    <w:p w:rsidR="00BA7DAA" w:rsidRPr="00BA7DAA" w:rsidRDefault="00BA7DAA" w:rsidP="00BA7DAA">
      <w:pPr>
        <w:ind w:firstLine="720"/>
        <w:jc w:val="both"/>
        <w:rPr>
          <w:sz w:val="26"/>
          <w:szCs w:val="26"/>
        </w:rPr>
      </w:pPr>
      <w:r w:rsidRPr="00BA7DAA">
        <w:rPr>
          <w:sz w:val="26"/>
          <w:szCs w:val="26"/>
        </w:rPr>
        <w:t>+ Chi phí lương: Mỗi cửa hàng ước tính có khoảng 6 nhân viên toàn thời gian và 5 cộng tác viên bán thời gian. Ước tính mức lương của cộng tác viên bán hàng chủ yếu phụ thuộc vào doanh số đạt được, và được hỗ trợ các khoảng trợ cấp thêm cố định khoảng 2,000,000 đồng/tháng. Ước tính lương nhân viên tăng khoảng 5%/năm. Ngoài ra nhân viên chính thức còn được hưởng các lợi ích từ bảo hiểm xã hội, bảo hiểm y tế, bảo hiểm thất nghiệp…</w:t>
      </w:r>
    </w:p>
    <w:p w:rsidR="00BA7DAA" w:rsidRPr="00BA7DAA" w:rsidRDefault="00BA7DAA" w:rsidP="00BA7DAA">
      <w:pPr>
        <w:jc w:val="center"/>
        <w:rPr>
          <w:b/>
          <w:sz w:val="26"/>
          <w:szCs w:val="26"/>
        </w:rPr>
      </w:pPr>
      <w:r w:rsidRPr="00BA7DAA">
        <w:rPr>
          <w:b/>
          <w:sz w:val="26"/>
          <w:szCs w:val="26"/>
        </w:rPr>
        <w:t>Bảng lương nhân viên</w:t>
      </w:r>
    </w:p>
    <w:p w:rsidR="00BA7DAA" w:rsidRPr="00BA7DAA" w:rsidRDefault="00BA7DAA" w:rsidP="00BA7DAA">
      <w:pPr>
        <w:jc w:val="center"/>
        <w:rPr>
          <w:sz w:val="26"/>
          <w:szCs w:val="26"/>
        </w:rPr>
      </w:pPr>
      <w:r w:rsidRPr="00BA7DAA">
        <w:rPr>
          <w:b/>
          <w:sz w:val="26"/>
          <w:szCs w:val="26"/>
        </w:rPr>
        <w:tab/>
      </w:r>
      <w:r w:rsidRPr="00BA7DAA">
        <w:rPr>
          <w:b/>
          <w:sz w:val="26"/>
          <w:szCs w:val="26"/>
        </w:rPr>
        <w:tab/>
      </w:r>
      <w:r w:rsidRPr="00BA7DAA">
        <w:rPr>
          <w:b/>
          <w:sz w:val="26"/>
          <w:szCs w:val="26"/>
        </w:rPr>
        <w:tab/>
      </w:r>
      <w:r w:rsidRPr="00BA7DAA">
        <w:rPr>
          <w:b/>
          <w:sz w:val="26"/>
          <w:szCs w:val="26"/>
        </w:rPr>
        <w:tab/>
      </w:r>
      <w:r w:rsidRPr="00BA7DAA">
        <w:rPr>
          <w:b/>
          <w:sz w:val="26"/>
          <w:szCs w:val="26"/>
        </w:rPr>
        <w:tab/>
      </w:r>
      <w:r w:rsidRPr="00BA7DAA">
        <w:rPr>
          <w:b/>
          <w:sz w:val="26"/>
          <w:szCs w:val="26"/>
        </w:rPr>
        <w:tab/>
      </w:r>
      <w:r w:rsidRPr="00BA7DAA">
        <w:rPr>
          <w:b/>
          <w:sz w:val="26"/>
          <w:szCs w:val="26"/>
        </w:rPr>
        <w:tab/>
      </w:r>
      <w:r w:rsidRPr="00BA7DAA">
        <w:rPr>
          <w:b/>
          <w:sz w:val="26"/>
          <w:szCs w:val="26"/>
        </w:rPr>
        <w:tab/>
      </w:r>
      <w:r w:rsidRPr="00BA7DAA">
        <w:rPr>
          <w:b/>
          <w:sz w:val="26"/>
          <w:szCs w:val="26"/>
        </w:rPr>
        <w:tab/>
      </w:r>
    </w:p>
    <w:tbl>
      <w:tblPr>
        <w:tblW w:w="9995" w:type="dxa"/>
        <w:tblInd w:w="103" w:type="dxa"/>
        <w:tblLayout w:type="fixed"/>
        <w:tblLook w:val="04A0"/>
      </w:tblPr>
      <w:tblGrid>
        <w:gridCol w:w="3372"/>
        <w:gridCol w:w="517"/>
        <w:gridCol w:w="1653"/>
        <w:gridCol w:w="1050"/>
        <w:gridCol w:w="1603"/>
        <w:gridCol w:w="1800"/>
      </w:tblGrid>
      <w:tr w:rsidR="00BA7DAA" w:rsidRPr="00BA7DAA" w:rsidTr="006B20F8">
        <w:trPr>
          <w:trHeight w:val="557"/>
        </w:trPr>
        <w:tc>
          <w:tcPr>
            <w:tcW w:w="3372"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A7DAA" w:rsidRPr="00BA7DAA" w:rsidRDefault="00BA7DAA" w:rsidP="00BA7DAA">
            <w:pPr>
              <w:jc w:val="center"/>
              <w:rPr>
                <w:b/>
                <w:bCs/>
              </w:rPr>
            </w:pPr>
            <w:r w:rsidRPr="00BA7DAA">
              <w:rPr>
                <w:b/>
                <w:bCs/>
              </w:rPr>
              <w:t>Nhân viên</w:t>
            </w:r>
          </w:p>
        </w:tc>
        <w:tc>
          <w:tcPr>
            <w:tcW w:w="517" w:type="dxa"/>
            <w:tcBorders>
              <w:top w:val="single" w:sz="4" w:space="0" w:color="auto"/>
              <w:left w:val="nil"/>
              <w:bottom w:val="single" w:sz="4" w:space="0" w:color="auto"/>
              <w:right w:val="single" w:sz="4" w:space="0" w:color="auto"/>
            </w:tcBorders>
            <w:shd w:val="clear" w:color="auto" w:fill="BFBFBF"/>
            <w:noWrap/>
            <w:vAlign w:val="center"/>
            <w:hideMark/>
          </w:tcPr>
          <w:p w:rsidR="00BA7DAA" w:rsidRPr="00BA7DAA" w:rsidRDefault="00BA7DAA" w:rsidP="00BA7DAA">
            <w:pPr>
              <w:jc w:val="center"/>
              <w:rPr>
                <w:b/>
                <w:bCs/>
              </w:rPr>
            </w:pPr>
            <w:r w:rsidRPr="00BA7DAA">
              <w:rPr>
                <w:b/>
                <w:bCs/>
              </w:rPr>
              <w:t>SL</w:t>
            </w:r>
          </w:p>
        </w:tc>
        <w:tc>
          <w:tcPr>
            <w:tcW w:w="1653" w:type="dxa"/>
            <w:tcBorders>
              <w:top w:val="single" w:sz="4" w:space="0" w:color="auto"/>
              <w:left w:val="nil"/>
              <w:bottom w:val="single" w:sz="4" w:space="0" w:color="auto"/>
              <w:right w:val="single" w:sz="4" w:space="0" w:color="auto"/>
            </w:tcBorders>
            <w:shd w:val="clear" w:color="auto" w:fill="BFBFBF"/>
            <w:noWrap/>
            <w:vAlign w:val="center"/>
            <w:hideMark/>
          </w:tcPr>
          <w:p w:rsidR="00BA7DAA" w:rsidRPr="00BA7DAA" w:rsidRDefault="00BA7DAA" w:rsidP="00BA7DAA">
            <w:pPr>
              <w:jc w:val="center"/>
              <w:rPr>
                <w:b/>
                <w:bCs/>
              </w:rPr>
            </w:pPr>
            <w:r w:rsidRPr="00BA7DAA">
              <w:rPr>
                <w:b/>
                <w:bCs/>
              </w:rPr>
              <w:t>Lương cơ bản</w:t>
            </w:r>
          </w:p>
        </w:tc>
        <w:tc>
          <w:tcPr>
            <w:tcW w:w="1050" w:type="dxa"/>
            <w:tcBorders>
              <w:top w:val="single" w:sz="4" w:space="0" w:color="auto"/>
              <w:left w:val="nil"/>
              <w:bottom w:val="single" w:sz="4" w:space="0" w:color="auto"/>
              <w:right w:val="single" w:sz="4" w:space="0" w:color="auto"/>
            </w:tcBorders>
            <w:shd w:val="clear" w:color="auto" w:fill="BFBFBF"/>
            <w:noWrap/>
            <w:vAlign w:val="center"/>
            <w:hideMark/>
          </w:tcPr>
          <w:p w:rsidR="00BA7DAA" w:rsidRPr="00BA7DAA" w:rsidRDefault="00BA7DAA" w:rsidP="00BA7DAA">
            <w:pPr>
              <w:jc w:val="center"/>
              <w:rPr>
                <w:b/>
                <w:bCs/>
              </w:rPr>
            </w:pPr>
            <w:r w:rsidRPr="00BA7DAA">
              <w:rPr>
                <w:b/>
                <w:bCs/>
              </w:rPr>
              <w:t>Phụ cấp</w:t>
            </w:r>
          </w:p>
        </w:tc>
        <w:tc>
          <w:tcPr>
            <w:tcW w:w="1603" w:type="dxa"/>
            <w:tcBorders>
              <w:top w:val="single" w:sz="4" w:space="0" w:color="auto"/>
              <w:left w:val="nil"/>
              <w:bottom w:val="single" w:sz="4" w:space="0" w:color="auto"/>
              <w:right w:val="single" w:sz="4" w:space="0" w:color="auto"/>
            </w:tcBorders>
            <w:shd w:val="clear" w:color="auto" w:fill="BFBFBF"/>
            <w:noWrap/>
            <w:vAlign w:val="center"/>
            <w:hideMark/>
          </w:tcPr>
          <w:p w:rsidR="00BA7DAA" w:rsidRPr="00BA7DAA" w:rsidRDefault="00BA7DAA" w:rsidP="00BA7DAA">
            <w:pPr>
              <w:jc w:val="center"/>
              <w:rPr>
                <w:b/>
                <w:bCs/>
              </w:rPr>
            </w:pPr>
            <w:r w:rsidRPr="00BA7DAA">
              <w:rPr>
                <w:b/>
                <w:bCs/>
              </w:rPr>
              <w:t>Tổng lương/năm</w:t>
            </w:r>
          </w:p>
        </w:tc>
        <w:tc>
          <w:tcPr>
            <w:tcW w:w="1800" w:type="dxa"/>
            <w:tcBorders>
              <w:top w:val="single" w:sz="4" w:space="0" w:color="auto"/>
              <w:left w:val="nil"/>
              <w:bottom w:val="single" w:sz="4" w:space="0" w:color="auto"/>
              <w:right w:val="single" w:sz="4" w:space="0" w:color="auto"/>
            </w:tcBorders>
            <w:shd w:val="clear" w:color="auto" w:fill="BFBFBF"/>
            <w:noWrap/>
            <w:vAlign w:val="center"/>
            <w:hideMark/>
          </w:tcPr>
          <w:p w:rsidR="00BA7DAA" w:rsidRPr="00BA7DAA" w:rsidRDefault="00BA7DAA" w:rsidP="00BA7DAA">
            <w:pPr>
              <w:jc w:val="center"/>
              <w:rPr>
                <w:b/>
                <w:bCs/>
              </w:rPr>
            </w:pPr>
            <w:r w:rsidRPr="00BA7DAA">
              <w:rPr>
                <w:b/>
                <w:bCs/>
              </w:rPr>
              <w:t>BHXH, BHYT, BHTN…</w:t>
            </w:r>
          </w:p>
        </w:tc>
      </w:tr>
      <w:tr w:rsidR="00BA7DAA" w:rsidRPr="00BA7DAA" w:rsidTr="006B20F8">
        <w:trPr>
          <w:trHeight w:val="25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Cửa hàng trưởng</w:t>
            </w:r>
          </w:p>
        </w:tc>
        <w:tc>
          <w:tcPr>
            <w:tcW w:w="517"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1</w:t>
            </w:r>
          </w:p>
        </w:tc>
        <w:tc>
          <w:tcPr>
            <w:tcW w:w="1653"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4,000</w:t>
            </w:r>
          </w:p>
        </w:tc>
        <w:tc>
          <w:tcPr>
            <w:tcW w:w="1050"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1,000</w:t>
            </w:r>
          </w:p>
        </w:tc>
        <w:tc>
          <w:tcPr>
            <w:tcW w:w="1603"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65,000</w:t>
            </w:r>
          </w:p>
        </w:tc>
        <w:tc>
          <w:tcPr>
            <w:tcW w:w="1800"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10,080</w:t>
            </w:r>
          </w:p>
        </w:tc>
      </w:tr>
      <w:tr w:rsidR="00BA7DAA" w:rsidRPr="00BA7DAA" w:rsidTr="006B20F8">
        <w:trPr>
          <w:trHeight w:val="25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Nhân viên bán hàng tại cửa hàng</w:t>
            </w:r>
          </w:p>
        </w:tc>
        <w:tc>
          <w:tcPr>
            <w:tcW w:w="517"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4</w:t>
            </w:r>
          </w:p>
        </w:tc>
        <w:tc>
          <w:tcPr>
            <w:tcW w:w="1653"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3,000</w:t>
            </w:r>
          </w:p>
        </w:tc>
        <w:tc>
          <w:tcPr>
            <w:tcW w:w="1050"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500</w:t>
            </w:r>
          </w:p>
        </w:tc>
        <w:tc>
          <w:tcPr>
            <w:tcW w:w="1603"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182,000</w:t>
            </w:r>
          </w:p>
        </w:tc>
        <w:tc>
          <w:tcPr>
            <w:tcW w:w="1800"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30,240</w:t>
            </w:r>
          </w:p>
        </w:tc>
      </w:tr>
      <w:tr w:rsidR="00BA7DAA" w:rsidRPr="00BA7DAA" w:rsidTr="006B20F8">
        <w:trPr>
          <w:trHeight w:val="25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Cộng tác viên bán hàng</w:t>
            </w:r>
          </w:p>
        </w:tc>
        <w:tc>
          <w:tcPr>
            <w:tcW w:w="517"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5</w:t>
            </w:r>
          </w:p>
        </w:tc>
        <w:tc>
          <w:tcPr>
            <w:tcW w:w="1653"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1,500</w:t>
            </w:r>
          </w:p>
        </w:tc>
        <w:tc>
          <w:tcPr>
            <w:tcW w:w="1050"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500</w:t>
            </w:r>
          </w:p>
        </w:tc>
        <w:tc>
          <w:tcPr>
            <w:tcW w:w="1603"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130,000</w:t>
            </w:r>
          </w:p>
        </w:tc>
        <w:tc>
          <w:tcPr>
            <w:tcW w:w="1800"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w:t>
            </w:r>
          </w:p>
        </w:tc>
      </w:tr>
      <w:tr w:rsidR="00BA7DAA" w:rsidRPr="00BA7DAA" w:rsidTr="006B20F8">
        <w:trPr>
          <w:trHeight w:val="25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Bảo vệ</w:t>
            </w:r>
          </w:p>
        </w:tc>
        <w:tc>
          <w:tcPr>
            <w:tcW w:w="517"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1</w:t>
            </w:r>
          </w:p>
        </w:tc>
        <w:tc>
          <w:tcPr>
            <w:tcW w:w="1653"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2,500</w:t>
            </w:r>
          </w:p>
        </w:tc>
        <w:tc>
          <w:tcPr>
            <w:tcW w:w="1050"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500</w:t>
            </w:r>
          </w:p>
        </w:tc>
        <w:tc>
          <w:tcPr>
            <w:tcW w:w="1603"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39,000</w:t>
            </w:r>
          </w:p>
        </w:tc>
        <w:tc>
          <w:tcPr>
            <w:tcW w:w="1800"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pPr>
            <w:r w:rsidRPr="00BA7DAA">
              <w:t>6,300</w:t>
            </w:r>
          </w:p>
        </w:tc>
      </w:tr>
      <w:tr w:rsidR="00BA7DAA" w:rsidRPr="00BA7DAA" w:rsidTr="006B20F8">
        <w:trPr>
          <w:trHeight w:val="25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pPr>
              <w:rPr>
                <w:b/>
                <w:bCs/>
              </w:rPr>
            </w:pPr>
            <w:r w:rsidRPr="00BA7DAA">
              <w:rPr>
                <w:b/>
                <w:bCs/>
              </w:rPr>
              <w:t>TỔNG CỘNG</w:t>
            </w:r>
          </w:p>
        </w:tc>
        <w:tc>
          <w:tcPr>
            <w:tcW w:w="517"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rPr>
                <w:b/>
                <w:bCs/>
              </w:rPr>
            </w:pPr>
            <w:r w:rsidRPr="00BA7DAA">
              <w:rPr>
                <w:b/>
                <w:bCs/>
              </w:rPr>
              <w:t>11</w:t>
            </w:r>
          </w:p>
        </w:tc>
        <w:tc>
          <w:tcPr>
            <w:tcW w:w="1653"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rPr>
                <w:b/>
                <w:bCs/>
              </w:rPr>
            </w:pPr>
          </w:p>
        </w:tc>
        <w:tc>
          <w:tcPr>
            <w:tcW w:w="1050"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rPr>
                <w:b/>
                <w:bCs/>
              </w:rPr>
            </w:pPr>
          </w:p>
        </w:tc>
        <w:tc>
          <w:tcPr>
            <w:tcW w:w="1603"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rPr>
                <w:b/>
                <w:bCs/>
              </w:rPr>
            </w:pPr>
            <w:r w:rsidRPr="00BA7DAA">
              <w:rPr>
                <w:b/>
                <w:bCs/>
              </w:rPr>
              <w:t>416,000</w:t>
            </w:r>
          </w:p>
        </w:tc>
        <w:tc>
          <w:tcPr>
            <w:tcW w:w="1800" w:type="dxa"/>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rPr>
                <w:b/>
                <w:bCs/>
              </w:rPr>
            </w:pPr>
            <w:r w:rsidRPr="00BA7DAA">
              <w:rPr>
                <w:b/>
                <w:bCs/>
              </w:rPr>
              <w:t>46,620</w:t>
            </w:r>
          </w:p>
        </w:tc>
      </w:tr>
    </w:tbl>
    <w:p w:rsidR="00BA7DAA" w:rsidRPr="00BA7DAA" w:rsidRDefault="00BA7DAA" w:rsidP="00BA7DAA">
      <w:pPr>
        <w:rPr>
          <w:sz w:val="26"/>
          <w:szCs w:val="26"/>
        </w:rPr>
      </w:pPr>
    </w:p>
    <w:p w:rsidR="00BA7DAA" w:rsidRPr="00BA7DAA" w:rsidRDefault="00BA7DAA" w:rsidP="00BA7DAA">
      <w:pPr>
        <w:ind w:firstLine="720"/>
        <w:rPr>
          <w:sz w:val="26"/>
          <w:szCs w:val="26"/>
        </w:rPr>
      </w:pPr>
      <w:r w:rsidRPr="00BA7DAA">
        <w:rPr>
          <w:sz w:val="26"/>
          <w:szCs w:val="26"/>
        </w:rPr>
        <w:t>+ Chi phí thuê mặt bằng: với diện tích mỗi cửa hàng khoảng 20 m</w:t>
      </w:r>
      <w:r w:rsidRPr="00BA7DAA">
        <w:rPr>
          <w:sz w:val="26"/>
          <w:szCs w:val="26"/>
          <w:vertAlign w:val="superscript"/>
        </w:rPr>
        <w:t>2</w:t>
      </w:r>
      <w:r w:rsidRPr="00BA7DAA">
        <w:rPr>
          <w:sz w:val="26"/>
          <w:szCs w:val="26"/>
        </w:rPr>
        <w:t xml:space="preserve"> , vị trí thuận lợi, chi phí thuê khoảng 3,000,000 đồng/tháng</w:t>
      </w:r>
    </w:p>
    <w:p w:rsidR="00BA7DAA" w:rsidRPr="00BA7DAA" w:rsidRDefault="00BA7DAA" w:rsidP="00BA7DAA">
      <w:pPr>
        <w:ind w:firstLine="720"/>
        <w:rPr>
          <w:sz w:val="26"/>
          <w:szCs w:val="26"/>
        </w:rPr>
      </w:pPr>
      <w:r w:rsidRPr="00BA7DAA">
        <w:rPr>
          <w:sz w:val="26"/>
          <w:szCs w:val="26"/>
        </w:rPr>
        <w:t>+ Chi phí nhập nguyên liệu: giá thành cua nhập vào bao gồm chi phí vận chuyển khoảng 110,000 đồng/kg.</w:t>
      </w:r>
    </w:p>
    <w:p w:rsidR="00BA7DAA" w:rsidRPr="00BA7DAA" w:rsidRDefault="00BA7DAA" w:rsidP="00BA7DAA">
      <w:pPr>
        <w:ind w:firstLine="720"/>
        <w:rPr>
          <w:sz w:val="26"/>
          <w:szCs w:val="26"/>
        </w:rPr>
      </w:pPr>
      <w:r w:rsidRPr="00BA7DAA">
        <w:rPr>
          <w:sz w:val="26"/>
          <w:szCs w:val="26"/>
        </w:rPr>
        <w:t xml:space="preserve">+ Chi phí giá thành sản phẩm: theo thỏa thuận và chính sách của công ty </w:t>
      </w:r>
      <w:r w:rsidR="00A91196">
        <w:rPr>
          <w:sz w:val="26"/>
          <w:szCs w:val="26"/>
        </w:rPr>
        <w:t>Hàn Quốc</w:t>
      </w:r>
      <w:r w:rsidRPr="00BA7DAA">
        <w:rPr>
          <w:sz w:val="26"/>
          <w:szCs w:val="26"/>
        </w:rPr>
        <w:t xml:space="preserve"> cho đại lý.</w:t>
      </w:r>
    </w:p>
    <w:p w:rsidR="00BA7DAA" w:rsidRPr="00BA7DAA" w:rsidRDefault="00BA7DAA" w:rsidP="00BA7DAA">
      <w:pPr>
        <w:ind w:firstLine="720"/>
        <w:rPr>
          <w:sz w:val="26"/>
          <w:szCs w:val="26"/>
        </w:rPr>
      </w:pPr>
      <w:r w:rsidRPr="00BA7DAA">
        <w:rPr>
          <w:sz w:val="26"/>
          <w:szCs w:val="26"/>
        </w:rPr>
        <w:lastRenderedPageBreak/>
        <w:t>+ Chi phí quảng cáo, bán hàng: cần dùng một khoảng phí cho việc quảng cáo, PR sản phẩm, các hoạt động khuyến mãi khác, trích khoảng 3% doanh thu.</w:t>
      </w:r>
    </w:p>
    <w:p w:rsidR="00BA7DAA" w:rsidRPr="00BA7DAA" w:rsidRDefault="00BA7DAA" w:rsidP="00BA7DAA">
      <w:pPr>
        <w:ind w:firstLine="720"/>
        <w:rPr>
          <w:sz w:val="26"/>
          <w:szCs w:val="26"/>
        </w:rPr>
      </w:pPr>
      <w:r w:rsidRPr="00BA7DAA">
        <w:rPr>
          <w:sz w:val="26"/>
          <w:szCs w:val="26"/>
        </w:rPr>
        <w:t>+ Chi phí hoa hồng cho cộng tác viên: Chi phí này trích 3% doanh số mà họ bán được.</w:t>
      </w:r>
    </w:p>
    <w:p w:rsidR="00BA7DAA" w:rsidRPr="00BA7DAA" w:rsidRDefault="00BA7DAA" w:rsidP="00BA7DAA">
      <w:pPr>
        <w:ind w:firstLine="720"/>
        <w:rPr>
          <w:sz w:val="26"/>
          <w:szCs w:val="26"/>
        </w:rPr>
      </w:pPr>
      <w:r w:rsidRPr="00BA7DAA">
        <w:rPr>
          <w:sz w:val="26"/>
          <w:szCs w:val="26"/>
        </w:rPr>
        <w:t>+ Chi phí khác: 1% doanh thu</w:t>
      </w:r>
    </w:p>
    <w:p w:rsidR="00BA7DAA" w:rsidRPr="00BA7DAA" w:rsidRDefault="00BA7DAA" w:rsidP="00BA7DAA">
      <w:pPr>
        <w:ind w:firstLine="720"/>
        <w:rPr>
          <w:sz w:val="26"/>
          <w:szCs w:val="26"/>
        </w:rPr>
      </w:pPr>
    </w:p>
    <w:p w:rsidR="00BA7DAA" w:rsidRPr="00BA7DAA" w:rsidRDefault="00BA7DAA" w:rsidP="00BA7DAA">
      <w:pPr>
        <w:jc w:val="center"/>
        <w:rPr>
          <w:b/>
          <w:sz w:val="26"/>
          <w:szCs w:val="26"/>
        </w:rPr>
      </w:pPr>
      <w:r w:rsidRPr="00BA7DAA">
        <w:rPr>
          <w:b/>
          <w:sz w:val="26"/>
          <w:szCs w:val="26"/>
        </w:rPr>
        <w:t>KẾ HOẠCH CHI PHÍ HOẠT ĐỘNG</w:t>
      </w:r>
    </w:p>
    <w:p w:rsidR="00BA7DAA" w:rsidRPr="00BA7DAA" w:rsidRDefault="00BA7DAA" w:rsidP="00BA7DAA">
      <w:pPr>
        <w:jc w:val="center"/>
        <w:rPr>
          <w:b/>
          <w:sz w:val="26"/>
          <w:szCs w:val="26"/>
        </w:rPr>
      </w:pPr>
    </w:p>
    <w:tbl>
      <w:tblPr>
        <w:tblW w:w="7870" w:type="dxa"/>
        <w:tblInd w:w="103" w:type="dxa"/>
        <w:tblLook w:val="04A0"/>
      </w:tblPr>
      <w:tblGrid>
        <w:gridCol w:w="3622"/>
        <w:gridCol w:w="1416"/>
        <w:gridCol w:w="1416"/>
        <w:gridCol w:w="1416"/>
      </w:tblGrid>
      <w:tr w:rsidR="00BA7DAA" w:rsidRPr="00BA7DAA" w:rsidTr="006B20F8">
        <w:trPr>
          <w:trHeight w:val="548"/>
        </w:trPr>
        <w:tc>
          <w:tcPr>
            <w:tcW w:w="0" w:type="auto"/>
            <w:tcBorders>
              <w:top w:val="single" w:sz="4" w:space="0" w:color="auto"/>
              <w:left w:val="single" w:sz="4" w:space="0" w:color="auto"/>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t>Năm</w:t>
            </w:r>
          </w:p>
        </w:tc>
        <w:tc>
          <w:tcPr>
            <w:tcW w:w="4248" w:type="dxa"/>
            <w:gridSpan w:val="3"/>
            <w:tcBorders>
              <w:top w:val="single" w:sz="4" w:space="0" w:color="auto"/>
              <w:left w:val="nil"/>
              <w:bottom w:val="single" w:sz="4" w:space="0" w:color="auto"/>
              <w:right w:val="single" w:sz="4" w:space="0" w:color="000000"/>
            </w:tcBorders>
            <w:shd w:val="clear" w:color="000000" w:fill="BFBFBF"/>
            <w:noWrap/>
            <w:hideMark/>
          </w:tcPr>
          <w:p w:rsidR="00BA7DAA" w:rsidRPr="00BA7DAA" w:rsidRDefault="00BA7DAA" w:rsidP="00BA7DAA">
            <w:pPr>
              <w:jc w:val="center"/>
              <w:rPr>
                <w:b/>
                <w:bCs/>
              </w:rPr>
            </w:pPr>
            <w:r w:rsidRPr="00BA7DAA">
              <w:rPr>
                <w:b/>
                <w:bCs/>
              </w:rPr>
              <w:t>Năm 2014</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pPr>
              <w:jc w:val="right"/>
              <w:rPr>
                <w:b/>
                <w:bCs/>
              </w:rPr>
            </w:pPr>
          </w:p>
        </w:tc>
        <w:tc>
          <w:tcPr>
            <w:tcW w:w="1416"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IV</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Tỷ số tăng giá</w:t>
            </w:r>
          </w:p>
        </w:tc>
        <w:tc>
          <w:tcPr>
            <w:tcW w:w="1416"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lương</w:t>
            </w:r>
          </w:p>
        </w:tc>
        <w:tc>
          <w:tcPr>
            <w:tcW w:w="1416"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462,620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462,620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462,620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thuê mặt bằng</w:t>
            </w:r>
          </w:p>
        </w:tc>
        <w:tc>
          <w:tcPr>
            <w:tcW w:w="1416"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90,000,000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90,000,000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90,000,000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sản phẩm nhập hàng</w:t>
            </w:r>
          </w:p>
        </w:tc>
        <w:tc>
          <w:tcPr>
            <w:tcW w:w="1416"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450,000,000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450,000,000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450,000,000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quảng cáo, bán hàng</w:t>
            </w:r>
          </w:p>
        </w:tc>
        <w:tc>
          <w:tcPr>
            <w:tcW w:w="1416"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22,500,000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22,500,000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22,500,000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hoa hồng cho cộng tác viên</w:t>
            </w:r>
          </w:p>
        </w:tc>
        <w:tc>
          <w:tcPr>
            <w:tcW w:w="1416"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11,250,000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11,250,000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11,250,000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khác</w:t>
            </w:r>
          </w:p>
        </w:tc>
        <w:tc>
          <w:tcPr>
            <w:tcW w:w="1416" w:type="dxa"/>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7,500,000</w:t>
            </w:r>
          </w:p>
        </w:tc>
      </w:tr>
      <w:tr w:rsidR="00BA7DAA" w:rsidRPr="00BA7DAA" w:rsidTr="006B20F8">
        <w:trPr>
          <w:trHeight w:val="270"/>
        </w:trPr>
        <w:tc>
          <w:tcPr>
            <w:tcW w:w="0" w:type="auto"/>
            <w:tcBorders>
              <w:top w:val="nil"/>
              <w:left w:val="single" w:sz="8" w:space="0" w:color="auto"/>
              <w:bottom w:val="single" w:sz="8" w:space="0" w:color="auto"/>
              <w:right w:val="single" w:sz="4" w:space="0" w:color="auto"/>
            </w:tcBorders>
            <w:shd w:val="clear" w:color="000000" w:fill="C0C0C0"/>
            <w:noWrap/>
            <w:hideMark/>
          </w:tcPr>
          <w:p w:rsidR="00BA7DAA" w:rsidRPr="00BA7DAA" w:rsidRDefault="00BA7DAA" w:rsidP="00BA7DAA">
            <w:pPr>
              <w:rPr>
                <w:b/>
                <w:bCs/>
              </w:rPr>
            </w:pPr>
            <w:r w:rsidRPr="00BA7DAA">
              <w:rPr>
                <w:b/>
                <w:bCs/>
              </w:rPr>
              <w:t>Tổng chi phí</w:t>
            </w:r>
          </w:p>
        </w:tc>
        <w:tc>
          <w:tcPr>
            <w:tcW w:w="1416" w:type="dxa"/>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581,712,620</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581,712,620</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581,712,620</w:t>
            </w:r>
          </w:p>
        </w:tc>
      </w:tr>
    </w:tbl>
    <w:p w:rsidR="00BA7DAA" w:rsidRPr="00BA7DAA" w:rsidRDefault="00BA7DAA" w:rsidP="00BA7DAA">
      <w:pPr>
        <w:jc w:val="center"/>
        <w:rPr>
          <w:b/>
          <w:sz w:val="26"/>
          <w:szCs w:val="26"/>
        </w:rPr>
      </w:pPr>
    </w:p>
    <w:tbl>
      <w:tblPr>
        <w:tblW w:w="0" w:type="auto"/>
        <w:tblInd w:w="103" w:type="dxa"/>
        <w:tblLook w:val="04A0"/>
      </w:tblPr>
      <w:tblGrid>
        <w:gridCol w:w="3622"/>
        <w:gridCol w:w="1416"/>
        <w:gridCol w:w="1416"/>
        <w:gridCol w:w="1416"/>
        <w:gridCol w:w="1416"/>
      </w:tblGrid>
      <w:tr w:rsidR="00BA7DAA" w:rsidRPr="00BA7DAA" w:rsidTr="006B20F8">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t>Năm</w:t>
            </w:r>
          </w:p>
        </w:tc>
        <w:tc>
          <w:tcPr>
            <w:tcW w:w="0" w:type="auto"/>
            <w:gridSpan w:val="4"/>
            <w:tcBorders>
              <w:top w:val="single" w:sz="4" w:space="0" w:color="auto"/>
              <w:left w:val="nil"/>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t>Năm 2015</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pPr>
              <w:rPr>
                <w:b/>
                <w:bCs/>
              </w:rPr>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IV</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Tỷ số tăng giá</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1.03</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lương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476,499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476,499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476,499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476,499</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thuê mặt bằng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92,700,000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92,700,000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92,700,000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92,700,000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sản phẩm nhập hàng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463,500,000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463,500,000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463,500,000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463,500,000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quảng cáo, bán hàng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23,175,000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23,175,000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23,175,000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23,175,000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hoa hồng cho cộng tác viên</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11,587,500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11,587,500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11,587,500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11,587,500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khác</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7,725,000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7,725,000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7,725,000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7,725,000</w:t>
            </w:r>
          </w:p>
        </w:tc>
      </w:tr>
      <w:tr w:rsidR="00BA7DAA" w:rsidRPr="00BA7DAA" w:rsidTr="006B20F8">
        <w:trPr>
          <w:trHeight w:val="270"/>
        </w:trPr>
        <w:tc>
          <w:tcPr>
            <w:tcW w:w="0" w:type="auto"/>
            <w:tcBorders>
              <w:top w:val="nil"/>
              <w:left w:val="single" w:sz="8" w:space="0" w:color="auto"/>
              <w:bottom w:val="single" w:sz="8" w:space="0" w:color="auto"/>
              <w:right w:val="single" w:sz="4" w:space="0" w:color="auto"/>
            </w:tcBorders>
            <w:shd w:val="clear" w:color="000000" w:fill="C0C0C0"/>
            <w:noWrap/>
            <w:hideMark/>
          </w:tcPr>
          <w:p w:rsidR="00BA7DAA" w:rsidRPr="00BA7DAA" w:rsidRDefault="00BA7DAA" w:rsidP="00BA7DAA">
            <w:pPr>
              <w:rPr>
                <w:b/>
                <w:bCs/>
              </w:rPr>
            </w:pPr>
            <w:r w:rsidRPr="00BA7DAA">
              <w:rPr>
                <w:b/>
                <w:bCs/>
              </w:rPr>
              <w:t>Tổng chi phí</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599,163,999</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599,163,999</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599,163,999</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599,163,999</w:t>
            </w:r>
          </w:p>
        </w:tc>
      </w:tr>
    </w:tbl>
    <w:p w:rsidR="00BA7DAA" w:rsidRPr="00BA7DAA" w:rsidRDefault="00BA7DAA" w:rsidP="00BA7DAA">
      <w:pPr>
        <w:jc w:val="center"/>
        <w:rPr>
          <w:b/>
          <w:sz w:val="26"/>
          <w:szCs w:val="26"/>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2"/>
        <w:gridCol w:w="1416"/>
        <w:gridCol w:w="1416"/>
        <w:gridCol w:w="1416"/>
        <w:gridCol w:w="1416"/>
      </w:tblGrid>
      <w:tr w:rsidR="00BA7DAA" w:rsidRPr="00BA7DAA" w:rsidTr="006B20F8">
        <w:trPr>
          <w:trHeight w:val="255"/>
        </w:trPr>
        <w:tc>
          <w:tcPr>
            <w:tcW w:w="0" w:type="auto"/>
            <w:shd w:val="clear" w:color="000000" w:fill="BFBFBF"/>
            <w:noWrap/>
            <w:vAlign w:val="center"/>
            <w:hideMark/>
          </w:tcPr>
          <w:p w:rsidR="00BA7DAA" w:rsidRPr="00BA7DAA" w:rsidRDefault="00BA7DAA" w:rsidP="00BA7DAA">
            <w:pPr>
              <w:jc w:val="center"/>
              <w:rPr>
                <w:b/>
                <w:bCs/>
              </w:rPr>
            </w:pPr>
            <w:r w:rsidRPr="00BA7DAA">
              <w:rPr>
                <w:b/>
                <w:bCs/>
              </w:rPr>
              <w:t>Năm</w:t>
            </w:r>
          </w:p>
        </w:tc>
        <w:tc>
          <w:tcPr>
            <w:tcW w:w="0" w:type="auto"/>
            <w:gridSpan w:val="4"/>
            <w:shd w:val="clear" w:color="000000" w:fill="BFBFBF"/>
            <w:noWrap/>
            <w:vAlign w:val="center"/>
            <w:hideMark/>
          </w:tcPr>
          <w:p w:rsidR="00BA7DAA" w:rsidRPr="00BA7DAA" w:rsidRDefault="00BA7DAA" w:rsidP="00BA7DAA">
            <w:pPr>
              <w:jc w:val="center"/>
              <w:rPr>
                <w:b/>
                <w:bCs/>
              </w:rPr>
            </w:pPr>
            <w:r w:rsidRPr="00BA7DAA">
              <w:rPr>
                <w:b/>
                <w:bCs/>
              </w:rPr>
              <w:t>Năm 2016</w:t>
            </w:r>
          </w:p>
        </w:tc>
      </w:tr>
      <w:tr w:rsidR="00BA7DAA" w:rsidRPr="00BA7DAA" w:rsidTr="006B20F8">
        <w:trPr>
          <w:trHeight w:val="255"/>
        </w:trPr>
        <w:tc>
          <w:tcPr>
            <w:tcW w:w="0" w:type="auto"/>
            <w:shd w:val="clear" w:color="auto" w:fill="auto"/>
            <w:noWrap/>
            <w:vAlign w:val="center"/>
            <w:hideMark/>
          </w:tcPr>
          <w:p w:rsidR="00BA7DAA" w:rsidRPr="00BA7DAA" w:rsidRDefault="00BA7DAA" w:rsidP="00BA7DAA">
            <w:pPr>
              <w:rPr>
                <w:b/>
                <w:bCs/>
              </w:rPr>
            </w:pPr>
          </w:p>
        </w:tc>
        <w:tc>
          <w:tcPr>
            <w:tcW w:w="0" w:type="auto"/>
            <w:shd w:val="clear" w:color="auto" w:fill="auto"/>
            <w:noWrap/>
            <w:vAlign w:val="center"/>
            <w:hideMark/>
          </w:tcPr>
          <w:p w:rsidR="00BA7DAA" w:rsidRPr="00BA7DAA" w:rsidRDefault="00BA7DAA" w:rsidP="00BA7DAA">
            <w:pPr>
              <w:jc w:val="center"/>
              <w:rPr>
                <w:b/>
                <w:bCs/>
              </w:rPr>
            </w:pPr>
            <w:r w:rsidRPr="00BA7DAA">
              <w:rPr>
                <w:b/>
                <w:bCs/>
              </w:rPr>
              <w:t>Quý I</w:t>
            </w:r>
          </w:p>
        </w:tc>
        <w:tc>
          <w:tcPr>
            <w:tcW w:w="0" w:type="auto"/>
            <w:shd w:val="clear" w:color="auto" w:fill="auto"/>
            <w:noWrap/>
            <w:vAlign w:val="center"/>
            <w:hideMark/>
          </w:tcPr>
          <w:p w:rsidR="00BA7DAA" w:rsidRPr="00BA7DAA" w:rsidRDefault="00BA7DAA" w:rsidP="00BA7DAA">
            <w:pPr>
              <w:jc w:val="center"/>
              <w:rPr>
                <w:b/>
                <w:bCs/>
              </w:rPr>
            </w:pPr>
            <w:r w:rsidRPr="00BA7DAA">
              <w:rPr>
                <w:b/>
                <w:bCs/>
              </w:rPr>
              <w:t>Quý II</w:t>
            </w:r>
          </w:p>
        </w:tc>
        <w:tc>
          <w:tcPr>
            <w:tcW w:w="0" w:type="auto"/>
            <w:shd w:val="clear" w:color="auto" w:fill="auto"/>
            <w:noWrap/>
            <w:vAlign w:val="center"/>
            <w:hideMark/>
          </w:tcPr>
          <w:p w:rsidR="00BA7DAA" w:rsidRPr="00BA7DAA" w:rsidRDefault="00BA7DAA" w:rsidP="00BA7DAA">
            <w:pPr>
              <w:jc w:val="center"/>
              <w:rPr>
                <w:b/>
                <w:bCs/>
              </w:rPr>
            </w:pPr>
            <w:r w:rsidRPr="00BA7DAA">
              <w:rPr>
                <w:b/>
                <w:bCs/>
              </w:rPr>
              <w:t>Quý III</w:t>
            </w:r>
          </w:p>
        </w:tc>
        <w:tc>
          <w:tcPr>
            <w:tcW w:w="0" w:type="auto"/>
            <w:shd w:val="clear" w:color="auto" w:fill="auto"/>
            <w:noWrap/>
            <w:vAlign w:val="center"/>
            <w:hideMark/>
          </w:tcPr>
          <w:p w:rsidR="00BA7DAA" w:rsidRPr="00BA7DAA" w:rsidRDefault="00BA7DAA" w:rsidP="00BA7DAA">
            <w:pPr>
              <w:jc w:val="center"/>
              <w:rPr>
                <w:b/>
                <w:bCs/>
              </w:rPr>
            </w:pPr>
            <w:r w:rsidRPr="00BA7DAA">
              <w:rPr>
                <w:b/>
                <w:bCs/>
              </w:rPr>
              <w:t>Quý IV</w:t>
            </w:r>
          </w:p>
        </w:tc>
      </w:tr>
      <w:tr w:rsidR="00BA7DAA" w:rsidRPr="00BA7DAA" w:rsidTr="006B20F8">
        <w:trPr>
          <w:trHeight w:val="255"/>
        </w:trPr>
        <w:tc>
          <w:tcPr>
            <w:tcW w:w="0" w:type="auto"/>
            <w:shd w:val="clear" w:color="auto" w:fill="auto"/>
            <w:noWrap/>
            <w:vAlign w:val="center"/>
            <w:hideMark/>
          </w:tcPr>
          <w:p w:rsidR="00BA7DAA" w:rsidRPr="00BA7DAA" w:rsidRDefault="00BA7DAA" w:rsidP="00BA7DAA">
            <w:r w:rsidRPr="00BA7DAA">
              <w:t>Tỷ số tăng giá</w:t>
            </w:r>
          </w:p>
        </w:tc>
        <w:tc>
          <w:tcPr>
            <w:tcW w:w="0" w:type="auto"/>
            <w:shd w:val="clear" w:color="auto" w:fill="auto"/>
            <w:noWrap/>
            <w:hideMark/>
          </w:tcPr>
          <w:p w:rsidR="00BA7DAA" w:rsidRPr="00BA7DAA" w:rsidRDefault="00BA7DAA" w:rsidP="00BA7DAA">
            <w:pPr>
              <w:jc w:val="right"/>
            </w:pPr>
            <w:r w:rsidRPr="00BA7DAA">
              <w:t>1.06</w:t>
            </w:r>
          </w:p>
        </w:tc>
        <w:tc>
          <w:tcPr>
            <w:tcW w:w="0" w:type="auto"/>
            <w:shd w:val="clear" w:color="auto" w:fill="auto"/>
            <w:noWrap/>
            <w:hideMark/>
          </w:tcPr>
          <w:p w:rsidR="00BA7DAA" w:rsidRPr="00BA7DAA" w:rsidRDefault="00BA7DAA" w:rsidP="00BA7DAA">
            <w:pPr>
              <w:jc w:val="right"/>
            </w:pPr>
            <w:r w:rsidRPr="00BA7DAA">
              <w:t>1.06</w:t>
            </w:r>
          </w:p>
        </w:tc>
        <w:tc>
          <w:tcPr>
            <w:tcW w:w="0" w:type="auto"/>
            <w:shd w:val="clear" w:color="auto" w:fill="auto"/>
            <w:noWrap/>
            <w:hideMark/>
          </w:tcPr>
          <w:p w:rsidR="00BA7DAA" w:rsidRPr="00BA7DAA" w:rsidRDefault="00BA7DAA" w:rsidP="00BA7DAA">
            <w:pPr>
              <w:jc w:val="right"/>
            </w:pPr>
            <w:r w:rsidRPr="00BA7DAA">
              <w:t>1.06</w:t>
            </w:r>
          </w:p>
        </w:tc>
        <w:tc>
          <w:tcPr>
            <w:tcW w:w="0" w:type="auto"/>
            <w:shd w:val="clear" w:color="auto" w:fill="auto"/>
            <w:noWrap/>
            <w:hideMark/>
          </w:tcPr>
          <w:p w:rsidR="00BA7DAA" w:rsidRPr="00BA7DAA" w:rsidRDefault="00BA7DAA" w:rsidP="00BA7DAA">
            <w:pPr>
              <w:jc w:val="right"/>
            </w:pPr>
            <w:r w:rsidRPr="00BA7DAA">
              <w:t>1.06</w:t>
            </w:r>
          </w:p>
        </w:tc>
      </w:tr>
      <w:tr w:rsidR="00BA7DAA" w:rsidRPr="00BA7DAA" w:rsidTr="006B20F8">
        <w:trPr>
          <w:trHeight w:val="255"/>
        </w:trPr>
        <w:tc>
          <w:tcPr>
            <w:tcW w:w="0" w:type="auto"/>
            <w:shd w:val="clear" w:color="auto" w:fill="auto"/>
            <w:noWrap/>
            <w:vAlign w:val="center"/>
            <w:hideMark/>
          </w:tcPr>
          <w:p w:rsidR="00BA7DAA" w:rsidRPr="00BA7DAA" w:rsidRDefault="00BA7DAA" w:rsidP="00BA7DAA">
            <w:r w:rsidRPr="00BA7DAA">
              <w:t>Chi phí lương</w:t>
            </w:r>
          </w:p>
        </w:tc>
        <w:tc>
          <w:tcPr>
            <w:tcW w:w="0" w:type="auto"/>
            <w:shd w:val="clear" w:color="auto" w:fill="auto"/>
            <w:noWrap/>
            <w:hideMark/>
          </w:tcPr>
          <w:p w:rsidR="00BA7DAA" w:rsidRPr="00BA7DAA" w:rsidRDefault="00BA7DAA" w:rsidP="00BA7DAA">
            <w:pPr>
              <w:jc w:val="right"/>
            </w:pPr>
            <w:r w:rsidRPr="00BA7DAA">
              <w:t>490,794</w:t>
            </w:r>
          </w:p>
        </w:tc>
        <w:tc>
          <w:tcPr>
            <w:tcW w:w="0" w:type="auto"/>
            <w:shd w:val="clear" w:color="auto" w:fill="auto"/>
            <w:noWrap/>
            <w:hideMark/>
          </w:tcPr>
          <w:p w:rsidR="00BA7DAA" w:rsidRPr="00BA7DAA" w:rsidRDefault="00BA7DAA" w:rsidP="00BA7DAA">
            <w:pPr>
              <w:jc w:val="right"/>
            </w:pPr>
            <w:r w:rsidRPr="00BA7DAA">
              <w:t>490,794</w:t>
            </w:r>
          </w:p>
        </w:tc>
        <w:tc>
          <w:tcPr>
            <w:tcW w:w="0" w:type="auto"/>
            <w:shd w:val="clear" w:color="auto" w:fill="auto"/>
            <w:noWrap/>
            <w:hideMark/>
          </w:tcPr>
          <w:p w:rsidR="00BA7DAA" w:rsidRPr="00BA7DAA" w:rsidRDefault="00BA7DAA" w:rsidP="00BA7DAA">
            <w:pPr>
              <w:jc w:val="right"/>
            </w:pPr>
            <w:r w:rsidRPr="00BA7DAA">
              <w:t>490,794</w:t>
            </w:r>
          </w:p>
        </w:tc>
        <w:tc>
          <w:tcPr>
            <w:tcW w:w="0" w:type="auto"/>
            <w:shd w:val="clear" w:color="auto" w:fill="auto"/>
            <w:noWrap/>
            <w:hideMark/>
          </w:tcPr>
          <w:p w:rsidR="00BA7DAA" w:rsidRPr="00BA7DAA" w:rsidRDefault="00BA7DAA" w:rsidP="00BA7DAA">
            <w:pPr>
              <w:jc w:val="right"/>
            </w:pPr>
            <w:r w:rsidRPr="00BA7DAA">
              <w:t>490,794</w:t>
            </w:r>
          </w:p>
        </w:tc>
      </w:tr>
      <w:tr w:rsidR="00BA7DAA" w:rsidRPr="00BA7DAA" w:rsidTr="006B20F8">
        <w:trPr>
          <w:trHeight w:val="255"/>
        </w:trPr>
        <w:tc>
          <w:tcPr>
            <w:tcW w:w="0" w:type="auto"/>
            <w:shd w:val="clear" w:color="auto" w:fill="auto"/>
            <w:noWrap/>
            <w:vAlign w:val="center"/>
            <w:hideMark/>
          </w:tcPr>
          <w:p w:rsidR="00BA7DAA" w:rsidRPr="00BA7DAA" w:rsidRDefault="00BA7DAA" w:rsidP="00BA7DAA">
            <w:r w:rsidRPr="00BA7DAA">
              <w:t>Chi phí thuê mặt bằng</w:t>
            </w:r>
          </w:p>
        </w:tc>
        <w:tc>
          <w:tcPr>
            <w:tcW w:w="0" w:type="auto"/>
            <w:shd w:val="clear" w:color="auto" w:fill="auto"/>
            <w:noWrap/>
            <w:hideMark/>
          </w:tcPr>
          <w:p w:rsidR="00BA7DAA" w:rsidRPr="00BA7DAA" w:rsidRDefault="00BA7DAA" w:rsidP="00BA7DAA">
            <w:pPr>
              <w:jc w:val="right"/>
            </w:pPr>
            <w:r w:rsidRPr="00BA7DAA">
              <w:t>95,481,000</w:t>
            </w:r>
          </w:p>
        </w:tc>
        <w:tc>
          <w:tcPr>
            <w:tcW w:w="0" w:type="auto"/>
            <w:shd w:val="clear" w:color="auto" w:fill="auto"/>
            <w:noWrap/>
            <w:hideMark/>
          </w:tcPr>
          <w:p w:rsidR="00BA7DAA" w:rsidRPr="00BA7DAA" w:rsidRDefault="00BA7DAA" w:rsidP="00BA7DAA">
            <w:pPr>
              <w:jc w:val="right"/>
            </w:pPr>
            <w:r w:rsidRPr="00BA7DAA">
              <w:t>95,481,000</w:t>
            </w:r>
          </w:p>
        </w:tc>
        <w:tc>
          <w:tcPr>
            <w:tcW w:w="0" w:type="auto"/>
            <w:shd w:val="clear" w:color="auto" w:fill="auto"/>
            <w:noWrap/>
            <w:hideMark/>
          </w:tcPr>
          <w:p w:rsidR="00BA7DAA" w:rsidRPr="00BA7DAA" w:rsidRDefault="00BA7DAA" w:rsidP="00BA7DAA">
            <w:pPr>
              <w:jc w:val="right"/>
            </w:pPr>
            <w:r w:rsidRPr="00BA7DAA">
              <w:t>95,481,000</w:t>
            </w:r>
          </w:p>
        </w:tc>
        <w:tc>
          <w:tcPr>
            <w:tcW w:w="0" w:type="auto"/>
            <w:shd w:val="clear" w:color="auto" w:fill="auto"/>
            <w:noWrap/>
            <w:hideMark/>
          </w:tcPr>
          <w:p w:rsidR="00BA7DAA" w:rsidRPr="00BA7DAA" w:rsidRDefault="00BA7DAA" w:rsidP="00BA7DAA">
            <w:pPr>
              <w:jc w:val="right"/>
            </w:pPr>
            <w:r w:rsidRPr="00BA7DAA">
              <w:t>95,481,000</w:t>
            </w:r>
          </w:p>
        </w:tc>
      </w:tr>
      <w:tr w:rsidR="00BA7DAA" w:rsidRPr="00BA7DAA" w:rsidTr="006B20F8">
        <w:trPr>
          <w:trHeight w:val="255"/>
        </w:trPr>
        <w:tc>
          <w:tcPr>
            <w:tcW w:w="0" w:type="auto"/>
            <w:shd w:val="clear" w:color="auto" w:fill="auto"/>
            <w:noWrap/>
            <w:vAlign w:val="center"/>
            <w:hideMark/>
          </w:tcPr>
          <w:p w:rsidR="00BA7DAA" w:rsidRPr="00BA7DAA" w:rsidRDefault="00BA7DAA" w:rsidP="00BA7DAA">
            <w:r w:rsidRPr="00BA7DAA">
              <w:t>Chi phí sản phẩm nhập hàng</w:t>
            </w:r>
          </w:p>
        </w:tc>
        <w:tc>
          <w:tcPr>
            <w:tcW w:w="0" w:type="auto"/>
            <w:shd w:val="clear" w:color="auto" w:fill="auto"/>
            <w:noWrap/>
            <w:hideMark/>
          </w:tcPr>
          <w:p w:rsidR="00BA7DAA" w:rsidRPr="00BA7DAA" w:rsidRDefault="00BA7DAA" w:rsidP="00BA7DAA">
            <w:pPr>
              <w:jc w:val="right"/>
            </w:pPr>
            <w:r w:rsidRPr="00BA7DAA">
              <w:t>477,405,000</w:t>
            </w:r>
          </w:p>
        </w:tc>
        <w:tc>
          <w:tcPr>
            <w:tcW w:w="0" w:type="auto"/>
            <w:shd w:val="clear" w:color="auto" w:fill="auto"/>
            <w:noWrap/>
            <w:hideMark/>
          </w:tcPr>
          <w:p w:rsidR="00BA7DAA" w:rsidRPr="00BA7DAA" w:rsidRDefault="00BA7DAA" w:rsidP="00BA7DAA">
            <w:pPr>
              <w:jc w:val="right"/>
            </w:pPr>
            <w:r w:rsidRPr="00BA7DAA">
              <w:t>477,405,000</w:t>
            </w:r>
          </w:p>
        </w:tc>
        <w:tc>
          <w:tcPr>
            <w:tcW w:w="0" w:type="auto"/>
            <w:shd w:val="clear" w:color="auto" w:fill="auto"/>
            <w:noWrap/>
            <w:hideMark/>
          </w:tcPr>
          <w:p w:rsidR="00BA7DAA" w:rsidRPr="00BA7DAA" w:rsidRDefault="00BA7DAA" w:rsidP="00BA7DAA">
            <w:pPr>
              <w:jc w:val="right"/>
            </w:pPr>
            <w:r w:rsidRPr="00BA7DAA">
              <w:t>477,405,000</w:t>
            </w:r>
          </w:p>
        </w:tc>
        <w:tc>
          <w:tcPr>
            <w:tcW w:w="0" w:type="auto"/>
            <w:shd w:val="clear" w:color="auto" w:fill="auto"/>
            <w:noWrap/>
            <w:hideMark/>
          </w:tcPr>
          <w:p w:rsidR="00BA7DAA" w:rsidRPr="00BA7DAA" w:rsidRDefault="00BA7DAA" w:rsidP="00BA7DAA">
            <w:pPr>
              <w:jc w:val="right"/>
            </w:pPr>
            <w:r w:rsidRPr="00BA7DAA">
              <w:t>477,405,000</w:t>
            </w:r>
          </w:p>
        </w:tc>
      </w:tr>
      <w:tr w:rsidR="00BA7DAA" w:rsidRPr="00BA7DAA" w:rsidTr="006B20F8">
        <w:trPr>
          <w:trHeight w:val="255"/>
        </w:trPr>
        <w:tc>
          <w:tcPr>
            <w:tcW w:w="0" w:type="auto"/>
            <w:shd w:val="clear" w:color="auto" w:fill="auto"/>
            <w:noWrap/>
            <w:vAlign w:val="center"/>
            <w:hideMark/>
          </w:tcPr>
          <w:p w:rsidR="00BA7DAA" w:rsidRPr="00BA7DAA" w:rsidRDefault="00BA7DAA" w:rsidP="00BA7DAA">
            <w:r w:rsidRPr="00BA7DAA">
              <w:t>Chi phí quảng cáo, bán hàng</w:t>
            </w:r>
          </w:p>
        </w:tc>
        <w:tc>
          <w:tcPr>
            <w:tcW w:w="0" w:type="auto"/>
            <w:shd w:val="clear" w:color="auto" w:fill="auto"/>
            <w:noWrap/>
            <w:hideMark/>
          </w:tcPr>
          <w:p w:rsidR="00BA7DAA" w:rsidRPr="00BA7DAA" w:rsidRDefault="00BA7DAA" w:rsidP="00BA7DAA">
            <w:pPr>
              <w:jc w:val="right"/>
            </w:pPr>
            <w:r w:rsidRPr="00BA7DAA">
              <w:t>23,870,250</w:t>
            </w:r>
          </w:p>
        </w:tc>
        <w:tc>
          <w:tcPr>
            <w:tcW w:w="0" w:type="auto"/>
            <w:shd w:val="clear" w:color="auto" w:fill="auto"/>
            <w:noWrap/>
            <w:hideMark/>
          </w:tcPr>
          <w:p w:rsidR="00BA7DAA" w:rsidRPr="00BA7DAA" w:rsidRDefault="00BA7DAA" w:rsidP="00BA7DAA">
            <w:pPr>
              <w:jc w:val="right"/>
            </w:pPr>
            <w:r w:rsidRPr="00BA7DAA">
              <w:t>23,870,250</w:t>
            </w:r>
          </w:p>
        </w:tc>
        <w:tc>
          <w:tcPr>
            <w:tcW w:w="0" w:type="auto"/>
            <w:shd w:val="clear" w:color="auto" w:fill="auto"/>
            <w:noWrap/>
            <w:hideMark/>
          </w:tcPr>
          <w:p w:rsidR="00BA7DAA" w:rsidRPr="00BA7DAA" w:rsidRDefault="00BA7DAA" w:rsidP="00BA7DAA">
            <w:pPr>
              <w:jc w:val="right"/>
            </w:pPr>
            <w:r w:rsidRPr="00BA7DAA">
              <w:t>23,870,250</w:t>
            </w:r>
          </w:p>
        </w:tc>
        <w:tc>
          <w:tcPr>
            <w:tcW w:w="0" w:type="auto"/>
            <w:shd w:val="clear" w:color="auto" w:fill="auto"/>
            <w:noWrap/>
            <w:hideMark/>
          </w:tcPr>
          <w:p w:rsidR="00BA7DAA" w:rsidRPr="00BA7DAA" w:rsidRDefault="00BA7DAA" w:rsidP="00BA7DAA">
            <w:pPr>
              <w:jc w:val="right"/>
            </w:pPr>
            <w:r w:rsidRPr="00BA7DAA">
              <w:t>23,870,250</w:t>
            </w:r>
          </w:p>
        </w:tc>
      </w:tr>
      <w:tr w:rsidR="00BA7DAA" w:rsidRPr="00BA7DAA" w:rsidTr="006B20F8">
        <w:trPr>
          <w:trHeight w:val="255"/>
        </w:trPr>
        <w:tc>
          <w:tcPr>
            <w:tcW w:w="0" w:type="auto"/>
            <w:shd w:val="clear" w:color="auto" w:fill="auto"/>
            <w:noWrap/>
            <w:vAlign w:val="center"/>
            <w:hideMark/>
          </w:tcPr>
          <w:p w:rsidR="00BA7DAA" w:rsidRPr="00BA7DAA" w:rsidRDefault="00BA7DAA" w:rsidP="00BA7DAA">
            <w:r w:rsidRPr="00BA7DAA">
              <w:t>Chi phí hoa hồng cho cộng tác viên</w:t>
            </w:r>
          </w:p>
        </w:tc>
        <w:tc>
          <w:tcPr>
            <w:tcW w:w="0" w:type="auto"/>
            <w:shd w:val="clear" w:color="auto" w:fill="auto"/>
            <w:noWrap/>
            <w:hideMark/>
          </w:tcPr>
          <w:p w:rsidR="00BA7DAA" w:rsidRPr="00BA7DAA" w:rsidRDefault="00BA7DAA" w:rsidP="00BA7DAA">
            <w:pPr>
              <w:jc w:val="right"/>
            </w:pPr>
            <w:r w:rsidRPr="00BA7DAA">
              <w:t>11,935,125</w:t>
            </w:r>
          </w:p>
        </w:tc>
        <w:tc>
          <w:tcPr>
            <w:tcW w:w="0" w:type="auto"/>
            <w:shd w:val="clear" w:color="auto" w:fill="auto"/>
            <w:noWrap/>
            <w:hideMark/>
          </w:tcPr>
          <w:p w:rsidR="00BA7DAA" w:rsidRPr="00BA7DAA" w:rsidRDefault="00BA7DAA" w:rsidP="00BA7DAA">
            <w:pPr>
              <w:jc w:val="right"/>
            </w:pPr>
            <w:r w:rsidRPr="00BA7DAA">
              <w:t>11,935,125</w:t>
            </w:r>
          </w:p>
        </w:tc>
        <w:tc>
          <w:tcPr>
            <w:tcW w:w="0" w:type="auto"/>
            <w:shd w:val="clear" w:color="auto" w:fill="auto"/>
            <w:noWrap/>
            <w:hideMark/>
          </w:tcPr>
          <w:p w:rsidR="00BA7DAA" w:rsidRPr="00BA7DAA" w:rsidRDefault="00BA7DAA" w:rsidP="00BA7DAA">
            <w:pPr>
              <w:jc w:val="right"/>
            </w:pPr>
            <w:r w:rsidRPr="00BA7DAA">
              <w:t>11,935,125</w:t>
            </w:r>
          </w:p>
        </w:tc>
        <w:tc>
          <w:tcPr>
            <w:tcW w:w="0" w:type="auto"/>
            <w:shd w:val="clear" w:color="auto" w:fill="auto"/>
            <w:noWrap/>
            <w:hideMark/>
          </w:tcPr>
          <w:p w:rsidR="00BA7DAA" w:rsidRPr="00BA7DAA" w:rsidRDefault="00BA7DAA" w:rsidP="00BA7DAA">
            <w:pPr>
              <w:jc w:val="right"/>
            </w:pPr>
            <w:r w:rsidRPr="00BA7DAA">
              <w:t>11,935,125</w:t>
            </w:r>
          </w:p>
        </w:tc>
      </w:tr>
      <w:tr w:rsidR="00BA7DAA" w:rsidRPr="00BA7DAA" w:rsidTr="006B20F8">
        <w:trPr>
          <w:trHeight w:val="255"/>
        </w:trPr>
        <w:tc>
          <w:tcPr>
            <w:tcW w:w="0" w:type="auto"/>
            <w:shd w:val="clear" w:color="auto" w:fill="auto"/>
            <w:noWrap/>
            <w:vAlign w:val="center"/>
            <w:hideMark/>
          </w:tcPr>
          <w:p w:rsidR="00BA7DAA" w:rsidRPr="00BA7DAA" w:rsidRDefault="00BA7DAA" w:rsidP="00BA7DAA">
            <w:r w:rsidRPr="00BA7DAA">
              <w:t>Chi phí khác</w:t>
            </w:r>
          </w:p>
        </w:tc>
        <w:tc>
          <w:tcPr>
            <w:tcW w:w="0" w:type="auto"/>
            <w:shd w:val="clear" w:color="auto" w:fill="auto"/>
            <w:noWrap/>
            <w:hideMark/>
          </w:tcPr>
          <w:p w:rsidR="00BA7DAA" w:rsidRPr="00BA7DAA" w:rsidRDefault="00BA7DAA" w:rsidP="00BA7DAA">
            <w:pPr>
              <w:jc w:val="right"/>
            </w:pPr>
            <w:r w:rsidRPr="00BA7DAA">
              <w:t>7,956,750</w:t>
            </w:r>
          </w:p>
        </w:tc>
        <w:tc>
          <w:tcPr>
            <w:tcW w:w="0" w:type="auto"/>
            <w:shd w:val="clear" w:color="auto" w:fill="auto"/>
            <w:noWrap/>
            <w:hideMark/>
          </w:tcPr>
          <w:p w:rsidR="00BA7DAA" w:rsidRPr="00BA7DAA" w:rsidRDefault="00BA7DAA" w:rsidP="00BA7DAA">
            <w:pPr>
              <w:jc w:val="right"/>
            </w:pPr>
            <w:r w:rsidRPr="00BA7DAA">
              <w:t>7,956,750</w:t>
            </w:r>
          </w:p>
        </w:tc>
        <w:tc>
          <w:tcPr>
            <w:tcW w:w="0" w:type="auto"/>
            <w:shd w:val="clear" w:color="auto" w:fill="auto"/>
            <w:noWrap/>
            <w:hideMark/>
          </w:tcPr>
          <w:p w:rsidR="00BA7DAA" w:rsidRPr="00BA7DAA" w:rsidRDefault="00BA7DAA" w:rsidP="00BA7DAA">
            <w:pPr>
              <w:jc w:val="right"/>
            </w:pPr>
            <w:r w:rsidRPr="00BA7DAA">
              <w:t>7,956,750</w:t>
            </w:r>
          </w:p>
        </w:tc>
        <w:tc>
          <w:tcPr>
            <w:tcW w:w="0" w:type="auto"/>
            <w:shd w:val="clear" w:color="auto" w:fill="auto"/>
            <w:noWrap/>
            <w:hideMark/>
          </w:tcPr>
          <w:p w:rsidR="00BA7DAA" w:rsidRPr="00BA7DAA" w:rsidRDefault="00BA7DAA" w:rsidP="00BA7DAA">
            <w:pPr>
              <w:jc w:val="right"/>
            </w:pPr>
            <w:r w:rsidRPr="00BA7DAA">
              <w:t>7,956,750</w:t>
            </w:r>
          </w:p>
        </w:tc>
      </w:tr>
      <w:tr w:rsidR="00BA7DAA" w:rsidRPr="00BA7DAA" w:rsidTr="006B20F8">
        <w:trPr>
          <w:trHeight w:val="270"/>
        </w:trPr>
        <w:tc>
          <w:tcPr>
            <w:tcW w:w="0" w:type="auto"/>
            <w:shd w:val="clear" w:color="000000" w:fill="C0C0C0"/>
            <w:noWrap/>
            <w:vAlign w:val="center"/>
            <w:hideMark/>
          </w:tcPr>
          <w:p w:rsidR="00BA7DAA" w:rsidRPr="00BA7DAA" w:rsidRDefault="00BA7DAA" w:rsidP="00BA7DAA">
            <w:pPr>
              <w:rPr>
                <w:b/>
                <w:bCs/>
              </w:rPr>
            </w:pPr>
            <w:r w:rsidRPr="00BA7DAA">
              <w:rPr>
                <w:b/>
                <w:bCs/>
              </w:rPr>
              <w:t>Tổng chi phí</w:t>
            </w:r>
          </w:p>
        </w:tc>
        <w:tc>
          <w:tcPr>
            <w:tcW w:w="0" w:type="auto"/>
            <w:shd w:val="clear" w:color="000000" w:fill="C0C0C0"/>
            <w:noWrap/>
            <w:hideMark/>
          </w:tcPr>
          <w:p w:rsidR="00BA7DAA" w:rsidRPr="00BA7DAA" w:rsidRDefault="00BA7DAA" w:rsidP="00BA7DAA">
            <w:pPr>
              <w:jc w:val="right"/>
              <w:rPr>
                <w:b/>
                <w:bCs/>
              </w:rPr>
            </w:pPr>
            <w:r w:rsidRPr="00BA7DAA">
              <w:rPr>
                <w:b/>
                <w:bCs/>
              </w:rPr>
              <w:t>617,138,919</w:t>
            </w:r>
          </w:p>
        </w:tc>
        <w:tc>
          <w:tcPr>
            <w:tcW w:w="0" w:type="auto"/>
            <w:shd w:val="clear" w:color="000000" w:fill="C0C0C0"/>
            <w:noWrap/>
            <w:hideMark/>
          </w:tcPr>
          <w:p w:rsidR="00BA7DAA" w:rsidRPr="00BA7DAA" w:rsidRDefault="00BA7DAA" w:rsidP="00BA7DAA">
            <w:pPr>
              <w:jc w:val="right"/>
              <w:rPr>
                <w:b/>
                <w:bCs/>
              </w:rPr>
            </w:pPr>
            <w:r w:rsidRPr="00BA7DAA">
              <w:rPr>
                <w:b/>
                <w:bCs/>
              </w:rPr>
              <w:t>617,138,919</w:t>
            </w:r>
          </w:p>
        </w:tc>
        <w:tc>
          <w:tcPr>
            <w:tcW w:w="0" w:type="auto"/>
            <w:shd w:val="clear" w:color="000000" w:fill="C0C0C0"/>
            <w:noWrap/>
            <w:hideMark/>
          </w:tcPr>
          <w:p w:rsidR="00BA7DAA" w:rsidRPr="00BA7DAA" w:rsidRDefault="00BA7DAA" w:rsidP="00BA7DAA">
            <w:pPr>
              <w:jc w:val="right"/>
              <w:rPr>
                <w:b/>
                <w:bCs/>
              </w:rPr>
            </w:pPr>
            <w:r w:rsidRPr="00BA7DAA">
              <w:rPr>
                <w:b/>
                <w:bCs/>
              </w:rPr>
              <w:t>617,138,919</w:t>
            </w:r>
          </w:p>
        </w:tc>
        <w:tc>
          <w:tcPr>
            <w:tcW w:w="0" w:type="auto"/>
            <w:shd w:val="clear" w:color="000000" w:fill="C0C0C0"/>
            <w:noWrap/>
            <w:hideMark/>
          </w:tcPr>
          <w:p w:rsidR="00BA7DAA" w:rsidRPr="00BA7DAA" w:rsidRDefault="00BA7DAA" w:rsidP="00BA7DAA">
            <w:pPr>
              <w:jc w:val="right"/>
              <w:rPr>
                <w:b/>
                <w:bCs/>
              </w:rPr>
            </w:pPr>
            <w:r w:rsidRPr="00BA7DAA">
              <w:rPr>
                <w:b/>
                <w:bCs/>
              </w:rPr>
              <w:t>617,138,919</w:t>
            </w:r>
          </w:p>
        </w:tc>
      </w:tr>
    </w:tbl>
    <w:p w:rsidR="00BA7DAA" w:rsidRPr="00BA7DAA" w:rsidRDefault="00BA7DAA" w:rsidP="00BA7DAA">
      <w:pPr>
        <w:jc w:val="center"/>
        <w:rPr>
          <w:b/>
          <w:sz w:val="26"/>
          <w:szCs w:val="26"/>
        </w:rPr>
      </w:pPr>
    </w:p>
    <w:tbl>
      <w:tblPr>
        <w:tblW w:w="0" w:type="auto"/>
        <w:tblInd w:w="103" w:type="dxa"/>
        <w:tblLook w:val="04A0"/>
      </w:tblPr>
      <w:tblGrid>
        <w:gridCol w:w="3622"/>
        <w:gridCol w:w="1416"/>
        <w:gridCol w:w="1416"/>
        <w:gridCol w:w="1416"/>
        <w:gridCol w:w="1416"/>
      </w:tblGrid>
      <w:tr w:rsidR="00BA7DAA" w:rsidRPr="00BA7DAA" w:rsidTr="006B20F8">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t>Năm</w:t>
            </w:r>
          </w:p>
        </w:tc>
        <w:tc>
          <w:tcPr>
            <w:tcW w:w="0" w:type="auto"/>
            <w:gridSpan w:val="4"/>
            <w:tcBorders>
              <w:top w:val="single" w:sz="4" w:space="0" w:color="auto"/>
              <w:left w:val="nil"/>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t>Năm 2017</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pPr>
              <w:rPr>
                <w:b/>
                <w:bCs/>
              </w:rPr>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IV</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Tỷ số tăng giá</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1.13</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lương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520,683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520,683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520,683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520,683</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thuê mặt bằng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101,295,793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101,295,793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101,295,793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101,295,793</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lastRenderedPageBreak/>
              <w:t>Chi phí sản phẩm nhập hàng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506,478,965</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506,478,965</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506,478,965</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506,478,965</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quảng cáo, bán hàng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25,323,948</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25,323,948</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25,323,948</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25,323,948</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hoa hồng cho cộng tác viên</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12,661,974</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12,661,974</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12,661,974</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12,661,974</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khác</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8,441,316</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8,441,316</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8,441,316</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8,441,316</w:t>
            </w:r>
          </w:p>
        </w:tc>
      </w:tr>
      <w:tr w:rsidR="00BA7DAA" w:rsidRPr="00BA7DAA" w:rsidTr="006B20F8">
        <w:trPr>
          <w:trHeight w:val="270"/>
        </w:trPr>
        <w:tc>
          <w:tcPr>
            <w:tcW w:w="0" w:type="auto"/>
            <w:tcBorders>
              <w:top w:val="nil"/>
              <w:left w:val="single" w:sz="8" w:space="0" w:color="auto"/>
              <w:bottom w:val="single" w:sz="8" w:space="0" w:color="auto"/>
              <w:right w:val="single" w:sz="4" w:space="0" w:color="auto"/>
            </w:tcBorders>
            <w:shd w:val="clear" w:color="000000" w:fill="C0C0C0"/>
            <w:noWrap/>
            <w:hideMark/>
          </w:tcPr>
          <w:p w:rsidR="00BA7DAA" w:rsidRPr="00BA7DAA" w:rsidRDefault="00BA7DAA" w:rsidP="00BA7DAA">
            <w:pPr>
              <w:rPr>
                <w:b/>
                <w:bCs/>
              </w:rPr>
            </w:pPr>
            <w:r w:rsidRPr="00BA7DAA">
              <w:rPr>
                <w:b/>
                <w:bCs/>
              </w:rPr>
              <w:t>Tổng chi phí</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654,722,679</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654,722,679</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654,722,679</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654,722,679</w:t>
            </w:r>
          </w:p>
        </w:tc>
      </w:tr>
    </w:tbl>
    <w:p w:rsidR="00BA7DAA" w:rsidRPr="00BA7DAA" w:rsidRDefault="00BA7DAA" w:rsidP="00BA7DAA">
      <w:pPr>
        <w:jc w:val="center"/>
        <w:rPr>
          <w:sz w:val="26"/>
          <w:szCs w:val="26"/>
        </w:rPr>
      </w:pPr>
      <w:r w:rsidRPr="00BA7DAA">
        <w:rPr>
          <w:b/>
          <w:sz w:val="26"/>
          <w:szCs w:val="26"/>
        </w:rPr>
        <w:tab/>
      </w:r>
      <w:r w:rsidRPr="00BA7DAA">
        <w:rPr>
          <w:b/>
          <w:sz w:val="26"/>
          <w:szCs w:val="26"/>
        </w:rPr>
        <w:tab/>
      </w:r>
      <w:r w:rsidRPr="00BA7DAA">
        <w:rPr>
          <w:b/>
          <w:sz w:val="26"/>
          <w:szCs w:val="26"/>
        </w:rPr>
        <w:tab/>
      </w:r>
      <w:r w:rsidRPr="00BA7DAA">
        <w:rPr>
          <w:b/>
          <w:sz w:val="26"/>
          <w:szCs w:val="26"/>
        </w:rPr>
        <w:tab/>
      </w:r>
      <w:r w:rsidRPr="00BA7DAA">
        <w:rPr>
          <w:b/>
          <w:sz w:val="26"/>
          <w:szCs w:val="26"/>
        </w:rPr>
        <w:tab/>
      </w:r>
    </w:p>
    <w:p w:rsidR="00BA7DAA" w:rsidRPr="00BA7DAA" w:rsidRDefault="00BA7DAA" w:rsidP="00BA7DAA">
      <w:pPr>
        <w:outlineLvl w:val="1"/>
        <w:rPr>
          <w:b/>
          <w:sz w:val="26"/>
          <w:szCs w:val="26"/>
        </w:rPr>
      </w:pPr>
      <w:bookmarkStart w:id="134" w:name="_Toc355703900"/>
      <w:bookmarkStart w:id="135" w:name="_Toc373756299"/>
      <w:r w:rsidRPr="00BA7DAA">
        <w:rPr>
          <w:b/>
          <w:sz w:val="26"/>
          <w:szCs w:val="26"/>
        </w:rPr>
        <w:t>V</w:t>
      </w:r>
      <w:r>
        <w:rPr>
          <w:b/>
          <w:sz w:val="26"/>
          <w:szCs w:val="26"/>
        </w:rPr>
        <w:t>I</w:t>
      </w:r>
      <w:r w:rsidRPr="00BA7DAA">
        <w:rPr>
          <w:b/>
          <w:sz w:val="26"/>
          <w:szCs w:val="26"/>
        </w:rPr>
        <w:t xml:space="preserve">I.2. Các chỉ tiêu kinh tế của </w:t>
      </w:r>
      <w:hyperlink r:id="rId74" w:history="1">
        <w:r w:rsidRPr="00230B5B">
          <w:rPr>
            <w:rStyle w:val="Hyperlink"/>
            <w:b/>
            <w:sz w:val="26"/>
            <w:szCs w:val="26"/>
          </w:rPr>
          <w:t>dự án</w:t>
        </w:r>
      </w:hyperlink>
      <w:r w:rsidRPr="00BA7DAA">
        <w:rPr>
          <w:b/>
          <w:sz w:val="26"/>
          <w:szCs w:val="26"/>
        </w:rPr>
        <w:t>.</w:t>
      </w:r>
      <w:bookmarkEnd w:id="134"/>
      <w:bookmarkEnd w:id="135"/>
    </w:p>
    <w:p w:rsidR="00BA7DAA" w:rsidRPr="00BA7DAA" w:rsidRDefault="00BA7DAA" w:rsidP="00BA7DAA">
      <w:pPr>
        <w:outlineLvl w:val="2"/>
        <w:rPr>
          <w:b/>
          <w:sz w:val="26"/>
          <w:szCs w:val="26"/>
        </w:rPr>
      </w:pPr>
      <w:bookmarkStart w:id="136" w:name="_Toc355703901"/>
      <w:bookmarkStart w:id="137" w:name="_Toc373756300"/>
      <w:r w:rsidRPr="00BA7DAA">
        <w:rPr>
          <w:b/>
          <w:sz w:val="26"/>
          <w:szCs w:val="26"/>
        </w:rPr>
        <w:t>V</w:t>
      </w:r>
      <w:r>
        <w:rPr>
          <w:b/>
          <w:sz w:val="26"/>
          <w:szCs w:val="26"/>
        </w:rPr>
        <w:t>I</w:t>
      </w:r>
      <w:r w:rsidRPr="00BA7DAA">
        <w:rPr>
          <w:b/>
          <w:sz w:val="26"/>
          <w:szCs w:val="26"/>
        </w:rPr>
        <w:t>I.2.1 Kết quả hoạt động kinh doanh dự trù</w:t>
      </w:r>
      <w:bookmarkEnd w:id="136"/>
      <w:bookmarkEnd w:id="137"/>
    </w:p>
    <w:p w:rsidR="00BA7DAA" w:rsidRPr="00BA7DAA" w:rsidRDefault="00BA7DAA" w:rsidP="00BA7DAA">
      <w:pPr>
        <w:ind w:firstLine="720"/>
        <w:jc w:val="both"/>
        <w:rPr>
          <w:sz w:val="26"/>
          <w:szCs w:val="26"/>
        </w:rPr>
      </w:pPr>
      <w:r w:rsidRPr="00BA7DAA">
        <w:rPr>
          <w:sz w:val="26"/>
          <w:szCs w:val="26"/>
        </w:rPr>
        <w:t>Kế hoạch hoạt động trong 4 năm để thấy kết quả hoạt động sát với thực tế nhất.</w:t>
      </w:r>
    </w:p>
    <w:p w:rsidR="00BA7DAA" w:rsidRPr="00BA7DAA" w:rsidRDefault="00BA7DAA" w:rsidP="00BA7DAA">
      <w:pPr>
        <w:jc w:val="center"/>
        <w:rPr>
          <w:sz w:val="26"/>
          <w:szCs w:val="26"/>
        </w:rPr>
      </w:pPr>
    </w:p>
    <w:p w:rsidR="00BA7DAA" w:rsidRPr="00BA7DAA" w:rsidRDefault="00BA7DAA" w:rsidP="00BA7DAA">
      <w:pPr>
        <w:jc w:val="center"/>
        <w:rPr>
          <w:sz w:val="26"/>
          <w:szCs w:val="26"/>
        </w:rPr>
      </w:pPr>
      <w:r w:rsidRPr="00BA7DAA">
        <w:rPr>
          <w:b/>
          <w:sz w:val="26"/>
          <w:szCs w:val="26"/>
        </w:rPr>
        <w:t>Bảng kết quả hoạt động kinh doanh dự trù</w:t>
      </w:r>
    </w:p>
    <w:tbl>
      <w:tblPr>
        <w:tblW w:w="0" w:type="auto"/>
        <w:tblInd w:w="103" w:type="dxa"/>
        <w:tblLook w:val="04A0"/>
      </w:tblPr>
      <w:tblGrid>
        <w:gridCol w:w="1943"/>
        <w:gridCol w:w="1416"/>
        <w:gridCol w:w="1416"/>
        <w:gridCol w:w="1416"/>
      </w:tblGrid>
      <w:tr w:rsidR="00BA7DAA" w:rsidRPr="00BA7DAA" w:rsidTr="006B20F8">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t>Năm</w:t>
            </w:r>
          </w:p>
        </w:tc>
        <w:tc>
          <w:tcPr>
            <w:tcW w:w="0" w:type="auto"/>
            <w:gridSpan w:val="3"/>
            <w:tcBorders>
              <w:top w:val="single" w:sz="4" w:space="0" w:color="auto"/>
              <w:left w:val="nil"/>
              <w:bottom w:val="single" w:sz="4" w:space="0" w:color="auto"/>
              <w:right w:val="single" w:sz="4" w:space="0" w:color="000000"/>
            </w:tcBorders>
            <w:shd w:val="clear" w:color="000000" w:fill="BFBFBF"/>
            <w:noWrap/>
            <w:hideMark/>
          </w:tcPr>
          <w:p w:rsidR="00BA7DAA" w:rsidRPr="00BA7DAA" w:rsidRDefault="00BA7DAA" w:rsidP="00BA7DAA">
            <w:pPr>
              <w:jc w:val="center"/>
              <w:rPr>
                <w:b/>
                <w:bCs/>
              </w:rPr>
            </w:pPr>
            <w:r w:rsidRPr="00BA7DAA">
              <w:rPr>
                <w:b/>
                <w:bCs/>
              </w:rPr>
              <w:t>Năm 2014</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Hạng mục</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Quý 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Quý III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Quý IV</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Doanh thu</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725,000,000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750,000,000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750,000,000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hoạt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581,712,620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581,712,620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581,712,620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Khấu hao TS</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5,242,857</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5,242,857</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5,242,857</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000000" w:fill="C0C0C0"/>
            <w:noWrap/>
            <w:hideMark/>
          </w:tcPr>
          <w:p w:rsidR="00BA7DAA" w:rsidRPr="00BA7DAA" w:rsidRDefault="00BA7DAA" w:rsidP="00BA7DAA">
            <w:pPr>
              <w:rPr>
                <w:b/>
                <w:bCs/>
              </w:rPr>
            </w:pPr>
            <w:r w:rsidRPr="00BA7DAA">
              <w:rPr>
                <w:b/>
                <w:bCs/>
              </w:rPr>
              <w:t>EBT</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138,044,523</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163,044,523</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163,044,523</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Thuế khoán</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30,369,795</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35,869,795</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35,869,795</w:t>
            </w:r>
          </w:p>
        </w:tc>
      </w:tr>
      <w:tr w:rsidR="00BA7DAA" w:rsidRPr="00BA7DAA" w:rsidTr="006B20F8">
        <w:trPr>
          <w:trHeight w:val="270"/>
        </w:trPr>
        <w:tc>
          <w:tcPr>
            <w:tcW w:w="0" w:type="auto"/>
            <w:tcBorders>
              <w:top w:val="nil"/>
              <w:left w:val="single" w:sz="4" w:space="0" w:color="auto"/>
              <w:bottom w:val="single" w:sz="4" w:space="0" w:color="auto"/>
              <w:right w:val="single" w:sz="4" w:space="0" w:color="auto"/>
            </w:tcBorders>
            <w:shd w:val="clear" w:color="000000" w:fill="C0C0C0"/>
            <w:noWrap/>
            <w:hideMark/>
          </w:tcPr>
          <w:p w:rsidR="00BA7DAA" w:rsidRPr="00BA7DAA" w:rsidRDefault="00BA7DAA" w:rsidP="00BA7DAA">
            <w:pPr>
              <w:rPr>
                <w:b/>
                <w:bCs/>
              </w:rPr>
            </w:pPr>
            <w:r w:rsidRPr="00BA7DAA">
              <w:rPr>
                <w:b/>
                <w:bCs/>
              </w:rPr>
              <w:t>EAT</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107,674,728</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127,174,728</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127,174,728</w:t>
            </w:r>
          </w:p>
        </w:tc>
      </w:tr>
    </w:tbl>
    <w:p w:rsidR="00BA7DAA" w:rsidRPr="00BA7DAA" w:rsidRDefault="00BA7DAA" w:rsidP="00BA7DAA">
      <w:pPr>
        <w:rPr>
          <w:sz w:val="26"/>
          <w:szCs w:val="26"/>
        </w:rPr>
      </w:pPr>
    </w:p>
    <w:tbl>
      <w:tblPr>
        <w:tblW w:w="0" w:type="auto"/>
        <w:tblInd w:w="103" w:type="dxa"/>
        <w:tblLook w:val="04A0"/>
      </w:tblPr>
      <w:tblGrid>
        <w:gridCol w:w="1943"/>
        <w:gridCol w:w="1416"/>
        <w:gridCol w:w="1416"/>
        <w:gridCol w:w="1416"/>
        <w:gridCol w:w="1416"/>
      </w:tblGrid>
      <w:tr w:rsidR="00BA7DAA" w:rsidRPr="00BA7DAA" w:rsidTr="006B20F8">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A7DAA" w:rsidRPr="00BA7DAA" w:rsidRDefault="00BA7DAA" w:rsidP="00BA7DAA">
            <w:pPr>
              <w:jc w:val="center"/>
              <w:rPr>
                <w:b/>
                <w:bCs/>
              </w:rPr>
            </w:pPr>
            <w:r w:rsidRPr="00BA7DAA">
              <w:rPr>
                <w:b/>
                <w:bCs/>
              </w:rPr>
              <w:t>Năm</w:t>
            </w:r>
          </w:p>
        </w:tc>
        <w:tc>
          <w:tcPr>
            <w:tcW w:w="0" w:type="auto"/>
            <w:gridSpan w:val="4"/>
            <w:tcBorders>
              <w:top w:val="single" w:sz="4" w:space="0" w:color="auto"/>
              <w:left w:val="nil"/>
              <w:bottom w:val="single" w:sz="4" w:space="0" w:color="auto"/>
              <w:right w:val="single" w:sz="4" w:space="0" w:color="auto"/>
            </w:tcBorders>
            <w:shd w:val="clear" w:color="000000" w:fill="BFBFBF"/>
            <w:noWrap/>
            <w:vAlign w:val="center"/>
            <w:hideMark/>
          </w:tcPr>
          <w:p w:rsidR="00BA7DAA" w:rsidRPr="00BA7DAA" w:rsidRDefault="00BA7DAA" w:rsidP="00BA7DAA">
            <w:pPr>
              <w:jc w:val="center"/>
              <w:rPr>
                <w:b/>
                <w:bCs/>
              </w:rPr>
            </w:pPr>
            <w:r w:rsidRPr="00BA7DAA">
              <w:rPr>
                <w:b/>
                <w:bCs/>
              </w:rPr>
              <w:t>Năm 2015</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pPr>
              <w:rPr>
                <w:b/>
                <w:bCs/>
              </w:rPr>
            </w:pPr>
            <w:r w:rsidRPr="00BA7DAA">
              <w:rPr>
                <w:b/>
                <w:bCs/>
              </w:rPr>
              <w:t>Hạng mục</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rPr>
                <w:b/>
                <w:bCs/>
              </w:rPr>
            </w:pPr>
            <w:r w:rsidRPr="00BA7DAA">
              <w:rPr>
                <w:b/>
                <w:bCs/>
              </w:rPr>
              <w:t>Quý I</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rPr>
                <w:b/>
                <w:bCs/>
              </w:rPr>
            </w:pPr>
            <w:r w:rsidRPr="00BA7DAA">
              <w:rPr>
                <w:b/>
                <w:bCs/>
              </w:rPr>
              <w:t>Quý II</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rPr>
                <w:b/>
                <w:bCs/>
              </w:rPr>
            </w:pPr>
            <w:r w:rsidRPr="00BA7DAA">
              <w:rPr>
                <w:b/>
                <w:bCs/>
              </w:rPr>
              <w:t>Quý III</w:t>
            </w:r>
          </w:p>
        </w:tc>
        <w:tc>
          <w:tcPr>
            <w:tcW w:w="0" w:type="auto"/>
            <w:tcBorders>
              <w:top w:val="nil"/>
              <w:left w:val="nil"/>
              <w:bottom w:val="single" w:sz="4" w:space="0" w:color="auto"/>
              <w:right w:val="single" w:sz="4" w:space="0" w:color="auto"/>
            </w:tcBorders>
            <w:shd w:val="clear" w:color="auto" w:fill="auto"/>
            <w:noWrap/>
            <w:vAlign w:val="center"/>
            <w:hideMark/>
          </w:tcPr>
          <w:p w:rsidR="00BA7DAA" w:rsidRPr="00BA7DAA" w:rsidRDefault="00BA7DAA" w:rsidP="00BA7DAA">
            <w:pPr>
              <w:jc w:val="center"/>
              <w:rPr>
                <w:b/>
                <w:bCs/>
              </w:rPr>
            </w:pPr>
            <w:r w:rsidRPr="00BA7DAA">
              <w:rPr>
                <w:b/>
                <w:bCs/>
              </w:rPr>
              <w:t>Quý IV</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Doanh thu</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772,500,000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772,500,000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772,500,000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772,500,000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Chi phí hoạt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599,163,999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599,163,999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599,163,999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599,163,999</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Khấu hao TS</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5,242,857</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5,242,857</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5,242,857</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5,242,857</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rsidR="00BA7DAA" w:rsidRPr="00BA7DAA" w:rsidRDefault="00BA7DAA" w:rsidP="00BA7DAA">
            <w:pPr>
              <w:rPr>
                <w:b/>
                <w:bCs/>
              </w:rPr>
            </w:pPr>
            <w:r w:rsidRPr="00BA7DAA">
              <w:rPr>
                <w:b/>
                <w:bCs/>
              </w:rPr>
              <w:t>EBT</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168,093,144</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168,093,144</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168,093,144</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168,093,144</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Thuế khoán</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36,980,492</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36,980,492</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36,980,492</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36,980,492</w:t>
            </w:r>
          </w:p>
        </w:tc>
      </w:tr>
      <w:tr w:rsidR="00BA7DAA" w:rsidRPr="00BA7DAA" w:rsidTr="006B20F8">
        <w:trPr>
          <w:trHeight w:val="27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rsidR="00BA7DAA" w:rsidRPr="00BA7DAA" w:rsidRDefault="00BA7DAA" w:rsidP="00BA7DAA">
            <w:pPr>
              <w:rPr>
                <w:b/>
                <w:bCs/>
              </w:rPr>
            </w:pPr>
            <w:r w:rsidRPr="00BA7DAA">
              <w:rPr>
                <w:b/>
                <w:bCs/>
              </w:rPr>
              <w:t>EAT</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131,112,653</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131,112,653</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131,112,653</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131,112,653</w:t>
            </w:r>
          </w:p>
        </w:tc>
      </w:tr>
    </w:tbl>
    <w:p w:rsidR="00BA7DAA" w:rsidRPr="00BA7DAA" w:rsidRDefault="00BA7DAA" w:rsidP="00BA7DAA">
      <w:pPr>
        <w:rPr>
          <w:sz w:val="26"/>
          <w:szCs w:val="26"/>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3"/>
        <w:gridCol w:w="1416"/>
        <w:gridCol w:w="1416"/>
        <w:gridCol w:w="1416"/>
        <w:gridCol w:w="1416"/>
      </w:tblGrid>
      <w:tr w:rsidR="00BA7DAA" w:rsidRPr="00BA7DAA" w:rsidTr="006B20F8">
        <w:trPr>
          <w:trHeight w:val="255"/>
        </w:trPr>
        <w:tc>
          <w:tcPr>
            <w:tcW w:w="0" w:type="auto"/>
            <w:shd w:val="clear" w:color="000000" w:fill="BFBFBF"/>
            <w:noWrap/>
            <w:hideMark/>
          </w:tcPr>
          <w:p w:rsidR="00BA7DAA" w:rsidRPr="00BA7DAA" w:rsidRDefault="00BA7DAA" w:rsidP="00BA7DAA">
            <w:pPr>
              <w:jc w:val="center"/>
              <w:rPr>
                <w:b/>
                <w:bCs/>
              </w:rPr>
            </w:pPr>
            <w:r w:rsidRPr="00BA7DAA">
              <w:rPr>
                <w:b/>
                <w:bCs/>
              </w:rPr>
              <w:t>Năm</w:t>
            </w:r>
          </w:p>
        </w:tc>
        <w:tc>
          <w:tcPr>
            <w:tcW w:w="0" w:type="auto"/>
            <w:gridSpan w:val="4"/>
            <w:shd w:val="clear" w:color="000000" w:fill="BFBFBF"/>
            <w:noWrap/>
            <w:hideMark/>
          </w:tcPr>
          <w:p w:rsidR="00BA7DAA" w:rsidRPr="00BA7DAA" w:rsidRDefault="00BA7DAA" w:rsidP="00BA7DAA">
            <w:pPr>
              <w:jc w:val="center"/>
              <w:rPr>
                <w:b/>
                <w:bCs/>
              </w:rPr>
            </w:pPr>
            <w:r w:rsidRPr="00BA7DAA">
              <w:rPr>
                <w:b/>
                <w:bCs/>
              </w:rPr>
              <w:t>Năm 2016</w:t>
            </w:r>
          </w:p>
        </w:tc>
      </w:tr>
      <w:tr w:rsidR="00BA7DAA" w:rsidRPr="00BA7DAA" w:rsidTr="006B20F8">
        <w:trPr>
          <w:trHeight w:val="255"/>
        </w:trPr>
        <w:tc>
          <w:tcPr>
            <w:tcW w:w="0" w:type="auto"/>
            <w:shd w:val="clear" w:color="auto" w:fill="auto"/>
            <w:noWrap/>
            <w:hideMark/>
          </w:tcPr>
          <w:p w:rsidR="00BA7DAA" w:rsidRPr="00BA7DAA" w:rsidRDefault="00BA7DAA" w:rsidP="00BA7DAA">
            <w:pPr>
              <w:rPr>
                <w:b/>
                <w:bCs/>
              </w:rPr>
            </w:pPr>
            <w:r w:rsidRPr="00BA7DAA">
              <w:rPr>
                <w:b/>
                <w:bCs/>
              </w:rPr>
              <w:t>Hạng mục</w:t>
            </w:r>
          </w:p>
        </w:tc>
        <w:tc>
          <w:tcPr>
            <w:tcW w:w="0" w:type="auto"/>
            <w:shd w:val="clear" w:color="auto" w:fill="auto"/>
            <w:noWrap/>
            <w:hideMark/>
          </w:tcPr>
          <w:p w:rsidR="00BA7DAA" w:rsidRPr="00BA7DAA" w:rsidRDefault="00BA7DAA" w:rsidP="00BA7DAA">
            <w:pPr>
              <w:jc w:val="right"/>
              <w:rPr>
                <w:b/>
                <w:bCs/>
              </w:rPr>
            </w:pPr>
            <w:r w:rsidRPr="00BA7DAA">
              <w:rPr>
                <w:b/>
                <w:bCs/>
              </w:rPr>
              <w:t>Quý I</w:t>
            </w:r>
          </w:p>
        </w:tc>
        <w:tc>
          <w:tcPr>
            <w:tcW w:w="0" w:type="auto"/>
            <w:shd w:val="clear" w:color="auto" w:fill="auto"/>
            <w:noWrap/>
            <w:hideMark/>
          </w:tcPr>
          <w:p w:rsidR="00BA7DAA" w:rsidRPr="00BA7DAA" w:rsidRDefault="00BA7DAA" w:rsidP="00BA7DAA">
            <w:pPr>
              <w:jc w:val="right"/>
              <w:rPr>
                <w:b/>
                <w:bCs/>
              </w:rPr>
            </w:pPr>
            <w:r w:rsidRPr="00BA7DAA">
              <w:rPr>
                <w:b/>
                <w:bCs/>
              </w:rPr>
              <w:t>Quý II</w:t>
            </w:r>
          </w:p>
        </w:tc>
        <w:tc>
          <w:tcPr>
            <w:tcW w:w="0" w:type="auto"/>
            <w:shd w:val="clear" w:color="auto" w:fill="auto"/>
            <w:noWrap/>
            <w:hideMark/>
          </w:tcPr>
          <w:p w:rsidR="00BA7DAA" w:rsidRPr="00BA7DAA" w:rsidRDefault="00BA7DAA" w:rsidP="00BA7DAA">
            <w:pPr>
              <w:jc w:val="right"/>
              <w:rPr>
                <w:b/>
                <w:bCs/>
              </w:rPr>
            </w:pPr>
            <w:r w:rsidRPr="00BA7DAA">
              <w:rPr>
                <w:b/>
                <w:bCs/>
              </w:rPr>
              <w:t>Quý III</w:t>
            </w:r>
          </w:p>
        </w:tc>
        <w:tc>
          <w:tcPr>
            <w:tcW w:w="0" w:type="auto"/>
            <w:shd w:val="clear" w:color="auto" w:fill="auto"/>
            <w:noWrap/>
            <w:hideMark/>
          </w:tcPr>
          <w:p w:rsidR="00BA7DAA" w:rsidRPr="00BA7DAA" w:rsidRDefault="00BA7DAA" w:rsidP="00BA7DAA">
            <w:pPr>
              <w:jc w:val="right"/>
              <w:rPr>
                <w:b/>
                <w:bCs/>
              </w:rPr>
            </w:pPr>
            <w:r w:rsidRPr="00BA7DAA">
              <w:rPr>
                <w:b/>
                <w:bCs/>
              </w:rPr>
              <w:t>Quý IV</w:t>
            </w:r>
          </w:p>
        </w:tc>
      </w:tr>
      <w:tr w:rsidR="00BA7DAA" w:rsidRPr="00BA7DAA" w:rsidTr="006B20F8">
        <w:trPr>
          <w:trHeight w:val="255"/>
        </w:trPr>
        <w:tc>
          <w:tcPr>
            <w:tcW w:w="0" w:type="auto"/>
            <w:shd w:val="clear" w:color="auto" w:fill="auto"/>
            <w:noWrap/>
            <w:hideMark/>
          </w:tcPr>
          <w:p w:rsidR="00BA7DAA" w:rsidRPr="00BA7DAA" w:rsidRDefault="00BA7DAA" w:rsidP="00BA7DAA">
            <w:r w:rsidRPr="00BA7DAA">
              <w:t>Doanh thu</w:t>
            </w:r>
          </w:p>
        </w:tc>
        <w:tc>
          <w:tcPr>
            <w:tcW w:w="0" w:type="auto"/>
            <w:shd w:val="clear" w:color="auto" w:fill="auto"/>
            <w:noWrap/>
            <w:hideMark/>
          </w:tcPr>
          <w:p w:rsidR="00BA7DAA" w:rsidRPr="00BA7DAA" w:rsidRDefault="00BA7DAA" w:rsidP="00BA7DAA">
            <w:pPr>
              <w:jc w:val="right"/>
            </w:pPr>
            <w:r w:rsidRPr="00BA7DAA">
              <w:t>795,675,000</w:t>
            </w:r>
          </w:p>
        </w:tc>
        <w:tc>
          <w:tcPr>
            <w:tcW w:w="0" w:type="auto"/>
            <w:shd w:val="clear" w:color="auto" w:fill="auto"/>
            <w:noWrap/>
            <w:hideMark/>
          </w:tcPr>
          <w:p w:rsidR="00BA7DAA" w:rsidRPr="00BA7DAA" w:rsidRDefault="00BA7DAA" w:rsidP="00BA7DAA">
            <w:pPr>
              <w:jc w:val="right"/>
            </w:pPr>
            <w:r w:rsidRPr="00BA7DAA">
              <w:t>795,675,000</w:t>
            </w:r>
          </w:p>
        </w:tc>
        <w:tc>
          <w:tcPr>
            <w:tcW w:w="0" w:type="auto"/>
            <w:shd w:val="clear" w:color="auto" w:fill="auto"/>
            <w:noWrap/>
            <w:hideMark/>
          </w:tcPr>
          <w:p w:rsidR="00BA7DAA" w:rsidRPr="00BA7DAA" w:rsidRDefault="00BA7DAA" w:rsidP="00BA7DAA">
            <w:pPr>
              <w:jc w:val="right"/>
            </w:pPr>
            <w:r w:rsidRPr="00BA7DAA">
              <w:t>795,675,000</w:t>
            </w:r>
          </w:p>
        </w:tc>
        <w:tc>
          <w:tcPr>
            <w:tcW w:w="0" w:type="auto"/>
            <w:shd w:val="clear" w:color="auto" w:fill="auto"/>
            <w:noWrap/>
            <w:hideMark/>
          </w:tcPr>
          <w:p w:rsidR="00BA7DAA" w:rsidRPr="00BA7DAA" w:rsidRDefault="00BA7DAA" w:rsidP="00BA7DAA">
            <w:pPr>
              <w:jc w:val="right"/>
            </w:pPr>
            <w:r w:rsidRPr="00BA7DAA">
              <w:t>795,675,000</w:t>
            </w:r>
          </w:p>
        </w:tc>
      </w:tr>
      <w:tr w:rsidR="00BA7DAA" w:rsidRPr="00BA7DAA" w:rsidTr="006B20F8">
        <w:trPr>
          <w:trHeight w:val="255"/>
        </w:trPr>
        <w:tc>
          <w:tcPr>
            <w:tcW w:w="0" w:type="auto"/>
            <w:shd w:val="clear" w:color="auto" w:fill="auto"/>
            <w:noWrap/>
            <w:hideMark/>
          </w:tcPr>
          <w:p w:rsidR="00BA7DAA" w:rsidRPr="00BA7DAA" w:rsidRDefault="00BA7DAA" w:rsidP="00BA7DAA">
            <w:r w:rsidRPr="00BA7DAA">
              <w:t>Chi phí hoạt động</w:t>
            </w:r>
          </w:p>
        </w:tc>
        <w:tc>
          <w:tcPr>
            <w:tcW w:w="0" w:type="auto"/>
            <w:shd w:val="clear" w:color="auto" w:fill="auto"/>
            <w:noWrap/>
            <w:hideMark/>
          </w:tcPr>
          <w:p w:rsidR="00BA7DAA" w:rsidRPr="00BA7DAA" w:rsidRDefault="00BA7DAA" w:rsidP="00BA7DAA">
            <w:pPr>
              <w:jc w:val="right"/>
            </w:pPr>
            <w:r w:rsidRPr="00BA7DAA">
              <w:t>617,138,919</w:t>
            </w:r>
          </w:p>
        </w:tc>
        <w:tc>
          <w:tcPr>
            <w:tcW w:w="0" w:type="auto"/>
            <w:shd w:val="clear" w:color="auto" w:fill="auto"/>
            <w:noWrap/>
            <w:hideMark/>
          </w:tcPr>
          <w:p w:rsidR="00BA7DAA" w:rsidRPr="00BA7DAA" w:rsidRDefault="00BA7DAA" w:rsidP="00BA7DAA">
            <w:pPr>
              <w:jc w:val="right"/>
            </w:pPr>
            <w:r w:rsidRPr="00BA7DAA">
              <w:t>617,138,919</w:t>
            </w:r>
          </w:p>
        </w:tc>
        <w:tc>
          <w:tcPr>
            <w:tcW w:w="0" w:type="auto"/>
            <w:shd w:val="clear" w:color="auto" w:fill="auto"/>
            <w:noWrap/>
            <w:hideMark/>
          </w:tcPr>
          <w:p w:rsidR="00BA7DAA" w:rsidRPr="00BA7DAA" w:rsidRDefault="00BA7DAA" w:rsidP="00BA7DAA">
            <w:pPr>
              <w:jc w:val="right"/>
            </w:pPr>
            <w:r w:rsidRPr="00BA7DAA">
              <w:t>617,138,919</w:t>
            </w:r>
          </w:p>
        </w:tc>
        <w:tc>
          <w:tcPr>
            <w:tcW w:w="0" w:type="auto"/>
            <w:shd w:val="clear" w:color="auto" w:fill="auto"/>
            <w:noWrap/>
            <w:hideMark/>
          </w:tcPr>
          <w:p w:rsidR="00BA7DAA" w:rsidRPr="00BA7DAA" w:rsidRDefault="00BA7DAA" w:rsidP="00BA7DAA">
            <w:pPr>
              <w:jc w:val="right"/>
            </w:pPr>
            <w:r w:rsidRPr="00BA7DAA">
              <w:t>617,138,919</w:t>
            </w:r>
          </w:p>
        </w:tc>
      </w:tr>
      <w:tr w:rsidR="00BA7DAA" w:rsidRPr="00BA7DAA" w:rsidTr="006B20F8">
        <w:trPr>
          <w:trHeight w:val="255"/>
        </w:trPr>
        <w:tc>
          <w:tcPr>
            <w:tcW w:w="0" w:type="auto"/>
            <w:shd w:val="clear" w:color="auto" w:fill="auto"/>
            <w:noWrap/>
            <w:hideMark/>
          </w:tcPr>
          <w:p w:rsidR="00BA7DAA" w:rsidRPr="00BA7DAA" w:rsidRDefault="00BA7DAA" w:rsidP="00BA7DAA">
            <w:r w:rsidRPr="00BA7DAA">
              <w:t>Khấu hao TS</w:t>
            </w:r>
          </w:p>
        </w:tc>
        <w:tc>
          <w:tcPr>
            <w:tcW w:w="0" w:type="auto"/>
            <w:shd w:val="clear" w:color="auto" w:fill="auto"/>
            <w:noWrap/>
            <w:hideMark/>
          </w:tcPr>
          <w:p w:rsidR="00BA7DAA" w:rsidRPr="00BA7DAA" w:rsidRDefault="00BA7DAA" w:rsidP="00BA7DAA">
            <w:pPr>
              <w:jc w:val="right"/>
            </w:pPr>
            <w:r w:rsidRPr="00BA7DAA">
              <w:t>5,242,857</w:t>
            </w:r>
          </w:p>
        </w:tc>
        <w:tc>
          <w:tcPr>
            <w:tcW w:w="0" w:type="auto"/>
            <w:shd w:val="clear" w:color="auto" w:fill="auto"/>
            <w:noWrap/>
            <w:hideMark/>
          </w:tcPr>
          <w:p w:rsidR="00BA7DAA" w:rsidRPr="00BA7DAA" w:rsidRDefault="00BA7DAA" w:rsidP="00BA7DAA">
            <w:pPr>
              <w:jc w:val="right"/>
            </w:pPr>
            <w:r w:rsidRPr="00BA7DAA">
              <w:t>5,242,857</w:t>
            </w:r>
          </w:p>
        </w:tc>
        <w:tc>
          <w:tcPr>
            <w:tcW w:w="0" w:type="auto"/>
            <w:shd w:val="clear" w:color="auto" w:fill="auto"/>
            <w:noWrap/>
            <w:hideMark/>
          </w:tcPr>
          <w:p w:rsidR="00BA7DAA" w:rsidRPr="00BA7DAA" w:rsidRDefault="00BA7DAA" w:rsidP="00BA7DAA">
            <w:pPr>
              <w:jc w:val="right"/>
            </w:pPr>
            <w:r w:rsidRPr="00BA7DAA">
              <w:t>5,242,857</w:t>
            </w:r>
          </w:p>
        </w:tc>
        <w:tc>
          <w:tcPr>
            <w:tcW w:w="0" w:type="auto"/>
            <w:shd w:val="clear" w:color="auto" w:fill="auto"/>
            <w:noWrap/>
            <w:hideMark/>
          </w:tcPr>
          <w:p w:rsidR="00BA7DAA" w:rsidRPr="00BA7DAA" w:rsidRDefault="00BA7DAA" w:rsidP="00BA7DAA">
            <w:pPr>
              <w:jc w:val="right"/>
            </w:pPr>
            <w:r w:rsidRPr="00BA7DAA">
              <w:t>5,242,857</w:t>
            </w:r>
          </w:p>
        </w:tc>
      </w:tr>
      <w:tr w:rsidR="00BA7DAA" w:rsidRPr="00BA7DAA" w:rsidTr="006B20F8">
        <w:trPr>
          <w:trHeight w:val="255"/>
        </w:trPr>
        <w:tc>
          <w:tcPr>
            <w:tcW w:w="0" w:type="auto"/>
            <w:shd w:val="clear" w:color="000000" w:fill="C0C0C0"/>
            <w:noWrap/>
            <w:hideMark/>
          </w:tcPr>
          <w:p w:rsidR="00BA7DAA" w:rsidRPr="00BA7DAA" w:rsidRDefault="00BA7DAA" w:rsidP="00BA7DAA">
            <w:pPr>
              <w:rPr>
                <w:b/>
                <w:bCs/>
              </w:rPr>
            </w:pPr>
            <w:r w:rsidRPr="00BA7DAA">
              <w:rPr>
                <w:b/>
                <w:bCs/>
              </w:rPr>
              <w:t>EBT</w:t>
            </w:r>
          </w:p>
        </w:tc>
        <w:tc>
          <w:tcPr>
            <w:tcW w:w="0" w:type="auto"/>
            <w:shd w:val="clear" w:color="000000" w:fill="C0C0C0"/>
            <w:noWrap/>
            <w:hideMark/>
          </w:tcPr>
          <w:p w:rsidR="00BA7DAA" w:rsidRPr="00BA7DAA" w:rsidRDefault="00BA7DAA" w:rsidP="00BA7DAA">
            <w:pPr>
              <w:jc w:val="right"/>
              <w:rPr>
                <w:b/>
                <w:bCs/>
              </w:rPr>
            </w:pPr>
            <w:r w:rsidRPr="00BA7DAA">
              <w:rPr>
                <w:b/>
                <w:bCs/>
              </w:rPr>
              <w:t>173,293,224</w:t>
            </w:r>
          </w:p>
        </w:tc>
        <w:tc>
          <w:tcPr>
            <w:tcW w:w="0" w:type="auto"/>
            <w:shd w:val="clear" w:color="000000" w:fill="C0C0C0"/>
            <w:noWrap/>
            <w:hideMark/>
          </w:tcPr>
          <w:p w:rsidR="00BA7DAA" w:rsidRPr="00BA7DAA" w:rsidRDefault="00BA7DAA" w:rsidP="00BA7DAA">
            <w:pPr>
              <w:jc w:val="right"/>
              <w:rPr>
                <w:b/>
                <w:bCs/>
              </w:rPr>
            </w:pPr>
            <w:r w:rsidRPr="00BA7DAA">
              <w:rPr>
                <w:b/>
                <w:bCs/>
              </w:rPr>
              <w:t>173,293,224</w:t>
            </w:r>
          </w:p>
        </w:tc>
        <w:tc>
          <w:tcPr>
            <w:tcW w:w="0" w:type="auto"/>
            <w:shd w:val="clear" w:color="000000" w:fill="C0C0C0"/>
            <w:noWrap/>
            <w:hideMark/>
          </w:tcPr>
          <w:p w:rsidR="00BA7DAA" w:rsidRPr="00BA7DAA" w:rsidRDefault="00BA7DAA" w:rsidP="00BA7DAA">
            <w:pPr>
              <w:jc w:val="right"/>
              <w:rPr>
                <w:b/>
                <w:bCs/>
              </w:rPr>
            </w:pPr>
            <w:r w:rsidRPr="00BA7DAA">
              <w:rPr>
                <w:b/>
                <w:bCs/>
              </w:rPr>
              <w:t>173,293,224</w:t>
            </w:r>
          </w:p>
        </w:tc>
        <w:tc>
          <w:tcPr>
            <w:tcW w:w="0" w:type="auto"/>
            <w:shd w:val="clear" w:color="000000" w:fill="C0C0C0"/>
            <w:noWrap/>
            <w:hideMark/>
          </w:tcPr>
          <w:p w:rsidR="00BA7DAA" w:rsidRPr="00BA7DAA" w:rsidRDefault="00BA7DAA" w:rsidP="00BA7DAA">
            <w:pPr>
              <w:jc w:val="right"/>
              <w:rPr>
                <w:b/>
                <w:bCs/>
              </w:rPr>
            </w:pPr>
            <w:r w:rsidRPr="00BA7DAA">
              <w:rPr>
                <w:b/>
                <w:bCs/>
              </w:rPr>
              <w:t>173,293,224</w:t>
            </w:r>
          </w:p>
        </w:tc>
      </w:tr>
      <w:tr w:rsidR="00BA7DAA" w:rsidRPr="00BA7DAA" w:rsidTr="006B20F8">
        <w:trPr>
          <w:trHeight w:val="255"/>
        </w:trPr>
        <w:tc>
          <w:tcPr>
            <w:tcW w:w="0" w:type="auto"/>
            <w:shd w:val="clear" w:color="auto" w:fill="auto"/>
            <w:noWrap/>
            <w:hideMark/>
          </w:tcPr>
          <w:p w:rsidR="00BA7DAA" w:rsidRPr="00BA7DAA" w:rsidRDefault="00BA7DAA" w:rsidP="00BA7DAA">
            <w:r w:rsidRPr="00BA7DAA">
              <w:t>Thuế khoán</w:t>
            </w:r>
          </w:p>
        </w:tc>
        <w:tc>
          <w:tcPr>
            <w:tcW w:w="0" w:type="auto"/>
            <w:shd w:val="clear" w:color="auto" w:fill="auto"/>
            <w:noWrap/>
            <w:hideMark/>
          </w:tcPr>
          <w:p w:rsidR="00BA7DAA" w:rsidRPr="00BA7DAA" w:rsidRDefault="00BA7DAA" w:rsidP="00BA7DAA">
            <w:pPr>
              <w:jc w:val="right"/>
            </w:pPr>
            <w:r w:rsidRPr="00BA7DAA">
              <w:t>38,124,509</w:t>
            </w:r>
          </w:p>
        </w:tc>
        <w:tc>
          <w:tcPr>
            <w:tcW w:w="0" w:type="auto"/>
            <w:shd w:val="clear" w:color="auto" w:fill="auto"/>
            <w:noWrap/>
            <w:hideMark/>
          </w:tcPr>
          <w:p w:rsidR="00BA7DAA" w:rsidRPr="00BA7DAA" w:rsidRDefault="00BA7DAA" w:rsidP="00BA7DAA">
            <w:pPr>
              <w:jc w:val="right"/>
            </w:pPr>
            <w:r w:rsidRPr="00BA7DAA">
              <w:t>38,124,509</w:t>
            </w:r>
          </w:p>
        </w:tc>
        <w:tc>
          <w:tcPr>
            <w:tcW w:w="0" w:type="auto"/>
            <w:shd w:val="clear" w:color="auto" w:fill="auto"/>
            <w:noWrap/>
            <w:hideMark/>
          </w:tcPr>
          <w:p w:rsidR="00BA7DAA" w:rsidRPr="00BA7DAA" w:rsidRDefault="00BA7DAA" w:rsidP="00BA7DAA">
            <w:pPr>
              <w:jc w:val="right"/>
            </w:pPr>
            <w:r w:rsidRPr="00BA7DAA">
              <w:t>38,124,509</w:t>
            </w:r>
          </w:p>
        </w:tc>
        <w:tc>
          <w:tcPr>
            <w:tcW w:w="0" w:type="auto"/>
            <w:shd w:val="clear" w:color="auto" w:fill="auto"/>
            <w:noWrap/>
            <w:hideMark/>
          </w:tcPr>
          <w:p w:rsidR="00BA7DAA" w:rsidRPr="00BA7DAA" w:rsidRDefault="00BA7DAA" w:rsidP="00BA7DAA">
            <w:pPr>
              <w:jc w:val="right"/>
            </w:pPr>
            <w:r w:rsidRPr="00BA7DAA">
              <w:t>38,124,509</w:t>
            </w:r>
          </w:p>
        </w:tc>
      </w:tr>
      <w:tr w:rsidR="00BA7DAA" w:rsidRPr="00BA7DAA" w:rsidTr="006B20F8">
        <w:trPr>
          <w:trHeight w:val="270"/>
        </w:trPr>
        <w:tc>
          <w:tcPr>
            <w:tcW w:w="0" w:type="auto"/>
            <w:shd w:val="clear" w:color="000000" w:fill="C0C0C0"/>
            <w:noWrap/>
            <w:hideMark/>
          </w:tcPr>
          <w:p w:rsidR="00BA7DAA" w:rsidRPr="00BA7DAA" w:rsidRDefault="00BA7DAA" w:rsidP="00BA7DAA">
            <w:pPr>
              <w:rPr>
                <w:b/>
                <w:bCs/>
              </w:rPr>
            </w:pPr>
            <w:r w:rsidRPr="00BA7DAA">
              <w:rPr>
                <w:b/>
                <w:bCs/>
              </w:rPr>
              <w:t>EAT</w:t>
            </w:r>
          </w:p>
        </w:tc>
        <w:tc>
          <w:tcPr>
            <w:tcW w:w="0" w:type="auto"/>
            <w:shd w:val="clear" w:color="000000" w:fill="C0C0C0"/>
            <w:noWrap/>
            <w:hideMark/>
          </w:tcPr>
          <w:p w:rsidR="00BA7DAA" w:rsidRPr="00BA7DAA" w:rsidRDefault="00BA7DAA" w:rsidP="00BA7DAA">
            <w:pPr>
              <w:jc w:val="right"/>
              <w:rPr>
                <w:b/>
                <w:bCs/>
              </w:rPr>
            </w:pPr>
            <w:r w:rsidRPr="00BA7DAA">
              <w:rPr>
                <w:b/>
                <w:bCs/>
              </w:rPr>
              <w:t>135,168,715</w:t>
            </w:r>
          </w:p>
        </w:tc>
        <w:tc>
          <w:tcPr>
            <w:tcW w:w="0" w:type="auto"/>
            <w:shd w:val="clear" w:color="000000" w:fill="C0C0C0"/>
            <w:noWrap/>
            <w:hideMark/>
          </w:tcPr>
          <w:p w:rsidR="00BA7DAA" w:rsidRPr="00BA7DAA" w:rsidRDefault="00BA7DAA" w:rsidP="00BA7DAA">
            <w:pPr>
              <w:jc w:val="right"/>
              <w:rPr>
                <w:b/>
                <w:bCs/>
              </w:rPr>
            </w:pPr>
            <w:r w:rsidRPr="00BA7DAA">
              <w:rPr>
                <w:b/>
                <w:bCs/>
              </w:rPr>
              <w:t>135,168,715</w:t>
            </w:r>
          </w:p>
        </w:tc>
        <w:tc>
          <w:tcPr>
            <w:tcW w:w="0" w:type="auto"/>
            <w:shd w:val="clear" w:color="000000" w:fill="C0C0C0"/>
            <w:noWrap/>
            <w:hideMark/>
          </w:tcPr>
          <w:p w:rsidR="00BA7DAA" w:rsidRPr="00BA7DAA" w:rsidRDefault="00BA7DAA" w:rsidP="00BA7DAA">
            <w:pPr>
              <w:jc w:val="right"/>
              <w:rPr>
                <w:b/>
                <w:bCs/>
              </w:rPr>
            </w:pPr>
            <w:r w:rsidRPr="00BA7DAA">
              <w:rPr>
                <w:b/>
                <w:bCs/>
              </w:rPr>
              <w:t>135,168,715</w:t>
            </w:r>
          </w:p>
        </w:tc>
        <w:tc>
          <w:tcPr>
            <w:tcW w:w="0" w:type="auto"/>
            <w:shd w:val="clear" w:color="000000" w:fill="C0C0C0"/>
            <w:noWrap/>
            <w:hideMark/>
          </w:tcPr>
          <w:p w:rsidR="00BA7DAA" w:rsidRPr="00BA7DAA" w:rsidRDefault="00BA7DAA" w:rsidP="00BA7DAA">
            <w:pPr>
              <w:jc w:val="right"/>
              <w:rPr>
                <w:b/>
                <w:bCs/>
              </w:rPr>
            </w:pPr>
            <w:r w:rsidRPr="00BA7DAA">
              <w:rPr>
                <w:b/>
                <w:bCs/>
              </w:rPr>
              <w:t>135,168,715</w:t>
            </w:r>
          </w:p>
        </w:tc>
      </w:tr>
    </w:tbl>
    <w:p w:rsidR="00BA7DAA" w:rsidRPr="00BA7DAA" w:rsidRDefault="00BA7DAA" w:rsidP="00BA7DAA">
      <w:pPr>
        <w:rPr>
          <w:sz w:val="26"/>
          <w:szCs w:val="26"/>
        </w:rPr>
      </w:pPr>
    </w:p>
    <w:tbl>
      <w:tblPr>
        <w:tblW w:w="0" w:type="auto"/>
        <w:tblInd w:w="103" w:type="dxa"/>
        <w:tblLook w:val="04A0"/>
      </w:tblPr>
      <w:tblGrid>
        <w:gridCol w:w="1943"/>
        <w:gridCol w:w="1416"/>
        <w:gridCol w:w="1416"/>
        <w:gridCol w:w="1416"/>
        <w:gridCol w:w="1416"/>
      </w:tblGrid>
      <w:tr w:rsidR="00BA7DAA" w:rsidRPr="00BA7DAA" w:rsidTr="006B20F8">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t>Năm</w:t>
            </w:r>
          </w:p>
        </w:tc>
        <w:tc>
          <w:tcPr>
            <w:tcW w:w="0" w:type="auto"/>
            <w:gridSpan w:val="4"/>
            <w:tcBorders>
              <w:top w:val="single" w:sz="4" w:space="0" w:color="auto"/>
              <w:left w:val="single" w:sz="4" w:space="0" w:color="auto"/>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t>Năm 2017</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Hạng mục</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Quý 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Quý 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Quý III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Quý IV</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Doanh thu</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844,131,608</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844,131,608</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844,131,608</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844,131,608</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Chi phí hoạt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654,722,679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654,722,679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654,722,679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654,722,679</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Khấu hao TS</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5,242,857</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5,242,857</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5,242,857</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5,242,857</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000000" w:fill="C0C0C0"/>
            <w:noWrap/>
            <w:hideMark/>
          </w:tcPr>
          <w:p w:rsidR="00BA7DAA" w:rsidRPr="00BA7DAA" w:rsidRDefault="00BA7DAA" w:rsidP="00BA7DAA">
            <w:pPr>
              <w:rPr>
                <w:b/>
                <w:bCs/>
              </w:rPr>
            </w:pPr>
            <w:r w:rsidRPr="00BA7DAA">
              <w:rPr>
                <w:b/>
                <w:bCs/>
              </w:rPr>
              <w:t>EBT</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184,166,072</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184,166,072</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184,166,072</w:t>
            </w:r>
          </w:p>
        </w:tc>
        <w:tc>
          <w:tcPr>
            <w:tcW w:w="0" w:type="auto"/>
            <w:tcBorders>
              <w:top w:val="nil"/>
              <w:left w:val="nil"/>
              <w:bottom w:val="single" w:sz="4"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184,166,072</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BA7DAA" w:rsidRPr="00BA7DAA" w:rsidRDefault="00BA7DAA" w:rsidP="00BA7DAA">
            <w:r w:rsidRPr="00BA7DAA">
              <w:t>Thuế khoán</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40,516,536</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40,516,536</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40,516,536</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40,516,536</w:t>
            </w:r>
          </w:p>
        </w:tc>
      </w:tr>
      <w:tr w:rsidR="00BA7DAA" w:rsidRPr="00BA7DAA" w:rsidTr="006B20F8">
        <w:trPr>
          <w:trHeight w:val="270"/>
        </w:trPr>
        <w:tc>
          <w:tcPr>
            <w:tcW w:w="0" w:type="auto"/>
            <w:tcBorders>
              <w:top w:val="nil"/>
              <w:left w:val="single" w:sz="4" w:space="0" w:color="auto"/>
              <w:bottom w:val="single" w:sz="4" w:space="0" w:color="auto"/>
              <w:right w:val="single" w:sz="4" w:space="0" w:color="auto"/>
            </w:tcBorders>
            <w:shd w:val="clear" w:color="000000" w:fill="C0C0C0"/>
            <w:noWrap/>
            <w:hideMark/>
          </w:tcPr>
          <w:p w:rsidR="00BA7DAA" w:rsidRPr="00BA7DAA" w:rsidRDefault="00BA7DAA" w:rsidP="00BA7DAA">
            <w:pPr>
              <w:rPr>
                <w:b/>
                <w:bCs/>
              </w:rPr>
            </w:pPr>
            <w:r w:rsidRPr="00BA7DAA">
              <w:rPr>
                <w:b/>
                <w:bCs/>
              </w:rPr>
              <w:t>EAT</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143,649,536</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143,649,536</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143,649,536</w:t>
            </w:r>
          </w:p>
        </w:tc>
        <w:tc>
          <w:tcPr>
            <w:tcW w:w="0" w:type="auto"/>
            <w:tcBorders>
              <w:top w:val="nil"/>
              <w:left w:val="nil"/>
              <w:bottom w:val="single" w:sz="8" w:space="0" w:color="auto"/>
              <w:right w:val="single" w:sz="4" w:space="0" w:color="auto"/>
            </w:tcBorders>
            <w:shd w:val="clear" w:color="000000" w:fill="C0C0C0"/>
            <w:noWrap/>
            <w:hideMark/>
          </w:tcPr>
          <w:p w:rsidR="00BA7DAA" w:rsidRPr="00BA7DAA" w:rsidRDefault="00BA7DAA" w:rsidP="00BA7DAA">
            <w:pPr>
              <w:jc w:val="right"/>
              <w:rPr>
                <w:b/>
                <w:bCs/>
              </w:rPr>
            </w:pPr>
            <w:r w:rsidRPr="00BA7DAA">
              <w:rPr>
                <w:b/>
                <w:bCs/>
              </w:rPr>
              <w:t>143,649,536</w:t>
            </w:r>
          </w:p>
        </w:tc>
      </w:tr>
    </w:tbl>
    <w:p w:rsidR="00BA7DAA" w:rsidRPr="00BA7DAA" w:rsidRDefault="00BA7DAA" w:rsidP="00BA7DAA">
      <w:pPr>
        <w:rPr>
          <w:sz w:val="26"/>
          <w:szCs w:val="26"/>
        </w:rPr>
      </w:pPr>
    </w:p>
    <w:p w:rsidR="00BA7DAA" w:rsidRPr="00BA7DAA" w:rsidRDefault="00BA7DAA" w:rsidP="00BA7DAA">
      <w:pPr>
        <w:rPr>
          <w:sz w:val="26"/>
          <w:szCs w:val="26"/>
        </w:rPr>
      </w:pPr>
      <w:r w:rsidRPr="00BA7DAA">
        <w:rPr>
          <w:sz w:val="26"/>
          <w:szCs w:val="26"/>
        </w:rPr>
        <w:t>Các chỉ số tài chính dự án như sau:</w:t>
      </w:r>
    </w:p>
    <w:p w:rsidR="00BA7DAA" w:rsidRPr="00BA7DAA" w:rsidRDefault="00BA7DAA" w:rsidP="00BA7DAA">
      <w:pPr>
        <w:rPr>
          <w:sz w:val="26"/>
          <w:szCs w:val="26"/>
        </w:rPr>
      </w:pPr>
      <w:r w:rsidRPr="00BA7DAA">
        <w:rPr>
          <w:sz w:val="26"/>
          <w:szCs w:val="26"/>
        </w:rPr>
        <w:tab/>
      </w:r>
      <w:r w:rsidRPr="00BA7DAA">
        <w:rPr>
          <w:sz w:val="26"/>
          <w:szCs w:val="26"/>
        </w:rPr>
        <w:tab/>
      </w:r>
      <w:r w:rsidRPr="00BA7DAA">
        <w:rPr>
          <w:sz w:val="26"/>
          <w:szCs w:val="26"/>
        </w:rPr>
        <w:tab/>
      </w:r>
      <w:r w:rsidRPr="00BA7DAA">
        <w:rPr>
          <w:sz w:val="26"/>
          <w:szCs w:val="26"/>
        </w:rPr>
        <w:tab/>
      </w:r>
      <w:r w:rsidRPr="00BA7DAA">
        <w:rPr>
          <w:sz w:val="26"/>
          <w:szCs w:val="26"/>
        </w:rPr>
        <w:tab/>
      </w:r>
      <w:r w:rsidRPr="00BA7DAA">
        <w:rPr>
          <w:sz w:val="26"/>
          <w:szCs w:val="26"/>
        </w:rPr>
        <w:tab/>
        <w:t xml:space="preserve">               </w:t>
      </w:r>
    </w:p>
    <w:tbl>
      <w:tblPr>
        <w:tblW w:w="0" w:type="auto"/>
        <w:tblInd w:w="103" w:type="dxa"/>
        <w:tblLook w:val="04A0"/>
      </w:tblPr>
      <w:tblGrid>
        <w:gridCol w:w="3260"/>
        <w:gridCol w:w="1716"/>
      </w:tblGrid>
      <w:tr w:rsidR="00BA7DAA" w:rsidRPr="00BA7DAA" w:rsidTr="006B20F8">
        <w:trPr>
          <w:trHeight w:val="547"/>
        </w:trPr>
        <w:tc>
          <w:tcPr>
            <w:tcW w:w="0" w:type="auto"/>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A7DAA" w:rsidRPr="00BA7DAA" w:rsidRDefault="00BA7DAA" w:rsidP="00BA7DAA">
            <w:pPr>
              <w:jc w:val="center"/>
              <w:rPr>
                <w:b/>
              </w:rPr>
            </w:pPr>
            <w:r w:rsidRPr="00BA7DAA">
              <w:rPr>
                <w:b/>
              </w:rPr>
              <w:t>Chỉ tiêu</w:t>
            </w:r>
          </w:p>
        </w:tc>
        <w:tc>
          <w:tcPr>
            <w:tcW w:w="0" w:type="auto"/>
            <w:tcBorders>
              <w:top w:val="single" w:sz="8" w:space="0" w:color="auto"/>
              <w:left w:val="nil"/>
              <w:bottom w:val="single" w:sz="4" w:space="0" w:color="auto"/>
              <w:right w:val="single" w:sz="8" w:space="0" w:color="auto"/>
            </w:tcBorders>
            <w:shd w:val="clear" w:color="auto" w:fill="BFBFBF"/>
            <w:noWrap/>
            <w:vAlign w:val="center"/>
            <w:hideMark/>
          </w:tcPr>
          <w:p w:rsidR="00BA7DAA" w:rsidRPr="00BA7DAA" w:rsidRDefault="00BA7DAA" w:rsidP="00BA7DAA">
            <w:pPr>
              <w:jc w:val="center"/>
              <w:rPr>
                <w:b/>
              </w:rPr>
            </w:pPr>
            <w:r w:rsidRPr="00BA7DAA">
              <w:rPr>
                <w:b/>
              </w:rPr>
              <w:t>Kết quả</w:t>
            </w:r>
          </w:p>
        </w:tc>
      </w:tr>
      <w:tr w:rsidR="00BA7DAA" w:rsidRPr="00BA7DAA" w:rsidTr="006B20F8">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Tổng doanh thu</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BA7DAA" w:rsidRPr="00BA7DAA" w:rsidRDefault="00BA7DAA" w:rsidP="00BA7DAA">
            <w:pPr>
              <w:jc w:val="center"/>
            </w:pPr>
            <w:r w:rsidRPr="00BA7DAA">
              <w:t>11,874,226,430</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Tổng chi phí</w:t>
            </w:r>
          </w:p>
        </w:tc>
        <w:tc>
          <w:tcPr>
            <w:tcW w:w="0" w:type="auto"/>
            <w:tcBorders>
              <w:top w:val="nil"/>
              <w:left w:val="nil"/>
              <w:bottom w:val="single" w:sz="4" w:space="0" w:color="auto"/>
              <w:right w:val="single" w:sz="8" w:space="0" w:color="auto"/>
            </w:tcBorders>
            <w:shd w:val="clear" w:color="auto" w:fill="auto"/>
            <w:noWrap/>
            <w:vAlign w:val="center"/>
            <w:hideMark/>
          </w:tcPr>
          <w:p w:rsidR="00BA7DAA" w:rsidRPr="00BA7DAA" w:rsidRDefault="00BA7DAA" w:rsidP="00BA7DAA">
            <w:pPr>
              <w:jc w:val="center"/>
            </w:pPr>
            <w:r w:rsidRPr="00BA7DAA">
              <w:t>9,229,240,243</w:t>
            </w:r>
          </w:p>
        </w:tc>
      </w:tr>
      <w:tr w:rsidR="00BA7DAA" w:rsidRPr="00BA7DAA" w:rsidTr="006B20F8">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Tổng EBT</w:t>
            </w:r>
          </w:p>
        </w:tc>
        <w:tc>
          <w:tcPr>
            <w:tcW w:w="0" w:type="auto"/>
            <w:tcBorders>
              <w:top w:val="nil"/>
              <w:left w:val="nil"/>
              <w:bottom w:val="single" w:sz="4" w:space="0" w:color="auto"/>
              <w:right w:val="single" w:sz="8" w:space="0" w:color="auto"/>
            </w:tcBorders>
            <w:shd w:val="clear" w:color="auto" w:fill="auto"/>
            <w:noWrap/>
            <w:vAlign w:val="center"/>
            <w:hideMark/>
          </w:tcPr>
          <w:p w:rsidR="00BA7DAA" w:rsidRPr="00BA7DAA" w:rsidRDefault="00BA7DAA" w:rsidP="00BA7DAA">
            <w:pPr>
              <w:jc w:val="center"/>
            </w:pPr>
            <w:r w:rsidRPr="00BA7DAA">
              <w:t>2,566,343,329</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Tổng EAT</w:t>
            </w:r>
          </w:p>
        </w:tc>
        <w:tc>
          <w:tcPr>
            <w:tcW w:w="0" w:type="auto"/>
            <w:tcBorders>
              <w:top w:val="nil"/>
              <w:left w:val="nil"/>
              <w:bottom w:val="single" w:sz="4" w:space="0" w:color="auto"/>
              <w:right w:val="single" w:sz="8" w:space="0" w:color="auto"/>
            </w:tcBorders>
            <w:shd w:val="clear" w:color="auto" w:fill="auto"/>
            <w:noWrap/>
            <w:vAlign w:val="center"/>
            <w:hideMark/>
          </w:tcPr>
          <w:p w:rsidR="00BA7DAA" w:rsidRPr="00BA7DAA" w:rsidRDefault="00BA7DAA" w:rsidP="00BA7DAA">
            <w:pPr>
              <w:jc w:val="center"/>
            </w:pPr>
            <w:r w:rsidRPr="00BA7DAA">
              <w:t>2,001,747,797</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Hệ số EBT/doanh thu</w:t>
            </w:r>
          </w:p>
        </w:tc>
        <w:tc>
          <w:tcPr>
            <w:tcW w:w="0" w:type="auto"/>
            <w:tcBorders>
              <w:top w:val="nil"/>
              <w:left w:val="nil"/>
              <w:bottom w:val="single" w:sz="4" w:space="0" w:color="auto"/>
              <w:right w:val="single" w:sz="8" w:space="0" w:color="auto"/>
            </w:tcBorders>
            <w:shd w:val="clear" w:color="auto" w:fill="auto"/>
            <w:noWrap/>
            <w:vAlign w:val="center"/>
            <w:hideMark/>
          </w:tcPr>
          <w:p w:rsidR="00BA7DAA" w:rsidRPr="00BA7DAA" w:rsidRDefault="00BA7DAA" w:rsidP="00BA7DAA">
            <w:pPr>
              <w:jc w:val="center"/>
            </w:pPr>
            <w:r w:rsidRPr="00BA7DAA">
              <w:t>0.22</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Hệ số EAT/doanh thu</w:t>
            </w:r>
          </w:p>
        </w:tc>
        <w:tc>
          <w:tcPr>
            <w:tcW w:w="0" w:type="auto"/>
            <w:tcBorders>
              <w:top w:val="nil"/>
              <w:left w:val="nil"/>
              <w:bottom w:val="single" w:sz="4" w:space="0" w:color="auto"/>
              <w:right w:val="single" w:sz="8" w:space="0" w:color="auto"/>
            </w:tcBorders>
            <w:shd w:val="clear" w:color="auto" w:fill="auto"/>
            <w:noWrap/>
            <w:vAlign w:val="center"/>
            <w:hideMark/>
          </w:tcPr>
          <w:p w:rsidR="00BA7DAA" w:rsidRPr="00BA7DAA" w:rsidRDefault="00BA7DAA" w:rsidP="00BA7DAA">
            <w:pPr>
              <w:jc w:val="center"/>
            </w:pPr>
            <w:r w:rsidRPr="00BA7DAA">
              <w:t>0.17</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Doanh thu bình quân</w:t>
            </w:r>
          </w:p>
        </w:tc>
        <w:tc>
          <w:tcPr>
            <w:tcW w:w="0" w:type="auto"/>
            <w:tcBorders>
              <w:top w:val="nil"/>
              <w:left w:val="nil"/>
              <w:bottom w:val="single" w:sz="4" w:space="0" w:color="auto"/>
              <w:right w:val="single" w:sz="8" w:space="0" w:color="auto"/>
            </w:tcBorders>
            <w:shd w:val="clear" w:color="auto" w:fill="auto"/>
            <w:noWrap/>
            <w:vAlign w:val="center"/>
            <w:hideMark/>
          </w:tcPr>
          <w:p w:rsidR="00BA7DAA" w:rsidRPr="00BA7DAA" w:rsidRDefault="00BA7DAA" w:rsidP="00BA7DAA">
            <w:pPr>
              <w:jc w:val="center"/>
            </w:pPr>
            <w:r w:rsidRPr="00BA7DAA">
              <w:t>791,615,095</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A7DAA" w:rsidRPr="00BA7DAA" w:rsidRDefault="00BA7DAA" w:rsidP="00BA7DAA">
            <w:r w:rsidRPr="00BA7DAA">
              <w:t>Lợi nhuận trước thuế bình quân</w:t>
            </w:r>
          </w:p>
        </w:tc>
        <w:tc>
          <w:tcPr>
            <w:tcW w:w="0" w:type="auto"/>
            <w:tcBorders>
              <w:top w:val="nil"/>
              <w:left w:val="nil"/>
              <w:bottom w:val="single" w:sz="4" w:space="0" w:color="auto"/>
              <w:right w:val="single" w:sz="8" w:space="0" w:color="auto"/>
            </w:tcBorders>
            <w:shd w:val="clear" w:color="auto" w:fill="auto"/>
            <w:noWrap/>
            <w:vAlign w:val="center"/>
            <w:hideMark/>
          </w:tcPr>
          <w:p w:rsidR="00BA7DAA" w:rsidRPr="00BA7DAA" w:rsidRDefault="00BA7DAA" w:rsidP="00BA7DAA">
            <w:pPr>
              <w:jc w:val="center"/>
            </w:pPr>
            <w:r w:rsidRPr="00BA7DAA">
              <w:t>615,282,683</w:t>
            </w:r>
          </w:p>
        </w:tc>
      </w:tr>
      <w:tr w:rsidR="00BA7DAA" w:rsidRPr="00BA7DAA" w:rsidTr="006B20F8">
        <w:trPr>
          <w:trHeight w:val="2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BA7DAA" w:rsidRPr="00BA7DAA" w:rsidRDefault="00BA7DAA" w:rsidP="00BA7DAA">
            <w:r w:rsidRPr="00BA7DAA">
              <w:t>Lợi nhuận sau thuế bình quân</w:t>
            </w:r>
          </w:p>
        </w:tc>
        <w:tc>
          <w:tcPr>
            <w:tcW w:w="0" w:type="auto"/>
            <w:tcBorders>
              <w:top w:val="nil"/>
              <w:left w:val="nil"/>
              <w:bottom w:val="single" w:sz="8" w:space="0" w:color="auto"/>
              <w:right w:val="single" w:sz="8" w:space="0" w:color="auto"/>
            </w:tcBorders>
            <w:shd w:val="clear" w:color="auto" w:fill="auto"/>
            <w:noWrap/>
            <w:vAlign w:val="center"/>
            <w:hideMark/>
          </w:tcPr>
          <w:p w:rsidR="00BA7DAA" w:rsidRPr="00BA7DAA" w:rsidRDefault="00BA7DAA" w:rsidP="00BA7DAA">
            <w:pPr>
              <w:jc w:val="center"/>
            </w:pPr>
            <w:r w:rsidRPr="00BA7DAA">
              <w:t>133,449,853</w:t>
            </w:r>
          </w:p>
        </w:tc>
      </w:tr>
    </w:tbl>
    <w:p w:rsidR="00BA7DAA" w:rsidRPr="00BA7DAA" w:rsidRDefault="00BA7DAA" w:rsidP="00BA7DAA">
      <w:pPr>
        <w:rPr>
          <w:sz w:val="26"/>
          <w:szCs w:val="26"/>
        </w:rPr>
      </w:pPr>
    </w:p>
    <w:p w:rsidR="00BA7DAA" w:rsidRPr="00BA7DAA" w:rsidRDefault="00BA7DAA" w:rsidP="00BA7DAA">
      <w:pPr>
        <w:ind w:firstLine="763"/>
        <w:jc w:val="both"/>
        <w:rPr>
          <w:sz w:val="26"/>
          <w:szCs w:val="26"/>
        </w:rPr>
      </w:pPr>
      <w:r w:rsidRPr="00BA7DAA">
        <w:rPr>
          <w:sz w:val="26"/>
          <w:szCs w:val="26"/>
        </w:rPr>
        <w:t xml:space="preserve">Ghi chú: </w:t>
      </w:r>
    </w:p>
    <w:p w:rsidR="00BA7DAA" w:rsidRPr="00BA7DAA" w:rsidRDefault="00BA7DAA" w:rsidP="00BA7DAA">
      <w:pPr>
        <w:ind w:firstLine="763"/>
        <w:jc w:val="both"/>
        <w:rPr>
          <w:sz w:val="26"/>
          <w:szCs w:val="26"/>
        </w:rPr>
      </w:pPr>
      <w:r w:rsidRPr="00BA7DAA">
        <w:rPr>
          <w:sz w:val="26"/>
          <w:szCs w:val="26"/>
        </w:rPr>
        <w:t>EBIT: Lợi nhuận trước thuế chưa bao gồm lãi vay</w:t>
      </w:r>
    </w:p>
    <w:p w:rsidR="00BA7DAA" w:rsidRPr="00BA7DAA" w:rsidRDefault="00BA7DAA" w:rsidP="00BA7DAA">
      <w:pPr>
        <w:ind w:firstLine="763"/>
        <w:jc w:val="both"/>
        <w:rPr>
          <w:sz w:val="26"/>
          <w:szCs w:val="26"/>
        </w:rPr>
      </w:pPr>
      <w:r w:rsidRPr="00BA7DAA">
        <w:rPr>
          <w:sz w:val="26"/>
          <w:szCs w:val="26"/>
        </w:rPr>
        <w:t>EBT: Lơi nhuận trước thuế đã bao gồm lãi vay</w:t>
      </w:r>
    </w:p>
    <w:p w:rsidR="00BA7DAA" w:rsidRPr="00BA7DAA" w:rsidRDefault="00BA7DAA" w:rsidP="00BA7DAA">
      <w:pPr>
        <w:ind w:firstLine="763"/>
        <w:jc w:val="both"/>
        <w:rPr>
          <w:sz w:val="26"/>
          <w:szCs w:val="26"/>
        </w:rPr>
      </w:pPr>
      <w:r w:rsidRPr="00BA7DAA">
        <w:rPr>
          <w:sz w:val="26"/>
          <w:szCs w:val="26"/>
        </w:rPr>
        <w:t>EAT: Lợi nhuận sau thuế.</w:t>
      </w:r>
    </w:p>
    <w:p w:rsidR="00BA7DAA" w:rsidRPr="00BA7DAA" w:rsidRDefault="00BA7DAA" w:rsidP="00BA7DAA">
      <w:pPr>
        <w:ind w:firstLine="763"/>
        <w:jc w:val="both"/>
        <w:rPr>
          <w:sz w:val="26"/>
          <w:szCs w:val="26"/>
        </w:rPr>
      </w:pPr>
      <w:r w:rsidRPr="00BA7DAA">
        <w:rPr>
          <w:sz w:val="26"/>
          <w:szCs w:val="26"/>
        </w:rPr>
        <w:t>Tổng doanh thu sau 4 năm hoạt động: 11,874,226,430</w:t>
      </w:r>
      <w:r w:rsidRPr="00BA7DAA">
        <w:t xml:space="preserve"> </w:t>
      </w:r>
      <w:r w:rsidRPr="00BA7DAA">
        <w:rPr>
          <w:sz w:val="26"/>
          <w:szCs w:val="26"/>
        </w:rPr>
        <w:t>đồng.</w:t>
      </w:r>
    </w:p>
    <w:p w:rsidR="00BA7DAA" w:rsidRPr="00BA7DAA" w:rsidRDefault="00BA7DAA" w:rsidP="00BA7DAA">
      <w:pPr>
        <w:ind w:firstLine="763"/>
        <w:jc w:val="both"/>
        <w:rPr>
          <w:sz w:val="26"/>
          <w:szCs w:val="26"/>
        </w:rPr>
      </w:pPr>
      <w:r w:rsidRPr="00BA7DAA">
        <w:rPr>
          <w:sz w:val="26"/>
          <w:szCs w:val="26"/>
        </w:rPr>
        <w:t>Tổng chi phí trong 4 năm hoạt động: 9,229,240,243</w:t>
      </w:r>
      <w:r w:rsidRPr="00BA7DAA">
        <w:t xml:space="preserve"> </w:t>
      </w:r>
      <w:r w:rsidRPr="00BA7DAA">
        <w:rPr>
          <w:sz w:val="26"/>
          <w:szCs w:val="26"/>
        </w:rPr>
        <w:t>đồng.</w:t>
      </w:r>
    </w:p>
    <w:p w:rsidR="00BA7DAA" w:rsidRPr="00BA7DAA" w:rsidRDefault="00BA7DAA" w:rsidP="00BA7DAA">
      <w:pPr>
        <w:ind w:firstLine="763"/>
        <w:jc w:val="both"/>
        <w:rPr>
          <w:sz w:val="26"/>
          <w:szCs w:val="26"/>
        </w:rPr>
      </w:pPr>
      <w:r w:rsidRPr="00BA7DAA">
        <w:rPr>
          <w:sz w:val="26"/>
          <w:szCs w:val="26"/>
        </w:rPr>
        <w:t>Tổng lợi nhuận trước thuế: 2,566,343,329 đồng.</w:t>
      </w:r>
    </w:p>
    <w:p w:rsidR="00BA7DAA" w:rsidRPr="00BA7DAA" w:rsidRDefault="00BA7DAA" w:rsidP="00BA7DAA">
      <w:pPr>
        <w:ind w:firstLine="763"/>
        <w:jc w:val="both"/>
        <w:rPr>
          <w:sz w:val="26"/>
          <w:szCs w:val="26"/>
        </w:rPr>
      </w:pPr>
      <w:r w:rsidRPr="00BA7DAA">
        <w:rPr>
          <w:sz w:val="26"/>
          <w:szCs w:val="26"/>
        </w:rPr>
        <w:t>Tổng lợi nhuận sau thuế: 2,001,747,797 đồng.</w:t>
      </w:r>
    </w:p>
    <w:p w:rsidR="00BA7DAA" w:rsidRPr="00BA7DAA" w:rsidRDefault="00BA7DAA" w:rsidP="00BA7DAA">
      <w:pPr>
        <w:ind w:firstLine="763"/>
        <w:jc w:val="both"/>
        <w:rPr>
          <w:sz w:val="26"/>
          <w:szCs w:val="26"/>
        </w:rPr>
      </w:pPr>
      <w:r w:rsidRPr="00BA7DAA">
        <w:rPr>
          <w:sz w:val="26"/>
          <w:szCs w:val="26"/>
        </w:rPr>
        <w:t>Doanh thu bình quân/năm hoạt động: 791,615,095 đồng.</w:t>
      </w:r>
    </w:p>
    <w:p w:rsidR="00BA7DAA" w:rsidRPr="00BA7DAA" w:rsidRDefault="00BA7DAA" w:rsidP="00BA7DAA">
      <w:pPr>
        <w:ind w:left="43" w:firstLine="720"/>
        <w:jc w:val="both"/>
        <w:rPr>
          <w:rFonts w:ascii="Arial" w:hAnsi="Arial" w:cs="Arial"/>
          <w:sz w:val="20"/>
          <w:szCs w:val="20"/>
        </w:rPr>
      </w:pPr>
      <w:r w:rsidRPr="00BA7DAA">
        <w:rPr>
          <w:sz w:val="26"/>
          <w:szCs w:val="26"/>
        </w:rPr>
        <w:t>Lợi nhuận trước thuế bình quân:</w:t>
      </w:r>
      <w:r w:rsidRPr="00BA7DAA">
        <w:rPr>
          <w:rFonts w:ascii="Arial" w:hAnsi="Arial" w:cs="Arial"/>
          <w:sz w:val="20"/>
          <w:szCs w:val="20"/>
        </w:rPr>
        <w:t xml:space="preserve"> </w:t>
      </w:r>
      <w:r w:rsidRPr="00BA7DAA">
        <w:rPr>
          <w:sz w:val="26"/>
          <w:szCs w:val="26"/>
        </w:rPr>
        <w:t>615,282,683 đồng.</w:t>
      </w:r>
    </w:p>
    <w:p w:rsidR="00BA7DAA" w:rsidRPr="00BA7DAA" w:rsidRDefault="00BA7DAA" w:rsidP="00BA7DAA">
      <w:pPr>
        <w:ind w:firstLine="763"/>
        <w:jc w:val="both"/>
        <w:rPr>
          <w:sz w:val="26"/>
          <w:szCs w:val="26"/>
        </w:rPr>
      </w:pPr>
      <w:r w:rsidRPr="00BA7DAA">
        <w:rPr>
          <w:sz w:val="26"/>
          <w:szCs w:val="26"/>
        </w:rPr>
        <w:t>Lợi nhuận sau thuế bình quân: 133,449,853 đồng.</w:t>
      </w:r>
    </w:p>
    <w:p w:rsidR="00BA7DAA" w:rsidRPr="00BA7DAA" w:rsidRDefault="00BA7DAA" w:rsidP="00BA7DAA">
      <w:pPr>
        <w:ind w:firstLine="763"/>
        <w:jc w:val="both"/>
        <w:rPr>
          <w:sz w:val="26"/>
          <w:szCs w:val="26"/>
        </w:rPr>
      </w:pPr>
      <w:r w:rsidRPr="00BA7DAA">
        <w:rPr>
          <w:sz w:val="26"/>
          <w:szCs w:val="26"/>
        </w:rPr>
        <w:t>Hệ số EBT/doanh thu là 0.22 thể hiện 1 đồng doanh thu tạo ra 0.22 đồng lợi nhuận trước thuế.</w:t>
      </w:r>
    </w:p>
    <w:p w:rsidR="00BA7DAA" w:rsidRPr="00BA7DAA" w:rsidRDefault="00BA7DAA" w:rsidP="00BA7DAA">
      <w:pPr>
        <w:ind w:firstLine="763"/>
        <w:jc w:val="both"/>
        <w:rPr>
          <w:sz w:val="26"/>
          <w:szCs w:val="26"/>
        </w:rPr>
      </w:pPr>
      <w:r w:rsidRPr="00BA7DAA">
        <w:rPr>
          <w:sz w:val="26"/>
          <w:szCs w:val="26"/>
        </w:rPr>
        <w:t>Hệ số EAT/doanh thu là 0.17 thể hiện 1 đồng doanh thu tạo ra 0.17 đồng lợi nhuận sau thuế.</w:t>
      </w:r>
    </w:p>
    <w:p w:rsidR="00BA7DAA" w:rsidRPr="00BA7DAA" w:rsidRDefault="00BA7DAA" w:rsidP="00BA7DAA">
      <w:pPr>
        <w:rPr>
          <w:b/>
          <w:sz w:val="26"/>
          <w:szCs w:val="26"/>
        </w:rPr>
      </w:pPr>
      <w:bookmarkStart w:id="138" w:name="_Toc355703902"/>
    </w:p>
    <w:p w:rsidR="00BA7DAA" w:rsidRPr="00BA7DAA" w:rsidRDefault="00BA7DAA" w:rsidP="00BA7DAA">
      <w:pPr>
        <w:outlineLvl w:val="2"/>
        <w:rPr>
          <w:b/>
          <w:sz w:val="26"/>
          <w:szCs w:val="26"/>
        </w:rPr>
      </w:pPr>
      <w:bookmarkStart w:id="139" w:name="_Toc373756301"/>
      <w:r w:rsidRPr="00BA7DAA">
        <w:rPr>
          <w:b/>
          <w:sz w:val="26"/>
          <w:szCs w:val="26"/>
        </w:rPr>
        <w:t>V</w:t>
      </w:r>
      <w:r>
        <w:rPr>
          <w:b/>
          <w:sz w:val="26"/>
          <w:szCs w:val="26"/>
        </w:rPr>
        <w:t>I</w:t>
      </w:r>
      <w:r w:rsidRPr="00BA7DAA">
        <w:rPr>
          <w:b/>
          <w:sz w:val="26"/>
          <w:szCs w:val="26"/>
        </w:rPr>
        <w:t>I.2.2. Báo cáo ngân lưu dự án</w:t>
      </w:r>
      <w:bookmarkEnd w:id="138"/>
      <w:bookmarkEnd w:id="139"/>
    </w:p>
    <w:p w:rsidR="00BA7DAA" w:rsidRPr="00BA7DAA" w:rsidRDefault="00BA7DAA" w:rsidP="00BA7DAA">
      <w:pPr>
        <w:ind w:firstLine="720"/>
        <w:jc w:val="both"/>
        <w:rPr>
          <w:sz w:val="26"/>
          <w:szCs w:val="26"/>
        </w:rPr>
      </w:pPr>
      <w:r w:rsidRPr="00BA7DAA">
        <w:rPr>
          <w:sz w:val="26"/>
          <w:szCs w:val="26"/>
        </w:rPr>
        <w:t>Phân tích hiệu quả dự án hoạt động trong vòng 4 năm với suất chiết khấu là WACC = 5%/quý (20%/năm).</w:t>
      </w:r>
    </w:p>
    <w:p w:rsidR="00BA7DAA" w:rsidRPr="00BA7DAA" w:rsidRDefault="00BA7DAA" w:rsidP="00BA7DAA">
      <w:pPr>
        <w:ind w:firstLine="720"/>
        <w:jc w:val="both"/>
        <w:rPr>
          <w:sz w:val="26"/>
          <w:szCs w:val="26"/>
        </w:rPr>
      </w:pPr>
    </w:p>
    <w:tbl>
      <w:tblPr>
        <w:tblW w:w="0" w:type="auto"/>
        <w:tblInd w:w="98" w:type="dxa"/>
        <w:tblLook w:val="04A0"/>
      </w:tblPr>
      <w:tblGrid>
        <w:gridCol w:w="3202"/>
        <w:gridCol w:w="1576"/>
        <w:gridCol w:w="1456"/>
        <w:gridCol w:w="1416"/>
        <w:gridCol w:w="1416"/>
      </w:tblGrid>
      <w:tr w:rsidR="00BA7DAA" w:rsidRPr="00BA7DAA" w:rsidTr="006B20F8">
        <w:trPr>
          <w:trHeight w:val="255"/>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Năm</w:t>
            </w:r>
          </w:p>
        </w:tc>
        <w:tc>
          <w:tcPr>
            <w:tcW w:w="0" w:type="auto"/>
            <w:gridSpan w:val="4"/>
            <w:tcBorders>
              <w:top w:val="single" w:sz="8" w:space="0" w:color="auto"/>
              <w:left w:val="nil"/>
              <w:bottom w:val="single" w:sz="4" w:space="0" w:color="auto"/>
              <w:right w:val="single" w:sz="4" w:space="0" w:color="000000"/>
            </w:tcBorders>
            <w:shd w:val="clear" w:color="000000" w:fill="BFBFBF"/>
            <w:noWrap/>
            <w:hideMark/>
          </w:tcPr>
          <w:p w:rsidR="00BA7DAA" w:rsidRPr="00BA7DAA" w:rsidRDefault="00BA7DAA" w:rsidP="00BA7DAA">
            <w:pPr>
              <w:jc w:val="center"/>
              <w:rPr>
                <w:b/>
                <w:bCs/>
              </w:rPr>
            </w:pPr>
            <w:r w:rsidRPr="00BA7DAA">
              <w:rPr>
                <w:b/>
                <w:bCs/>
              </w:rPr>
              <w:t>Năm 2014</w:t>
            </w:r>
          </w:p>
        </w:tc>
      </w:tr>
      <w:tr w:rsidR="00BA7DAA" w:rsidRPr="00BA7DAA" w:rsidTr="006B20F8">
        <w:trPr>
          <w:trHeight w:val="255"/>
        </w:trPr>
        <w:tc>
          <w:tcPr>
            <w:tcW w:w="0" w:type="auto"/>
            <w:vMerge/>
            <w:tcBorders>
              <w:top w:val="single" w:sz="8" w:space="0" w:color="auto"/>
              <w:left w:val="single" w:sz="8" w:space="0" w:color="auto"/>
              <w:bottom w:val="single" w:sz="4" w:space="0" w:color="auto"/>
              <w:right w:val="single" w:sz="4" w:space="0" w:color="auto"/>
            </w:tcBorders>
            <w:hideMark/>
          </w:tcPr>
          <w:p w:rsidR="00BA7DAA" w:rsidRPr="00BA7DAA" w:rsidRDefault="00BA7DAA" w:rsidP="00BA7DAA">
            <w:pPr>
              <w:jc w:val="center"/>
              <w:rPr>
                <w:b/>
                <w:bCs/>
              </w:rPr>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IV</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Ngân lưu vào</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725,000,000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750,000,000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750,000,000</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Doanh thu</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725,000,000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750,000,000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750,000,000</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Thanh lí TSCĐ</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Thu hồi vốn lưu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Thu hồi tiền cọc thuê mặt bằng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Ngân lưu ra</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323,880,000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781,712,620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581,712,620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581,712,620</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Vốn cố định</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323,880,000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Vốn lưu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200,000,000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lastRenderedPageBreak/>
              <w:t>Chi phí hoạt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581,712,620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581,712,620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581,712,620</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Ngân lưu ròng trước thuế</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(323,880,000)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168,287,380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168,287,380</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Thuế khoán</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35,869,795</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35,869,795</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Ngân lưu ròng sau thuế</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(323,880,000)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(87,082,415)</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132,417,585</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132,417,585</w:t>
            </w:r>
          </w:p>
        </w:tc>
      </w:tr>
      <w:tr w:rsidR="00BA7DAA" w:rsidRPr="00BA7DAA" w:rsidTr="006B20F8">
        <w:trPr>
          <w:trHeight w:val="270"/>
        </w:trPr>
        <w:tc>
          <w:tcPr>
            <w:tcW w:w="0" w:type="auto"/>
            <w:tcBorders>
              <w:top w:val="nil"/>
              <w:left w:val="single" w:sz="8" w:space="0" w:color="auto"/>
              <w:bottom w:val="single" w:sz="8" w:space="0" w:color="auto"/>
              <w:right w:val="single" w:sz="4" w:space="0" w:color="auto"/>
            </w:tcBorders>
            <w:shd w:val="clear" w:color="auto" w:fill="auto"/>
            <w:noWrap/>
            <w:hideMark/>
          </w:tcPr>
          <w:p w:rsidR="00BA7DAA" w:rsidRPr="00BA7DAA" w:rsidRDefault="00BA7DAA" w:rsidP="00BA7DAA">
            <w:r w:rsidRPr="00BA7DAA">
              <w:t>Ngân Lưu tích lũy</w:t>
            </w:r>
          </w:p>
        </w:tc>
        <w:tc>
          <w:tcPr>
            <w:tcW w:w="0" w:type="auto"/>
            <w:tcBorders>
              <w:top w:val="nil"/>
              <w:left w:val="nil"/>
              <w:bottom w:val="single" w:sz="8" w:space="0" w:color="auto"/>
              <w:right w:val="single" w:sz="4" w:space="0" w:color="auto"/>
            </w:tcBorders>
            <w:shd w:val="clear" w:color="auto" w:fill="auto"/>
            <w:noWrap/>
            <w:hideMark/>
          </w:tcPr>
          <w:p w:rsidR="00BA7DAA" w:rsidRPr="00BA7DAA" w:rsidRDefault="00BA7DAA" w:rsidP="00BA7DAA">
            <w:pPr>
              <w:jc w:val="right"/>
            </w:pPr>
            <w:r w:rsidRPr="00BA7DAA">
              <w:t>(323,880,000)</w:t>
            </w:r>
          </w:p>
        </w:tc>
        <w:tc>
          <w:tcPr>
            <w:tcW w:w="0" w:type="auto"/>
            <w:tcBorders>
              <w:top w:val="nil"/>
              <w:left w:val="nil"/>
              <w:bottom w:val="single" w:sz="8" w:space="0" w:color="auto"/>
              <w:right w:val="single" w:sz="4" w:space="0" w:color="auto"/>
            </w:tcBorders>
            <w:shd w:val="clear" w:color="auto" w:fill="auto"/>
            <w:noWrap/>
            <w:hideMark/>
          </w:tcPr>
          <w:p w:rsidR="00BA7DAA" w:rsidRPr="00BA7DAA" w:rsidRDefault="00BA7DAA" w:rsidP="00BA7DAA">
            <w:pPr>
              <w:jc w:val="right"/>
            </w:pPr>
            <w:r w:rsidRPr="00BA7DAA">
              <w:t>(87,082,415)</w:t>
            </w:r>
          </w:p>
        </w:tc>
        <w:tc>
          <w:tcPr>
            <w:tcW w:w="0" w:type="auto"/>
            <w:tcBorders>
              <w:top w:val="nil"/>
              <w:left w:val="nil"/>
              <w:bottom w:val="single" w:sz="8" w:space="0" w:color="auto"/>
              <w:right w:val="single" w:sz="4" w:space="0" w:color="auto"/>
            </w:tcBorders>
            <w:shd w:val="clear" w:color="auto" w:fill="auto"/>
            <w:noWrap/>
            <w:hideMark/>
          </w:tcPr>
          <w:p w:rsidR="00BA7DAA" w:rsidRPr="00BA7DAA" w:rsidRDefault="00BA7DAA" w:rsidP="00BA7DAA">
            <w:pPr>
              <w:jc w:val="right"/>
            </w:pPr>
            <w:r w:rsidRPr="00BA7DAA">
              <w:t>132,417,585</w:t>
            </w:r>
          </w:p>
        </w:tc>
        <w:tc>
          <w:tcPr>
            <w:tcW w:w="0" w:type="auto"/>
            <w:tcBorders>
              <w:top w:val="nil"/>
              <w:left w:val="nil"/>
              <w:bottom w:val="single" w:sz="8" w:space="0" w:color="auto"/>
              <w:right w:val="single" w:sz="4" w:space="0" w:color="auto"/>
            </w:tcBorders>
            <w:shd w:val="clear" w:color="auto" w:fill="auto"/>
            <w:noWrap/>
            <w:hideMark/>
          </w:tcPr>
          <w:p w:rsidR="00BA7DAA" w:rsidRPr="00BA7DAA" w:rsidRDefault="00BA7DAA" w:rsidP="00BA7DAA">
            <w:pPr>
              <w:jc w:val="right"/>
            </w:pPr>
            <w:r w:rsidRPr="00BA7DAA">
              <w:t>132,417,585</w:t>
            </w:r>
          </w:p>
        </w:tc>
      </w:tr>
    </w:tbl>
    <w:p w:rsidR="00BA7DAA" w:rsidRPr="00BA7DAA" w:rsidRDefault="00BA7DAA" w:rsidP="00BA7DAA">
      <w:pPr>
        <w:jc w:val="center"/>
        <w:rPr>
          <w:b/>
          <w:sz w:val="26"/>
          <w:szCs w:val="26"/>
        </w:rPr>
      </w:pPr>
    </w:p>
    <w:tbl>
      <w:tblPr>
        <w:tblW w:w="0" w:type="auto"/>
        <w:tblInd w:w="98" w:type="dxa"/>
        <w:tblLook w:val="04A0"/>
      </w:tblPr>
      <w:tblGrid>
        <w:gridCol w:w="3202"/>
        <w:gridCol w:w="1416"/>
        <w:gridCol w:w="1416"/>
        <w:gridCol w:w="1416"/>
        <w:gridCol w:w="1416"/>
      </w:tblGrid>
      <w:tr w:rsidR="00BA7DAA" w:rsidRPr="00BA7DAA" w:rsidTr="006B20F8">
        <w:trPr>
          <w:trHeight w:val="255"/>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Năm</w:t>
            </w:r>
          </w:p>
        </w:tc>
        <w:tc>
          <w:tcPr>
            <w:tcW w:w="0" w:type="auto"/>
            <w:gridSpan w:val="4"/>
            <w:tcBorders>
              <w:top w:val="single" w:sz="8" w:space="0" w:color="auto"/>
              <w:left w:val="nil"/>
              <w:bottom w:val="single" w:sz="4" w:space="0" w:color="auto"/>
              <w:right w:val="single" w:sz="4" w:space="0" w:color="auto"/>
            </w:tcBorders>
            <w:shd w:val="clear" w:color="000000" w:fill="BFBFBF"/>
            <w:noWrap/>
            <w:hideMark/>
          </w:tcPr>
          <w:p w:rsidR="00BA7DAA" w:rsidRPr="00BA7DAA" w:rsidRDefault="00BA7DAA" w:rsidP="00BA7DAA">
            <w:pPr>
              <w:jc w:val="center"/>
              <w:rPr>
                <w:b/>
                <w:bCs/>
              </w:rPr>
            </w:pPr>
            <w:r w:rsidRPr="00BA7DAA">
              <w:rPr>
                <w:b/>
                <w:bCs/>
              </w:rPr>
              <w:t>Năm 2015</w:t>
            </w:r>
          </w:p>
        </w:tc>
      </w:tr>
      <w:tr w:rsidR="00BA7DAA" w:rsidRPr="00BA7DAA" w:rsidTr="006B20F8">
        <w:trPr>
          <w:trHeight w:val="255"/>
        </w:trPr>
        <w:tc>
          <w:tcPr>
            <w:tcW w:w="0" w:type="auto"/>
            <w:vMerge/>
            <w:tcBorders>
              <w:top w:val="single" w:sz="8" w:space="0" w:color="auto"/>
              <w:left w:val="single" w:sz="8" w:space="0" w:color="auto"/>
              <w:bottom w:val="single" w:sz="4" w:space="0" w:color="auto"/>
              <w:right w:val="single" w:sz="4" w:space="0" w:color="auto"/>
            </w:tcBorders>
            <w:hideMark/>
          </w:tcPr>
          <w:p w:rsidR="00BA7DAA" w:rsidRPr="00BA7DAA" w:rsidRDefault="00BA7DAA" w:rsidP="00BA7DAA">
            <w:pPr>
              <w:jc w:val="center"/>
              <w:rPr>
                <w:b/>
                <w:bCs/>
              </w:rPr>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IV</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Ngân lưu vào</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772,500,000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772,500,000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772,500,000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772,500,000</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Doanh thu</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772,500,000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772,500,000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772,500,000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772,500,000</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Thanh lí TSCĐ</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Thu hồi vốn lưu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Thu hồi tiền cọc thuê mặt bằng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Ngân lưu ra</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599,163,999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599,163,999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599,163,999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599,163,999</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Vốn cố định</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Vốn lưu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Chi phí hoạt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599,163,999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599,163,999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599,163,999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599,163,999</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Ngân lưu ròng trước thuế</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173,336,001</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173,336,001</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173,336,001</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173,336,001</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Thuế khoán</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36,980,492</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36,980,492</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36,980,492</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36,980,492</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Ngân lưu ròng sau thuế</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136,355,510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136,355,510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136,355,510</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136,355,510</w:t>
            </w:r>
          </w:p>
        </w:tc>
      </w:tr>
      <w:tr w:rsidR="00BA7DAA" w:rsidRPr="00BA7DAA" w:rsidTr="006B20F8">
        <w:trPr>
          <w:trHeight w:val="270"/>
        </w:trPr>
        <w:tc>
          <w:tcPr>
            <w:tcW w:w="0" w:type="auto"/>
            <w:tcBorders>
              <w:top w:val="nil"/>
              <w:left w:val="single" w:sz="8" w:space="0" w:color="auto"/>
              <w:bottom w:val="single" w:sz="8" w:space="0" w:color="auto"/>
              <w:right w:val="single" w:sz="4" w:space="0" w:color="auto"/>
            </w:tcBorders>
            <w:shd w:val="clear" w:color="auto" w:fill="auto"/>
            <w:noWrap/>
            <w:hideMark/>
          </w:tcPr>
          <w:p w:rsidR="00BA7DAA" w:rsidRPr="00BA7DAA" w:rsidRDefault="00BA7DAA" w:rsidP="00BA7DAA">
            <w:r w:rsidRPr="00BA7DAA">
              <w:t>Ngân Lưu tích lũy</w:t>
            </w:r>
          </w:p>
        </w:tc>
        <w:tc>
          <w:tcPr>
            <w:tcW w:w="0" w:type="auto"/>
            <w:tcBorders>
              <w:top w:val="nil"/>
              <w:left w:val="nil"/>
              <w:bottom w:val="single" w:sz="8" w:space="0" w:color="auto"/>
              <w:right w:val="single" w:sz="4" w:space="0" w:color="auto"/>
            </w:tcBorders>
            <w:shd w:val="clear" w:color="auto" w:fill="auto"/>
            <w:noWrap/>
            <w:hideMark/>
          </w:tcPr>
          <w:p w:rsidR="00BA7DAA" w:rsidRPr="00BA7DAA" w:rsidRDefault="00BA7DAA" w:rsidP="00BA7DAA">
            <w:pPr>
              <w:jc w:val="right"/>
            </w:pPr>
            <w:r w:rsidRPr="00BA7DAA">
              <w:t>136,355,510</w:t>
            </w:r>
          </w:p>
        </w:tc>
        <w:tc>
          <w:tcPr>
            <w:tcW w:w="0" w:type="auto"/>
            <w:tcBorders>
              <w:top w:val="nil"/>
              <w:left w:val="nil"/>
              <w:bottom w:val="single" w:sz="8" w:space="0" w:color="auto"/>
              <w:right w:val="single" w:sz="4" w:space="0" w:color="auto"/>
            </w:tcBorders>
            <w:shd w:val="clear" w:color="auto" w:fill="auto"/>
            <w:noWrap/>
            <w:hideMark/>
          </w:tcPr>
          <w:p w:rsidR="00BA7DAA" w:rsidRPr="00BA7DAA" w:rsidRDefault="00BA7DAA" w:rsidP="00BA7DAA">
            <w:pPr>
              <w:jc w:val="right"/>
            </w:pPr>
            <w:r w:rsidRPr="00BA7DAA">
              <w:t>136,355,510</w:t>
            </w:r>
          </w:p>
        </w:tc>
        <w:tc>
          <w:tcPr>
            <w:tcW w:w="0" w:type="auto"/>
            <w:tcBorders>
              <w:top w:val="nil"/>
              <w:left w:val="nil"/>
              <w:bottom w:val="single" w:sz="8" w:space="0" w:color="auto"/>
              <w:right w:val="single" w:sz="4" w:space="0" w:color="auto"/>
            </w:tcBorders>
            <w:shd w:val="clear" w:color="auto" w:fill="auto"/>
            <w:noWrap/>
            <w:hideMark/>
          </w:tcPr>
          <w:p w:rsidR="00BA7DAA" w:rsidRPr="00BA7DAA" w:rsidRDefault="00BA7DAA" w:rsidP="00BA7DAA">
            <w:pPr>
              <w:jc w:val="right"/>
            </w:pPr>
            <w:r w:rsidRPr="00BA7DAA">
              <w:t>136,355,510</w:t>
            </w:r>
          </w:p>
        </w:tc>
        <w:tc>
          <w:tcPr>
            <w:tcW w:w="0" w:type="auto"/>
            <w:tcBorders>
              <w:top w:val="nil"/>
              <w:left w:val="nil"/>
              <w:bottom w:val="single" w:sz="8" w:space="0" w:color="auto"/>
              <w:right w:val="single" w:sz="4" w:space="0" w:color="auto"/>
            </w:tcBorders>
            <w:shd w:val="clear" w:color="auto" w:fill="auto"/>
            <w:noWrap/>
            <w:hideMark/>
          </w:tcPr>
          <w:p w:rsidR="00BA7DAA" w:rsidRPr="00BA7DAA" w:rsidRDefault="00BA7DAA" w:rsidP="00BA7DAA">
            <w:pPr>
              <w:jc w:val="right"/>
            </w:pPr>
            <w:r w:rsidRPr="00BA7DAA">
              <w:t>136,355,510</w:t>
            </w:r>
          </w:p>
        </w:tc>
      </w:tr>
    </w:tbl>
    <w:p w:rsidR="00BA7DAA" w:rsidRPr="00BA7DAA" w:rsidRDefault="00BA7DAA" w:rsidP="00BA7DAA">
      <w:pPr>
        <w:jc w:val="center"/>
        <w:rPr>
          <w:b/>
          <w:sz w:val="26"/>
          <w:szCs w:val="26"/>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2"/>
        <w:gridCol w:w="1416"/>
        <w:gridCol w:w="1416"/>
        <w:gridCol w:w="1416"/>
        <w:gridCol w:w="1416"/>
      </w:tblGrid>
      <w:tr w:rsidR="00BA7DAA" w:rsidRPr="00BA7DAA" w:rsidTr="006B20F8">
        <w:trPr>
          <w:trHeight w:val="255"/>
        </w:trPr>
        <w:tc>
          <w:tcPr>
            <w:tcW w:w="0" w:type="auto"/>
            <w:vMerge w:val="restart"/>
            <w:shd w:val="clear" w:color="auto" w:fill="auto"/>
            <w:noWrap/>
            <w:hideMark/>
          </w:tcPr>
          <w:p w:rsidR="00BA7DAA" w:rsidRPr="00BA7DAA" w:rsidRDefault="00BA7DAA" w:rsidP="00BA7DAA">
            <w:pPr>
              <w:jc w:val="center"/>
              <w:rPr>
                <w:b/>
                <w:bCs/>
              </w:rPr>
            </w:pPr>
            <w:r w:rsidRPr="00BA7DAA">
              <w:rPr>
                <w:b/>
                <w:bCs/>
              </w:rPr>
              <w:t>Năm</w:t>
            </w:r>
          </w:p>
        </w:tc>
        <w:tc>
          <w:tcPr>
            <w:tcW w:w="0" w:type="auto"/>
            <w:gridSpan w:val="4"/>
            <w:shd w:val="clear" w:color="000000" w:fill="BFBFBF"/>
            <w:noWrap/>
            <w:hideMark/>
          </w:tcPr>
          <w:p w:rsidR="00BA7DAA" w:rsidRPr="00BA7DAA" w:rsidRDefault="00BA7DAA" w:rsidP="00BA7DAA">
            <w:pPr>
              <w:jc w:val="center"/>
              <w:rPr>
                <w:b/>
                <w:bCs/>
              </w:rPr>
            </w:pPr>
            <w:r w:rsidRPr="00BA7DAA">
              <w:rPr>
                <w:b/>
                <w:bCs/>
              </w:rPr>
              <w:t>Năm 2016</w:t>
            </w:r>
          </w:p>
        </w:tc>
      </w:tr>
      <w:tr w:rsidR="00BA7DAA" w:rsidRPr="00BA7DAA" w:rsidTr="006B20F8">
        <w:trPr>
          <w:trHeight w:val="255"/>
        </w:trPr>
        <w:tc>
          <w:tcPr>
            <w:tcW w:w="0" w:type="auto"/>
            <w:vMerge/>
            <w:hideMark/>
          </w:tcPr>
          <w:p w:rsidR="00BA7DAA" w:rsidRPr="00BA7DAA" w:rsidRDefault="00BA7DAA" w:rsidP="00BA7DAA">
            <w:pPr>
              <w:jc w:val="right"/>
              <w:rPr>
                <w:b/>
                <w:bCs/>
              </w:rPr>
            </w:pPr>
          </w:p>
        </w:tc>
        <w:tc>
          <w:tcPr>
            <w:tcW w:w="0" w:type="auto"/>
            <w:shd w:val="clear" w:color="auto" w:fill="auto"/>
            <w:noWrap/>
            <w:hideMark/>
          </w:tcPr>
          <w:p w:rsidR="00BA7DAA" w:rsidRPr="00BA7DAA" w:rsidRDefault="00BA7DAA" w:rsidP="00BA7DAA">
            <w:pPr>
              <w:jc w:val="center"/>
              <w:rPr>
                <w:b/>
                <w:bCs/>
              </w:rPr>
            </w:pPr>
            <w:r w:rsidRPr="00BA7DAA">
              <w:rPr>
                <w:b/>
                <w:bCs/>
              </w:rPr>
              <w:t>Quý I</w:t>
            </w:r>
          </w:p>
        </w:tc>
        <w:tc>
          <w:tcPr>
            <w:tcW w:w="0" w:type="auto"/>
            <w:shd w:val="clear" w:color="auto" w:fill="auto"/>
            <w:noWrap/>
            <w:hideMark/>
          </w:tcPr>
          <w:p w:rsidR="00BA7DAA" w:rsidRPr="00BA7DAA" w:rsidRDefault="00BA7DAA" w:rsidP="00BA7DAA">
            <w:pPr>
              <w:jc w:val="center"/>
              <w:rPr>
                <w:b/>
                <w:bCs/>
              </w:rPr>
            </w:pPr>
            <w:r w:rsidRPr="00BA7DAA">
              <w:rPr>
                <w:b/>
                <w:bCs/>
              </w:rPr>
              <w:t>Quý II</w:t>
            </w:r>
          </w:p>
        </w:tc>
        <w:tc>
          <w:tcPr>
            <w:tcW w:w="0" w:type="auto"/>
            <w:shd w:val="clear" w:color="auto" w:fill="auto"/>
            <w:noWrap/>
            <w:hideMark/>
          </w:tcPr>
          <w:p w:rsidR="00BA7DAA" w:rsidRPr="00BA7DAA" w:rsidRDefault="00BA7DAA" w:rsidP="00BA7DAA">
            <w:pPr>
              <w:jc w:val="center"/>
              <w:rPr>
                <w:b/>
                <w:bCs/>
              </w:rPr>
            </w:pPr>
            <w:r w:rsidRPr="00BA7DAA">
              <w:rPr>
                <w:b/>
                <w:bCs/>
              </w:rPr>
              <w:t>Quý III</w:t>
            </w:r>
          </w:p>
        </w:tc>
        <w:tc>
          <w:tcPr>
            <w:tcW w:w="0" w:type="auto"/>
            <w:shd w:val="clear" w:color="auto" w:fill="auto"/>
            <w:noWrap/>
            <w:hideMark/>
          </w:tcPr>
          <w:p w:rsidR="00BA7DAA" w:rsidRPr="00BA7DAA" w:rsidRDefault="00BA7DAA" w:rsidP="00BA7DAA">
            <w:pPr>
              <w:jc w:val="center"/>
              <w:rPr>
                <w:b/>
                <w:bCs/>
              </w:rPr>
            </w:pPr>
            <w:r w:rsidRPr="00BA7DAA">
              <w:rPr>
                <w:b/>
                <w:bCs/>
              </w:rPr>
              <w:t>Quý IV</w:t>
            </w:r>
          </w:p>
        </w:tc>
      </w:tr>
      <w:tr w:rsidR="00BA7DAA" w:rsidRPr="00BA7DAA" w:rsidTr="006B20F8">
        <w:trPr>
          <w:trHeight w:val="255"/>
        </w:trPr>
        <w:tc>
          <w:tcPr>
            <w:tcW w:w="0" w:type="auto"/>
            <w:shd w:val="clear" w:color="auto" w:fill="auto"/>
            <w:noWrap/>
            <w:hideMark/>
          </w:tcPr>
          <w:p w:rsidR="00BA7DAA" w:rsidRPr="00BA7DAA" w:rsidRDefault="00BA7DAA" w:rsidP="00BA7DAA">
            <w:pPr>
              <w:rPr>
                <w:b/>
                <w:bCs/>
              </w:rPr>
            </w:pPr>
            <w:r w:rsidRPr="00BA7DAA">
              <w:rPr>
                <w:b/>
                <w:bCs/>
              </w:rPr>
              <w:t>Ngân lưu vào</w:t>
            </w:r>
          </w:p>
        </w:tc>
        <w:tc>
          <w:tcPr>
            <w:tcW w:w="0" w:type="auto"/>
            <w:shd w:val="clear" w:color="auto" w:fill="auto"/>
            <w:noWrap/>
            <w:hideMark/>
          </w:tcPr>
          <w:p w:rsidR="00BA7DAA" w:rsidRPr="00BA7DAA" w:rsidRDefault="00BA7DAA" w:rsidP="00BA7DAA">
            <w:pPr>
              <w:jc w:val="right"/>
              <w:rPr>
                <w:b/>
                <w:bCs/>
              </w:rPr>
            </w:pPr>
            <w:r w:rsidRPr="00BA7DAA">
              <w:rPr>
                <w:b/>
                <w:bCs/>
              </w:rPr>
              <w:t>795,675,000</w:t>
            </w:r>
          </w:p>
        </w:tc>
        <w:tc>
          <w:tcPr>
            <w:tcW w:w="0" w:type="auto"/>
            <w:shd w:val="clear" w:color="auto" w:fill="auto"/>
            <w:noWrap/>
            <w:hideMark/>
          </w:tcPr>
          <w:p w:rsidR="00BA7DAA" w:rsidRPr="00BA7DAA" w:rsidRDefault="00BA7DAA" w:rsidP="00BA7DAA">
            <w:pPr>
              <w:jc w:val="right"/>
              <w:rPr>
                <w:b/>
                <w:bCs/>
              </w:rPr>
            </w:pPr>
            <w:r w:rsidRPr="00BA7DAA">
              <w:rPr>
                <w:b/>
                <w:bCs/>
              </w:rPr>
              <w:t>795,675,000</w:t>
            </w:r>
          </w:p>
        </w:tc>
        <w:tc>
          <w:tcPr>
            <w:tcW w:w="0" w:type="auto"/>
            <w:shd w:val="clear" w:color="auto" w:fill="auto"/>
            <w:noWrap/>
            <w:hideMark/>
          </w:tcPr>
          <w:p w:rsidR="00BA7DAA" w:rsidRPr="00BA7DAA" w:rsidRDefault="00BA7DAA" w:rsidP="00BA7DAA">
            <w:pPr>
              <w:jc w:val="right"/>
              <w:rPr>
                <w:b/>
                <w:bCs/>
              </w:rPr>
            </w:pPr>
            <w:r w:rsidRPr="00BA7DAA">
              <w:rPr>
                <w:b/>
                <w:bCs/>
              </w:rPr>
              <w:t>795,675,000</w:t>
            </w:r>
          </w:p>
        </w:tc>
        <w:tc>
          <w:tcPr>
            <w:tcW w:w="0" w:type="auto"/>
            <w:shd w:val="clear" w:color="auto" w:fill="auto"/>
            <w:noWrap/>
            <w:hideMark/>
          </w:tcPr>
          <w:p w:rsidR="00BA7DAA" w:rsidRPr="00BA7DAA" w:rsidRDefault="00BA7DAA" w:rsidP="00BA7DAA">
            <w:pPr>
              <w:jc w:val="right"/>
              <w:rPr>
                <w:b/>
                <w:bCs/>
              </w:rPr>
            </w:pPr>
            <w:r w:rsidRPr="00BA7DAA">
              <w:rPr>
                <w:b/>
                <w:bCs/>
              </w:rPr>
              <w:t>795,675,000</w:t>
            </w:r>
          </w:p>
        </w:tc>
      </w:tr>
      <w:tr w:rsidR="00BA7DAA" w:rsidRPr="00BA7DAA" w:rsidTr="006B20F8">
        <w:trPr>
          <w:trHeight w:val="255"/>
        </w:trPr>
        <w:tc>
          <w:tcPr>
            <w:tcW w:w="0" w:type="auto"/>
            <w:shd w:val="clear" w:color="auto" w:fill="auto"/>
            <w:noWrap/>
            <w:hideMark/>
          </w:tcPr>
          <w:p w:rsidR="00BA7DAA" w:rsidRPr="00BA7DAA" w:rsidRDefault="00BA7DAA" w:rsidP="00BA7DAA">
            <w:r w:rsidRPr="00BA7DAA">
              <w:t>Doanh thu</w:t>
            </w:r>
          </w:p>
        </w:tc>
        <w:tc>
          <w:tcPr>
            <w:tcW w:w="0" w:type="auto"/>
            <w:shd w:val="clear" w:color="auto" w:fill="auto"/>
            <w:noWrap/>
            <w:hideMark/>
          </w:tcPr>
          <w:p w:rsidR="00BA7DAA" w:rsidRPr="00BA7DAA" w:rsidRDefault="00BA7DAA" w:rsidP="00BA7DAA">
            <w:pPr>
              <w:jc w:val="right"/>
            </w:pPr>
            <w:r w:rsidRPr="00BA7DAA">
              <w:t>795,675,000</w:t>
            </w:r>
          </w:p>
        </w:tc>
        <w:tc>
          <w:tcPr>
            <w:tcW w:w="0" w:type="auto"/>
            <w:shd w:val="clear" w:color="auto" w:fill="auto"/>
            <w:noWrap/>
            <w:hideMark/>
          </w:tcPr>
          <w:p w:rsidR="00BA7DAA" w:rsidRPr="00BA7DAA" w:rsidRDefault="00BA7DAA" w:rsidP="00BA7DAA">
            <w:pPr>
              <w:jc w:val="right"/>
            </w:pPr>
            <w:r w:rsidRPr="00BA7DAA">
              <w:t>795,675,000</w:t>
            </w:r>
          </w:p>
        </w:tc>
        <w:tc>
          <w:tcPr>
            <w:tcW w:w="0" w:type="auto"/>
            <w:shd w:val="clear" w:color="auto" w:fill="auto"/>
            <w:noWrap/>
            <w:hideMark/>
          </w:tcPr>
          <w:p w:rsidR="00BA7DAA" w:rsidRPr="00BA7DAA" w:rsidRDefault="00BA7DAA" w:rsidP="00BA7DAA">
            <w:pPr>
              <w:jc w:val="right"/>
            </w:pPr>
            <w:r w:rsidRPr="00BA7DAA">
              <w:t>795,675,000</w:t>
            </w:r>
          </w:p>
        </w:tc>
        <w:tc>
          <w:tcPr>
            <w:tcW w:w="0" w:type="auto"/>
            <w:shd w:val="clear" w:color="auto" w:fill="auto"/>
            <w:noWrap/>
            <w:hideMark/>
          </w:tcPr>
          <w:p w:rsidR="00BA7DAA" w:rsidRPr="00BA7DAA" w:rsidRDefault="00BA7DAA" w:rsidP="00BA7DAA">
            <w:pPr>
              <w:jc w:val="right"/>
            </w:pPr>
            <w:r w:rsidRPr="00BA7DAA">
              <w:t>795,675,000</w:t>
            </w:r>
          </w:p>
        </w:tc>
      </w:tr>
      <w:tr w:rsidR="00BA7DAA" w:rsidRPr="00BA7DAA" w:rsidTr="006B20F8">
        <w:trPr>
          <w:trHeight w:val="255"/>
        </w:trPr>
        <w:tc>
          <w:tcPr>
            <w:tcW w:w="0" w:type="auto"/>
            <w:shd w:val="clear" w:color="auto" w:fill="auto"/>
            <w:noWrap/>
            <w:hideMark/>
          </w:tcPr>
          <w:p w:rsidR="00BA7DAA" w:rsidRPr="00BA7DAA" w:rsidRDefault="00BA7DAA" w:rsidP="00BA7DAA">
            <w:r w:rsidRPr="00BA7DAA">
              <w:t>Thanh lí TSCĐ</w:t>
            </w: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shd w:val="clear" w:color="auto" w:fill="auto"/>
            <w:noWrap/>
            <w:hideMark/>
          </w:tcPr>
          <w:p w:rsidR="00BA7DAA" w:rsidRPr="00BA7DAA" w:rsidRDefault="00BA7DAA" w:rsidP="00BA7DAA">
            <w:r w:rsidRPr="00BA7DAA">
              <w:t>Thu hồi vốn lưu động</w:t>
            </w: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shd w:val="clear" w:color="auto" w:fill="auto"/>
            <w:noWrap/>
            <w:hideMark/>
          </w:tcPr>
          <w:p w:rsidR="00BA7DAA" w:rsidRPr="00BA7DAA" w:rsidRDefault="00BA7DAA" w:rsidP="00BA7DAA">
            <w:r w:rsidRPr="00BA7DAA">
              <w:t>Thu hồi tiền cọc thuê mặt bằng</w:t>
            </w: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shd w:val="clear" w:color="auto" w:fill="auto"/>
            <w:noWrap/>
            <w:hideMark/>
          </w:tcPr>
          <w:p w:rsidR="00BA7DAA" w:rsidRPr="00BA7DAA" w:rsidRDefault="00BA7DAA" w:rsidP="00BA7DAA">
            <w:pPr>
              <w:rPr>
                <w:b/>
                <w:bCs/>
              </w:rPr>
            </w:pPr>
            <w:r w:rsidRPr="00BA7DAA">
              <w:rPr>
                <w:b/>
                <w:bCs/>
              </w:rPr>
              <w:t>Ngân lưu ra</w:t>
            </w:r>
          </w:p>
        </w:tc>
        <w:tc>
          <w:tcPr>
            <w:tcW w:w="0" w:type="auto"/>
            <w:shd w:val="clear" w:color="auto" w:fill="auto"/>
            <w:noWrap/>
            <w:hideMark/>
          </w:tcPr>
          <w:p w:rsidR="00BA7DAA" w:rsidRPr="00BA7DAA" w:rsidRDefault="00BA7DAA" w:rsidP="00BA7DAA">
            <w:pPr>
              <w:jc w:val="right"/>
              <w:rPr>
                <w:b/>
                <w:bCs/>
              </w:rPr>
            </w:pPr>
            <w:r w:rsidRPr="00BA7DAA">
              <w:rPr>
                <w:b/>
                <w:bCs/>
              </w:rPr>
              <w:t>617,138,919</w:t>
            </w:r>
          </w:p>
        </w:tc>
        <w:tc>
          <w:tcPr>
            <w:tcW w:w="0" w:type="auto"/>
            <w:shd w:val="clear" w:color="auto" w:fill="auto"/>
            <w:noWrap/>
            <w:hideMark/>
          </w:tcPr>
          <w:p w:rsidR="00BA7DAA" w:rsidRPr="00BA7DAA" w:rsidRDefault="00BA7DAA" w:rsidP="00BA7DAA">
            <w:pPr>
              <w:jc w:val="right"/>
              <w:rPr>
                <w:b/>
                <w:bCs/>
              </w:rPr>
            </w:pPr>
            <w:r w:rsidRPr="00BA7DAA">
              <w:rPr>
                <w:b/>
                <w:bCs/>
              </w:rPr>
              <w:t>617,138,919</w:t>
            </w:r>
          </w:p>
        </w:tc>
        <w:tc>
          <w:tcPr>
            <w:tcW w:w="0" w:type="auto"/>
            <w:shd w:val="clear" w:color="auto" w:fill="auto"/>
            <w:noWrap/>
            <w:hideMark/>
          </w:tcPr>
          <w:p w:rsidR="00BA7DAA" w:rsidRPr="00BA7DAA" w:rsidRDefault="00BA7DAA" w:rsidP="00BA7DAA">
            <w:pPr>
              <w:jc w:val="right"/>
              <w:rPr>
                <w:b/>
                <w:bCs/>
              </w:rPr>
            </w:pPr>
            <w:r w:rsidRPr="00BA7DAA">
              <w:rPr>
                <w:b/>
                <w:bCs/>
              </w:rPr>
              <w:t>617,138,919</w:t>
            </w:r>
          </w:p>
        </w:tc>
        <w:tc>
          <w:tcPr>
            <w:tcW w:w="0" w:type="auto"/>
            <w:shd w:val="clear" w:color="auto" w:fill="auto"/>
            <w:noWrap/>
            <w:hideMark/>
          </w:tcPr>
          <w:p w:rsidR="00BA7DAA" w:rsidRPr="00BA7DAA" w:rsidRDefault="00BA7DAA" w:rsidP="00BA7DAA">
            <w:pPr>
              <w:jc w:val="right"/>
              <w:rPr>
                <w:b/>
                <w:bCs/>
              </w:rPr>
            </w:pPr>
            <w:r w:rsidRPr="00BA7DAA">
              <w:rPr>
                <w:b/>
                <w:bCs/>
              </w:rPr>
              <w:t>617,138,919</w:t>
            </w:r>
          </w:p>
        </w:tc>
      </w:tr>
      <w:tr w:rsidR="00BA7DAA" w:rsidRPr="00BA7DAA" w:rsidTr="006B20F8">
        <w:trPr>
          <w:trHeight w:val="255"/>
        </w:trPr>
        <w:tc>
          <w:tcPr>
            <w:tcW w:w="0" w:type="auto"/>
            <w:shd w:val="clear" w:color="auto" w:fill="auto"/>
            <w:noWrap/>
            <w:hideMark/>
          </w:tcPr>
          <w:p w:rsidR="00BA7DAA" w:rsidRPr="00BA7DAA" w:rsidRDefault="00BA7DAA" w:rsidP="00BA7DAA">
            <w:r w:rsidRPr="00BA7DAA">
              <w:t>Vốn cố định</w:t>
            </w: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shd w:val="clear" w:color="auto" w:fill="auto"/>
            <w:noWrap/>
            <w:hideMark/>
          </w:tcPr>
          <w:p w:rsidR="00BA7DAA" w:rsidRPr="00BA7DAA" w:rsidRDefault="00BA7DAA" w:rsidP="00BA7DAA">
            <w:r w:rsidRPr="00BA7DAA">
              <w:t>Vốn lưu động</w:t>
            </w: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c>
          <w:tcPr>
            <w:tcW w:w="0" w:type="auto"/>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shd w:val="clear" w:color="auto" w:fill="auto"/>
            <w:noWrap/>
            <w:hideMark/>
          </w:tcPr>
          <w:p w:rsidR="00BA7DAA" w:rsidRPr="00BA7DAA" w:rsidRDefault="00BA7DAA" w:rsidP="00BA7DAA">
            <w:r w:rsidRPr="00BA7DAA">
              <w:t>Chi phí hoạt động</w:t>
            </w:r>
          </w:p>
        </w:tc>
        <w:tc>
          <w:tcPr>
            <w:tcW w:w="0" w:type="auto"/>
            <w:shd w:val="clear" w:color="auto" w:fill="auto"/>
            <w:noWrap/>
            <w:hideMark/>
          </w:tcPr>
          <w:p w:rsidR="00BA7DAA" w:rsidRPr="00BA7DAA" w:rsidRDefault="00BA7DAA" w:rsidP="00BA7DAA">
            <w:pPr>
              <w:jc w:val="right"/>
            </w:pPr>
            <w:r w:rsidRPr="00BA7DAA">
              <w:t>617,138,919</w:t>
            </w:r>
          </w:p>
        </w:tc>
        <w:tc>
          <w:tcPr>
            <w:tcW w:w="0" w:type="auto"/>
            <w:shd w:val="clear" w:color="auto" w:fill="auto"/>
            <w:noWrap/>
            <w:hideMark/>
          </w:tcPr>
          <w:p w:rsidR="00BA7DAA" w:rsidRPr="00BA7DAA" w:rsidRDefault="00BA7DAA" w:rsidP="00BA7DAA">
            <w:pPr>
              <w:jc w:val="right"/>
            </w:pPr>
            <w:r w:rsidRPr="00BA7DAA">
              <w:t>617,138,919</w:t>
            </w:r>
          </w:p>
        </w:tc>
        <w:tc>
          <w:tcPr>
            <w:tcW w:w="0" w:type="auto"/>
            <w:shd w:val="clear" w:color="auto" w:fill="auto"/>
            <w:noWrap/>
            <w:hideMark/>
          </w:tcPr>
          <w:p w:rsidR="00BA7DAA" w:rsidRPr="00BA7DAA" w:rsidRDefault="00BA7DAA" w:rsidP="00BA7DAA">
            <w:pPr>
              <w:jc w:val="right"/>
            </w:pPr>
            <w:r w:rsidRPr="00BA7DAA">
              <w:t>617,138,919</w:t>
            </w:r>
          </w:p>
        </w:tc>
        <w:tc>
          <w:tcPr>
            <w:tcW w:w="0" w:type="auto"/>
            <w:shd w:val="clear" w:color="auto" w:fill="auto"/>
            <w:noWrap/>
            <w:hideMark/>
          </w:tcPr>
          <w:p w:rsidR="00BA7DAA" w:rsidRPr="00BA7DAA" w:rsidRDefault="00BA7DAA" w:rsidP="00BA7DAA">
            <w:pPr>
              <w:jc w:val="right"/>
            </w:pPr>
            <w:r w:rsidRPr="00BA7DAA">
              <w:t>617,138,919</w:t>
            </w:r>
          </w:p>
        </w:tc>
      </w:tr>
      <w:tr w:rsidR="00BA7DAA" w:rsidRPr="00BA7DAA" w:rsidTr="006B20F8">
        <w:trPr>
          <w:trHeight w:val="255"/>
        </w:trPr>
        <w:tc>
          <w:tcPr>
            <w:tcW w:w="0" w:type="auto"/>
            <w:shd w:val="clear" w:color="auto" w:fill="auto"/>
            <w:noWrap/>
            <w:hideMark/>
          </w:tcPr>
          <w:p w:rsidR="00BA7DAA" w:rsidRPr="00BA7DAA" w:rsidRDefault="00BA7DAA" w:rsidP="00BA7DAA">
            <w:pPr>
              <w:rPr>
                <w:b/>
                <w:bCs/>
              </w:rPr>
            </w:pPr>
            <w:r w:rsidRPr="00BA7DAA">
              <w:rPr>
                <w:b/>
                <w:bCs/>
              </w:rPr>
              <w:t>Ngân lưu ròng trước thuế</w:t>
            </w:r>
          </w:p>
        </w:tc>
        <w:tc>
          <w:tcPr>
            <w:tcW w:w="0" w:type="auto"/>
            <w:shd w:val="clear" w:color="auto" w:fill="auto"/>
            <w:noWrap/>
            <w:hideMark/>
          </w:tcPr>
          <w:p w:rsidR="00BA7DAA" w:rsidRPr="00BA7DAA" w:rsidRDefault="00BA7DAA" w:rsidP="00BA7DAA">
            <w:pPr>
              <w:jc w:val="right"/>
              <w:rPr>
                <w:b/>
                <w:bCs/>
              </w:rPr>
            </w:pPr>
            <w:r w:rsidRPr="00BA7DAA">
              <w:rPr>
                <w:b/>
                <w:bCs/>
              </w:rPr>
              <w:t>178,536,081</w:t>
            </w:r>
          </w:p>
        </w:tc>
        <w:tc>
          <w:tcPr>
            <w:tcW w:w="0" w:type="auto"/>
            <w:shd w:val="clear" w:color="auto" w:fill="auto"/>
            <w:noWrap/>
            <w:hideMark/>
          </w:tcPr>
          <w:p w:rsidR="00BA7DAA" w:rsidRPr="00BA7DAA" w:rsidRDefault="00BA7DAA" w:rsidP="00BA7DAA">
            <w:pPr>
              <w:jc w:val="right"/>
              <w:rPr>
                <w:b/>
                <w:bCs/>
              </w:rPr>
            </w:pPr>
            <w:r w:rsidRPr="00BA7DAA">
              <w:rPr>
                <w:b/>
                <w:bCs/>
              </w:rPr>
              <w:t>178,536,081</w:t>
            </w:r>
          </w:p>
        </w:tc>
        <w:tc>
          <w:tcPr>
            <w:tcW w:w="0" w:type="auto"/>
            <w:shd w:val="clear" w:color="auto" w:fill="auto"/>
            <w:noWrap/>
            <w:hideMark/>
          </w:tcPr>
          <w:p w:rsidR="00BA7DAA" w:rsidRPr="00BA7DAA" w:rsidRDefault="00BA7DAA" w:rsidP="00BA7DAA">
            <w:pPr>
              <w:jc w:val="right"/>
              <w:rPr>
                <w:b/>
                <w:bCs/>
              </w:rPr>
            </w:pPr>
            <w:r w:rsidRPr="00BA7DAA">
              <w:rPr>
                <w:b/>
                <w:bCs/>
              </w:rPr>
              <w:t>178,536,081</w:t>
            </w:r>
          </w:p>
        </w:tc>
        <w:tc>
          <w:tcPr>
            <w:tcW w:w="0" w:type="auto"/>
            <w:shd w:val="clear" w:color="auto" w:fill="auto"/>
            <w:noWrap/>
            <w:hideMark/>
          </w:tcPr>
          <w:p w:rsidR="00BA7DAA" w:rsidRPr="00BA7DAA" w:rsidRDefault="00BA7DAA" w:rsidP="00BA7DAA">
            <w:pPr>
              <w:jc w:val="right"/>
              <w:rPr>
                <w:b/>
                <w:bCs/>
              </w:rPr>
            </w:pPr>
            <w:r w:rsidRPr="00BA7DAA">
              <w:rPr>
                <w:b/>
                <w:bCs/>
              </w:rPr>
              <w:t>178,536,081</w:t>
            </w:r>
          </w:p>
        </w:tc>
      </w:tr>
      <w:tr w:rsidR="00BA7DAA" w:rsidRPr="00BA7DAA" w:rsidTr="006B20F8">
        <w:trPr>
          <w:trHeight w:val="255"/>
        </w:trPr>
        <w:tc>
          <w:tcPr>
            <w:tcW w:w="0" w:type="auto"/>
            <w:shd w:val="clear" w:color="auto" w:fill="auto"/>
            <w:noWrap/>
            <w:hideMark/>
          </w:tcPr>
          <w:p w:rsidR="00BA7DAA" w:rsidRPr="00BA7DAA" w:rsidRDefault="00BA7DAA" w:rsidP="00BA7DAA">
            <w:r w:rsidRPr="00BA7DAA">
              <w:t>Thuế khoán</w:t>
            </w:r>
          </w:p>
        </w:tc>
        <w:tc>
          <w:tcPr>
            <w:tcW w:w="0" w:type="auto"/>
            <w:shd w:val="clear" w:color="auto" w:fill="auto"/>
            <w:noWrap/>
            <w:hideMark/>
          </w:tcPr>
          <w:p w:rsidR="00BA7DAA" w:rsidRPr="00BA7DAA" w:rsidRDefault="00BA7DAA" w:rsidP="00BA7DAA">
            <w:pPr>
              <w:jc w:val="right"/>
            </w:pPr>
            <w:r w:rsidRPr="00BA7DAA">
              <w:t>38,124,509</w:t>
            </w:r>
          </w:p>
        </w:tc>
        <w:tc>
          <w:tcPr>
            <w:tcW w:w="0" w:type="auto"/>
            <w:shd w:val="clear" w:color="auto" w:fill="auto"/>
            <w:noWrap/>
            <w:hideMark/>
          </w:tcPr>
          <w:p w:rsidR="00BA7DAA" w:rsidRPr="00BA7DAA" w:rsidRDefault="00BA7DAA" w:rsidP="00BA7DAA">
            <w:pPr>
              <w:jc w:val="right"/>
            </w:pPr>
            <w:r w:rsidRPr="00BA7DAA">
              <w:t>38,124,509</w:t>
            </w:r>
          </w:p>
        </w:tc>
        <w:tc>
          <w:tcPr>
            <w:tcW w:w="0" w:type="auto"/>
            <w:shd w:val="clear" w:color="auto" w:fill="auto"/>
            <w:noWrap/>
            <w:hideMark/>
          </w:tcPr>
          <w:p w:rsidR="00BA7DAA" w:rsidRPr="00BA7DAA" w:rsidRDefault="00BA7DAA" w:rsidP="00BA7DAA">
            <w:pPr>
              <w:jc w:val="right"/>
            </w:pPr>
            <w:r w:rsidRPr="00BA7DAA">
              <w:t>38,124,509</w:t>
            </w:r>
          </w:p>
        </w:tc>
        <w:tc>
          <w:tcPr>
            <w:tcW w:w="0" w:type="auto"/>
            <w:shd w:val="clear" w:color="auto" w:fill="auto"/>
            <w:noWrap/>
            <w:hideMark/>
          </w:tcPr>
          <w:p w:rsidR="00BA7DAA" w:rsidRPr="00BA7DAA" w:rsidRDefault="00BA7DAA" w:rsidP="00BA7DAA">
            <w:pPr>
              <w:jc w:val="right"/>
            </w:pPr>
            <w:r w:rsidRPr="00BA7DAA">
              <w:t>38,124,509</w:t>
            </w:r>
          </w:p>
        </w:tc>
      </w:tr>
      <w:tr w:rsidR="00BA7DAA" w:rsidRPr="00BA7DAA" w:rsidTr="006B20F8">
        <w:trPr>
          <w:trHeight w:val="255"/>
        </w:trPr>
        <w:tc>
          <w:tcPr>
            <w:tcW w:w="0" w:type="auto"/>
            <w:shd w:val="clear" w:color="auto" w:fill="auto"/>
            <w:noWrap/>
            <w:hideMark/>
          </w:tcPr>
          <w:p w:rsidR="00BA7DAA" w:rsidRPr="00BA7DAA" w:rsidRDefault="00BA7DAA" w:rsidP="00BA7DAA">
            <w:pPr>
              <w:rPr>
                <w:b/>
                <w:bCs/>
              </w:rPr>
            </w:pPr>
            <w:r w:rsidRPr="00BA7DAA">
              <w:rPr>
                <w:b/>
                <w:bCs/>
              </w:rPr>
              <w:t>Ngân lưu ròng sau thuế</w:t>
            </w:r>
          </w:p>
        </w:tc>
        <w:tc>
          <w:tcPr>
            <w:tcW w:w="0" w:type="auto"/>
            <w:shd w:val="clear" w:color="auto" w:fill="auto"/>
            <w:noWrap/>
            <w:hideMark/>
          </w:tcPr>
          <w:p w:rsidR="00BA7DAA" w:rsidRPr="00BA7DAA" w:rsidRDefault="00BA7DAA" w:rsidP="00BA7DAA">
            <w:pPr>
              <w:jc w:val="right"/>
              <w:rPr>
                <w:b/>
                <w:bCs/>
              </w:rPr>
            </w:pPr>
            <w:r w:rsidRPr="00BA7DAA">
              <w:rPr>
                <w:b/>
                <w:bCs/>
              </w:rPr>
              <w:t>140,411,572</w:t>
            </w:r>
          </w:p>
        </w:tc>
        <w:tc>
          <w:tcPr>
            <w:tcW w:w="0" w:type="auto"/>
            <w:shd w:val="clear" w:color="auto" w:fill="auto"/>
            <w:noWrap/>
            <w:hideMark/>
          </w:tcPr>
          <w:p w:rsidR="00BA7DAA" w:rsidRPr="00BA7DAA" w:rsidRDefault="00BA7DAA" w:rsidP="00BA7DAA">
            <w:pPr>
              <w:jc w:val="right"/>
              <w:rPr>
                <w:b/>
                <w:bCs/>
              </w:rPr>
            </w:pPr>
            <w:r w:rsidRPr="00BA7DAA">
              <w:rPr>
                <w:b/>
                <w:bCs/>
              </w:rPr>
              <w:t>140,411,572</w:t>
            </w:r>
          </w:p>
        </w:tc>
        <w:tc>
          <w:tcPr>
            <w:tcW w:w="0" w:type="auto"/>
            <w:shd w:val="clear" w:color="auto" w:fill="auto"/>
            <w:noWrap/>
            <w:hideMark/>
          </w:tcPr>
          <w:p w:rsidR="00BA7DAA" w:rsidRPr="00BA7DAA" w:rsidRDefault="00BA7DAA" w:rsidP="00BA7DAA">
            <w:pPr>
              <w:jc w:val="right"/>
              <w:rPr>
                <w:b/>
                <w:bCs/>
              </w:rPr>
            </w:pPr>
            <w:r w:rsidRPr="00BA7DAA">
              <w:rPr>
                <w:b/>
                <w:bCs/>
              </w:rPr>
              <w:t>140,411,572</w:t>
            </w:r>
          </w:p>
        </w:tc>
        <w:tc>
          <w:tcPr>
            <w:tcW w:w="0" w:type="auto"/>
            <w:shd w:val="clear" w:color="auto" w:fill="auto"/>
            <w:noWrap/>
            <w:hideMark/>
          </w:tcPr>
          <w:p w:rsidR="00BA7DAA" w:rsidRPr="00BA7DAA" w:rsidRDefault="00BA7DAA" w:rsidP="00BA7DAA">
            <w:pPr>
              <w:jc w:val="right"/>
              <w:rPr>
                <w:b/>
                <w:bCs/>
              </w:rPr>
            </w:pPr>
            <w:r w:rsidRPr="00BA7DAA">
              <w:rPr>
                <w:b/>
                <w:bCs/>
              </w:rPr>
              <w:t>140,411,572</w:t>
            </w:r>
          </w:p>
        </w:tc>
      </w:tr>
      <w:tr w:rsidR="00BA7DAA" w:rsidRPr="00BA7DAA" w:rsidTr="006B20F8">
        <w:trPr>
          <w:trHeight w:val="270"/>
        </w:trPr>
        <w:tc>
          <w:tcPr>
            <w:tcW w:w="0" w:type="auto"/>
            <w:shd w:val="clear" w:color="auto" w:fill="auto"/>
            <w:noWrap/>
            <w:hideMark/>
          </w:tcPr>
          <w:p w:rsidR="00BA7DAA" w:rsidRPr="00BA7DAA" w:rsidRDefault="00BA7DAA" w:rsidP="00BA7DAA">
            <w:r w:rsidRPr="00BA7DAA">
              <w:t>Ngân Lưu tích lũy</w:t>
            </w:r>
          </w:p>
        </w:tc>
        <w:tc>
          <w:tcPr>
            <w:tcW w:w="0" w:type="auto"/>
            <w:shd w:val="clear" w:color="auto" w:fill="auto"/>
            <w:noWrap/>
            <w:hideMark/>
          </w:tcPr>
          <w:p w:rsidR="00BA7DAA" w:rsidRPr="00BA7DAA" w:rsidRDefault="00BA7DAA" w:rsidP="00BA7DAA">
            <w:pPr>
              <w:jc w:val="right"/>
            </w:pPr>
            <w:r w:rsidRPr="00BA7DAA">
              <w:t>140,411,572</w:t>
            </w:r>
          </w:p>
        </w:tc>
        <w:tc>
          <w:tcPr>
            <w:tcW w:w="0" w:type="auto"/>
            <w:shd w:val="clear" w:color="auto" w:fill="auto"/>
            <w:noWrap/>
            <w:hideMark/>
          </w:tcPr>
          <w:p w:rsidR="00BA7DAA" w:rsidRPr="00BA7DAA" w:rsidRDefault="00BA7DAA" w:rsidP="00BA7DAA">
            <w:pPr>
              <w:jc w:val="right"/>
            </w:pPr>
            <w:r w:rsidRPr="00BA7DAA">
              <w:t>140,411,572</w:t>
            </w:r>
          </w:p>
        </w:tc>
        <w:tc>
          <w:tcPr>
            <w:tcW w:w="0" w:type="auto"/>
            <w:shd w:val="clear" w:color="auto" w:fill="auto"/>
            <w:noWrap/>
            <w:hideMark/>
          </w:tcPr>
          <w:p w:rsidR="00BA7DAA" w:rsidRPr="00BA7DAA" w:rsidRDefault="00BA7DAA" w:rsidP="00BA7DAA">
            <w:pPr>
              <w:jc w:val="right"/>
            </w:pPr>
            <w:r w:rsidRPr="00BA7DAA">
              <w:t>140,411,572</w:t>
            </w:r>
          </w:p>
        </w:tc>
        <w:tc>
          <w:tcPr>
            <w:tcW w:w="0" w:type="auto"/>
            <w:shd w:val="clear" w:color="auto" w:fill="auto"/>
            <w:noWrap/>
            <w:hideMark/>
          </w:tcPr>
          <w:p w:rsidR="00BA7DAA" w:rsidRPr="00BA7DAA" w:rsidRDefault="00BA7DAA" w:rsidP="00BA7DAA">
            <w:pPr>
              <w:jc w:val="right"/>
            </w:pPr>
            <w:r w:rsidRPr="00BA7DAA">
              <w:t>140,411,572</w:t>
            </w:r>
          </w:p>
        </w:tc>
      </w:tr>
    </w:tbl>
    <w:p w:rsidR="00BA7DAA" w:rsidRPr="00BA7DAA" w:rsidRDefault="00BA7DAA" w:rsidP="00BA7DAA">
      <w:pPr>
        <w:jc w:val="center"/>
        <w:rPr>
          <w:b/>
          <w:sz w:val="26"/>
          <w:szCs w:val="26"/>
        </w:rPr>
      </w:pPr>
    </w:p>
    <w:tbl>
      <w:tblPr>
        <w:tblW w:w="0" w:type="auto"/>
        <w:tblInd w:w="98" w:type="dxa"/>
        <w:tblLook w:val="04A0"/>
      </w:tblPr>
      <w:tblGrid>
        <w:gridCol w:w="3202"/>
        <w:gridCol w:w="1416"/>
        <w:gridCol w:w="1416"/>
        <w:gridCol w:w="1416"/>
        <w:gridCol w:w="1596"/>
      </w:tblGrid>
      <w:tr w:rsidR="00BA7DAA" w:rsidRPr="00BA7DAA" w:rsidTr="006B20F8">
        <w:trPr>
          <w:trHeight w:val="255"/>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Năm</w:t>
            </w:r>
          </w:p>
        </w:tc>
        <w:tc>
          <w:tcPr>
            <w:tcW w:w="0" w:type="auto"/>
            <w:gridSpan w:val="4"/>
            <w:tcBorders>
              <w:top w:val="single" w:sz="8" w:space="0" w:color="auto"/>
              <w:left w:val="nil"/>
              <w:bottom w:val="single" w:sz="4" w:space="0" w:color="auto"/>
              <w:right w:val="single" w:sz="8" w:space="0" w:color="000000"/>
            </w:tcBorders>
            <w:shd w:val="clear" w:color="000000" w:fill="BFBFBF"/>
            <w:noWrap/>
            <w:hideMark/>
          </w:tcPr>
          <w:p w:rsidR="00BA7DAA" w:rsidRPr="00BA7DAA" w:rsidRDefault="00BA7DAA" w:rsidP="00BA7DAA">
            <w:pPr>
              <w:jc w:val="center"/>
              <w:rPr>
                <w:b/>
                <w:bCs/>
              </w:rPr>
            </w:pPr>
            <w:r w:rsidRPr="00BA7DAA">
              <w:rPr>
                <w:b/>
                <w:bCs/>
              </w:rPr>
              <w:t>Năm 2017</w:t>
            </w:r>
          </w:p>
        </w:tc>
      </w:tr>
      <w:tr w:rsidR="00BA7DAA" w:rsidRPr="00BA7DAA" w:rsidTr="006B20F8">
        <w:trPr>
          <w:trHeight w:val="255"/>
        </w:trPr>
        <w:tc>
          <w:tcPr>
            <w:tcW w:w="0" w:type="auto"/>
            <w:vMerge/>
            <w:tcBorders>
              <w:top w:val="single" w:sz="8" w:space="0" w:color="auto"/>
              <w:left w:val="single" w:sz="8" w:space="0" w:color="auto"/>
              <w:bottom w:val="single" w:sz="4" w:space="0" w:color="auto"/>
              <w:right w:val="single" w:sz="4" w:space="0" w:color="auto"/>
            </w:tcBorders>
            <w:hideMark/>
          </w:tcPr>
          <w:p w:rsidR="00BA7DAA" w:rsidRPr="00BA7DAA" w:rsidRDefault="00BA7DAA" w:rsidP="00BA7DAA">
            <w:pPr>
              <w:jc w:val="center"/>
              <w:rPr>
                <w:b/>
                <w:bCs/>
              </w:rPr>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center"/>
              <w:rPr>
                <w:b/>
                <w:bCs/>
              </w:rPr>
            </w:pPr>
            <w:r w:rsidRPr="00BA7DAA">
              <w:rPr>
                <w:b/>
                <w:bCs/>
              </w:rPr>
              <w:t>Quý III</w:t>
            </w:r>
          </w:p>
        </w:tc>
        <w:tc>
          <w:tcPr>
            <w:tcW w:w="0" w:type="auto"/>
            <w:tcBorders>
              <w:top w:val="nil"/>
              <w:left w:val="nil"/>
              <w:bottom w:val="single" w:sz="4" w:space="0" w:color="auto"/>
              <w:right w:val="single" w:sz="8" w:space="0" w:color="auto"/>
            </w:tcBorders>
            <w:shd w:val="clear" w:color="auto" w:fill="auto"/>
            <w:noWrap/>
            <w:hideMark/>
          </w:tcPr>
          <w:p w:rsidR="00BA7DAA" w:rsidRPr="00BA7DAA" w:rsidRDefault="00BA7DAA" w:rsidP="00BA7DAA">
            <w:pPr>
              <w:jc w:val="center"/>
              <w:rPr>
                <w:b/>
                <w:bCs/>
              </w:rPr>
            </w:pPr>
            <w:r w:rsidRPr="00BA7DAA">
              <w:rPr>
                <w:b/>
                <w:bCs/>
              </w:rPr>
              <w:t>Quý IV</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Ngân lưu vào</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844,131,608</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844,131,608</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844,131,608</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1,276,288,750</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Doanh thu</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844,131,608</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844,131,608</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844,131,608</w:t>
            </w:r>
          </w:p>
        </w:tc>
        <w:tc>
          <w:tcPr>
            <w:tcW w:w="0" w:type="auto"/>
            <w:tcBorders>
              <w:top w:val="nil"/>
              <w:left w:val="nil"/>
              <w:bottom w:val="single" w:sz="4" w:space="0" w:color="auto"/>
              <w:right w:val="single" w:sz="8" w:space="0" w:color="auto"/>
            </w:tcBorders>
            <w:shd w:val="clear" w:color="auto" w:fill="auto"/>
            <w:noWrap/>
            <w:hideMark/>
          </w:tcPr>
          <w:p w:rsidR="00BA7DAA" w:rsidRPr="00BA7DAA" w:rsidRDefault="00BA7DAA" w:rsidP="00BA7DAA">
            <w:pPr>
              <w:jc w:val="right"/>
            </w:pPr>
            <w:r w:rsidRPr="00BA7DAA">
              <w:t>844,131,608</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Thanh lí TSCĐ</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8" w:space="0" w:color="auto"/>
            </w:tcBorders>
            <w:shd w:val="clear" w:color="auto" w:fill="auto"/>
            <w:noWrap/>
            <w:hideMark/>
          </w:tcPr>
          <w:p w:rsidR="00BA7DAA" w:rsidRPr="00BA7DAA" w:rsidRDefault="00BA7DAA" w:rsidP="00BA7DAA">
            <w:pPr>
              <w:jc w:val="right"/>
            </w:pPr>
            <w:r w:rsidRPr="00BA7DAA">
              <w:t>52,157,143</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Thu hồi vốn lưu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8" w:space="0" w:color="auto"/>
            </w:tcBorders>
            <w:shd w:val="clear" w:color="auto" w:fill="auto"/>
            <w:noWrap/>
            <w:hideMark/>
          </w:tcPr>
          <w:p w:rsidR="00BA7DAA" w:rsidRPr="00BA7DAA" w:rsidRDefault="00BA7DAA" w:rsidP="00BA7DAA">
            <w:pPr>
              <w:jc w:val="right"/>
            </w:pPr>
            <w:r w:rsidRPr="00BA7DAA">
              <w:t>200,000,000</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Thu hồi tiền cọc thuê mặt bằng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8" w:space="0" w:color="auto"/>
            </w:tcBorders>
            <w:shd w:val="clear" w:color="auto" w:fill="auto"/>
            <w:noWrap/>
            <w:hideMark/>
          </w:tcPr>
          <w:p w:rsidR="00BA7DAA" w:rsidRPr="00BA7DAA" w:rsidRDefault="00BA7DAA" w:rsidP="00BA7DAA">
            <w:pPr>
              <w:jc w:val="right"/>
            </w:pPr>
            <w:r w:rsidRPr="00BA7DAA">
              <w:t>180,000,000</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Ngân lưu ra</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654,722,679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654,722,679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654,722,679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654,722,679</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lastRenderedPageBreak/>
              <w:t>Vốn cố định</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8" w:space="0" w:color="auto"/>
            </w:tcBorders>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Vốn lưu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p>
        </w:tc>
        <w:tc>
          <w:tcPr>
            <w:tcW w:w="0" w:type="auto"/>
            <w:tcBorders>
              <w:top w:val="nil"/>
              <w:left w:val="nil"/>
              <w:bottom w:val="single" w:sz="4" w:space="0" w:color="auto"/>
              <w:right w:val="single" w:sz="8" w:space="0" w:color="auto"/>
            </w:tcBorders>
            <w:shd w:val="clear" w:color="auto" w:fill="auto"/>
            <w:noWrap/>
            <w:hideMark/>
          </w:tcPr>
          <w:p w:rsidR="00BA7DAA" w:rsidRPr="00BA7DAA" w:rsidRDefault="00BA7DAA" w:rsidP="00BA7DAA">
            <w:pPr>
              <w:jc w:val="right"/>
            </w:pP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Chi phí hoạt động</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654,722,679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654,722,679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654,722,679</w:t>
            </w:r>
          </w:p>
        </w:tc>
        <w:tc>
          <w:tcPr>
            <w:tcW w:w="0" w:type="auto"/>
            <w:tcBorders>
              <w:top w:val="nil"/>
              <w:left w:val="nil"/>
              <w:bottom w:val="single" w:sz="4" w:space="0" w:color="auto"/>
              <w:right w:val="single" w:sz="8" w:space="0" w:color="auto"/>
            </w:tcBorders>
            <w:shd w:val="clear" w:color="auto" w:fill="auto"/>
            <w:noWrap/>
            <w:hideMark/>
          </w:tcPr>
          <w:p w:rsidR="00BA7DAA" w:rsidRPr="00BA7DAA" w:rsidRDefault="00BA7DAA" w:rsidP="00BA7DAA">
            <w:pPr>
              <w:jc w:val="right"/>
            </w:pPr>
            <w:r w:rsidRPr="00BA7DAA">
              <w:t>654,722,679</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Ngân lưu ròng trước thuế</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189,408,929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189,408,929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189,408,929</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621,566,072</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r w:rsidRPr="00BA7DAA">
              <w:t>Thuế khoán</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40,516,536</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40,516,536</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40,516,536</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pPr>
            <w:r w:rsidRPr="00BA7DAA">
              <w:t>40,516,536</w:t>
            </w:r>
          </w:p>
        </w:tc>
      </w:tr>
      <w:tr w:rsidR="00BA7DAA" w:rsidRPr="00BA7DAA" w:rsidTr="006B20F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rsidR="00BA7DAA" w:rsidRPr="00BA7DAA" w:rsidRDefault="00BA7DAA" w:rsidP="00BA7DAA">
            <w:pPr>
              <w:rPr>
                <w:b/>
                <w:bCs/>
              </w:rPr>
            </w:pPr>
            <w:r w:rsidRPr="00BA7DAA">
              <w:rPr>
                <w:b/>
                <w:bCs/>
              </w:rPr>
              <w:t>Ngân lưu ròng sau thuế</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148,892,393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148,892,393</w:t>
            </w:r>
          </w:p>
        </w:tc>
        <w:tc>
          <w:tcPr>
            <w:tcW w:w="0" w:type="auto"/>
            <w:tcBorders>
              <w:top w:val="nil"/>
              <w:left w:val="nil"/>
              <w:bottom w:val="single" w:sz="4" w:space="0" w:color="auto"/>
              <w:right w:val="single" w:sz="4" w:space="0" w:color="auto"/>
            </w:tcBorders>
            <w:shd w:val="clear" w:color="auto" w:fill="auto"/>
            <w:noWrap/>
            <w:hideMark/>
          </w:tcPr>
          <w:p w:rsidR="00BA7DAA" w:rsidRPr="00BA7DAA" w:rsidRDefault="00BA7DAA" w:rsidP="00BA7DAA">
            <w:pPr>
              <w:jc w:val="right"/>
              <w:rPr>
                <w:b/>
                <w:bCs/>
              </w:rPr>
            </w:pPr>
            <w:r w:rsidRPr="00BA7DAA">
              <w:rPr>
                <w:b/>
                <w:bCs/>
              </w:rPr>
              <w:t>148,892,393</w:t>
            </w:r>
          </w:p>
        </w:tc>
        <w:tc>
          <w:tcPr>
            <w:tcW w:w="0" w:type="auto"/>
            <w:tcBorders>
              <w:top w:val="nil"/>
              <w:left w:val="nil"/>
              <w:bottom w:val="single" w:sz="4" w:space="0" w:color="auto"/>
              <w:right w:val="single" w:sz="8" w:space="0" w:color="auto"/>
            </w:tcBorders>
            <w:shd w:val="clear" w:color="auto" w:fill="auto"/>
            <w:noWrap/>
            <w:hideMark/>
          </w:tcPr>
          <w:p w:rsidR="00BA7DAA" w:rsidRPr="00BA7DAA" w:rsidRDefault="00BA7DAA" w:rsidP="00BA7DAA">
            <w:pPr>
              <w:jc w:val="right"/>
              <w:rPr>
                <w:b/>
                <w:bCs/>
              </w:rPr>
            </w:pPr>
            <w:r w:rsidRPr="00BA7DAA">
              <w:rPr>
                <w:b/>
                <w:bCs/>
              </w:rPr>
              <w:t>581,049,536</w:t>
            </w:r>
          </w:p>
        </w:tc>
      </w:tr>
      <w:tr w:rsidR="00BA7DAA" w:rsidRPr="00BA7DAA" w:rsidTr="006B20F8">
        <w:trPr>
          <w:trHeight w:val="270"/>
        </w:trPr>
        <w:tc>
          <w:tcPr>
            <w:tcW w:w="0" w:type="auto"/>
            <w:tcBorders>
              <w:top w:val="nil"/>
              <w:left w:val="single" w:sz="8" w:space="0" w:color="auto"/>
              <w:bottom w:val="single" w:sz="8" w:space="0" w:color="auto"/>
              <w:right w:val="single" w:sz="4" w:space="0" w:color="auto"/>
            </w:tcBorders>
            <w:shd w:val="clear" w:color="auto" w:fill="auto"/>
            <w:noWrap/>
            <w:hideMark/>
          </w:tcPr>
          <w:p w:rsidR="00BA7DAA" w:rsidRPr="00BA7DAA" w:rsidRDefault="00BA7DAA" w:rsidP="00BA7DAA">
            <w:r w:rsidRPr="00BA7DAA">
              <w:t>Ngân Lưu tích lũy</w:t>
            </w:r>
          </w:p>
        </w:tc>
        <w:tc>
          <w:tcPr>
            <w:tcW w:w="0" w:type="auto"/>
            <w:tcBorders>
              <w:top w:val="nil"/>
              <w:left w:val="nil"/>
              <w:bottom w:val="single" w:sz="8" w:space="0" w:color="auto"/>
              <w:right w:val="single" w:sz="4" w:space="0" w:color="auto"/>
            </w:tcBorders>
            <w:shd w:val="clear" w:color="auto" w:fill="auto"/>
            <w:noWrap/>
            <w:hideMark/>
          </w:tcPr>
          <w:p w:rsidR="00BA7DAA" w:rsidRPr="00BA7DAA" w:rsidRDefault="00BA7DAA" w:rsidP="00BA7DAA">
            <w:pPr>
              <w:jc w:val="right"/>
            </w:pPr>
            <w:r w:rsidRPr="00BA7DAA">
              <w:t>148,892,393</w:t>
            </w:r>
          </w:p>
        </w:tc>
        <w:tc>
          <w:tcPr>
            <w:tcW w:w="0" w:type="auto"/>
            <w:tcBorders>
              <w:top w:val="nil"/>
              <w:left w:val="nil"/>
              <w:bottom w:val="single" w:sz="8" w:space="0" w:color="auto"/>
              <w:right w:val="single" w:sz="4" w:space="0" w:color="auto"/>
            </w:tcBorders>
            <w:shd w:val="clear" w:color="auto" w:fill="auto"/>
            <w:noWrap/>
            <w:hideMark/>
          </w:tcPr>
          <w:p w:rsidR="00BA7DAA" w:rsidRPr="00BA7DAA" w:rsidRDefault="00BA7DAA" w:rsidP="00BA7DAA">
            <w:pPr>
              <w:jc w:val="right"/>
            </w:pPr>
            <w:r w:rsidRPr="00BA7DAA">
              <w:t>148,892,393</w:t>
            </w:r>
          </w:p>
        </w:tc>
        <w:tc>
          <w:tcPr>
            <w:tcW w:w="0" w:type="auto"/>
            <w:tcBorders>
              <w:top w:val="nil"/>
              <w:left w:val="nil"/>
              <w:bottom w:val="single" w:sz="8" w:space="0" w:color="auto"/>
              <w:right w:val="single" w:sz="4" w:space="0" w:color="auto"/>
            </w:tcBorders>
            <w:shd w:val="clear" w:color="auto" w:fill="auto"/>
            <w:noWrap/>
            <w:hideMark/>
          </w:tcPr>
          <w:p w:rsidR="00BA7DAA" w:rsidRPr="00BA7DAA" w:rsidRDefault="00BA7DAA" w:rsidP="00BA7DAA">
            <w:pPr>
              <w:jc w:val="right"/>
            </w:pPr>
            <w:r w:rsidRPr="00BA7DAA">
              <w:t>148,892,393</w:t>
            </w:r>
          </w:p>
        </w:tc>
        <w:tc>
          <w:tcPr>
            <w:tcW w:w="0" w:type="auto"/>
            <w:tcBorders>
              <w:top w:val="nil"/>
              <w:left w:val="nil"/>
              <w:bottom w:val="single" w:sz="8" w:space="0" w:color="auto"/>
              <w:right w:val="single" w:sz="4" w:space="0" w:color="auto"/>
            </w:tcBorders>
            <w:shd w:val="clear" w:color="auto" w:fill="auto"/>
            <w:noWrap/>
            <w:hideMark/>
          </w:tcPr>
          <w:p w:rsidR="00BA7DAA" w:rsidRPr="00BA7DAA" w:rsidRDefault="00BA7DAA" w:rsidP="00BA7DAA">
            <w:pPr>
              <w:jc w:val="right"/>
            </w:pPr>
            <w:r w:rsidRPr="00BA7DAA">
              <w:t>581,049,536</w:t>
            </w:r>
          </w:p>
        </w:tc>
      </w:tr>
    </w:tbl>
    <w:p w:rsidR="00BA7DAA" w:rsidRPr="00BA7DAA" w:rsidRDefault="00BA7DAA" w:rsidP="00BA7DAA">
      <w:pPr>
        <w:rPr>
          <w:b/>
          <w:sz w:val="26"/>
          <w:szCs w:val="26"/>
        </w:rPr>
      </w:pPr>
    </w:p>
    <w:p w:rsidR="00BA7DAA" w:rsidRPr="00BA7DAA" w:rsidRDefault="00BA7DAA" w:rsidP="00BA7DAA">
      <w:pPr>
        <w:rPr>
          <w:b/>
          <w:sz w:val="26"/>
          <w:szCs w:val="26"/>
        </w:rPr>
      </w:pPr>
    </w:p>
    <w:p w:rsidR="00BA7DAA" w:rsidRPr="00BA7DAA" w:rsidRDefault="00BA7DAA" w:rsidP="00BA7DAA">
      <w:pPr>
        <w:jc w:val="center"/>
        <w:rPr>
          <w:b/>
          <w:sz w:val="26"/>
          <w:szCs w:val="26"/>
        </w:rPr>
      </w:pPr>
      <w:r w:rsidRPr="00BA7DAA">
        <w:rPr>
          <w:b/>
          <w:sz w:val="26"/>
          <w:szCs w:val="26"/>
        </w:rPr>
        <w:t>Chỉ tiêu đánh giá hiệu quả tài chính đầu tư cho 1 cửa hàng</w:t>
      </w:r>
    </w:p>
    <w:p w:rsidR="00BA7DAA" w:rsidRPr="00BA7DAA" w:rsidRDefault="00BA7DAA" w:rsidP="00BA7DAA">
      <w:pPr>
        <w:jc w:val="center"/>
        <w:rPr>
          <w:b/>
          <w:sz w:val="26"/>
          <w:szCs w:val="26"/>
        </w:rPr>
      </w:pPr>
    </w:p>
    <w:tbl>
      <w:tblPr>
        <w:tblW w:w="7818" w:type="dxa"/>
        <w:jc w:val="center"/>
        <w:tblLayout w:type="fixed"/>
        <w:tblLook w:val="0000"/>
      </w:tblPr>
      <w:tblGrid>
        <w:gridCol w:w="564"/>
        <w:gridCol w:w="4168"/>
        <w:gridCol w:w="3086"/>
      </w:tblGrid>
      <w:tr w:rsidR="00BA7DAA" w:rsidRPr="00BA7DAA" w:rsidTr="006B20F8">
        <w:trPr>
          <w:trHeight w:val="144"/>
          <w:tblHeader/>
          <w:jc w:val="center"/>
        </w:trPr>
        <w:tc>
          <w:tcPr>
            <w:tcW w:w="564"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BA7DAA" w:rsidRPr="00BA7DAA" w:rsidRDefault="00BA7DAA" w:rsidP="00BA7DAA">
            <w:pPr>
              <w:jc w:val="center"/>
              <w:rPr>
                <w:b/>
                <w:bCs/>
                <w:sz w:val="26"/>
                <w:szCs w:val="26"/>
              </w:rPr>
            </w:pPr>
            <w:r w:rsidRPr="00BA7DAA">
              <w:rPr>
                <w:b/>
                <w:bCs/>
                <w:sz w:val="26"/>
                <w:szCs w:val="26"/>
              </w:rPr>
              <w:t>TT</w:t>
            </w:r>
          </w:p>
        </w:tc>
        <w:tc>
          <w:tcPr>
            <w:tcW w:w="4168" w:type="dxa"/>
            <w:tcBorders>
              <w:top w:val="single" w:sz="4" w:space="0" w:color="auto"/>
              <w:left w:val="nil"/>
              <w:bottom w:val="single" w:sz="4" w:space="0" w:color="auto"/>
              <w:right w:val="single" w:sz="4" w:space="0" w:color="auto"/>
            </w:tcBorders>
            <w:shd w:val="clear" w:color="auto" w:fill="E6E6E6"/>
            <w:noWrap/>
            <w:vAlign w:val="center"/>
          </w:tcPr>
          <w:p w:rsidR="00BA7DAA" w:rsidRPr="00BA7DAA" w:rsidRDefault="00BA7DAA" w:rsidP="00BA7DAA">
            <w:pPr>
              <w:jc w:val="center"/>
              <w:rPr>
                <w:b/>
                <w:bCs/>
                <w:sz w:val="26"/>
                <w:szCs w:val="26"/>
              </w:rPr>
            </w:pPr>
            <w:r w:rsidRPr="00BA7DAA">
              <w:rPr>
                <w:b/>
                <w:bCs/>
                <w:sz w:val="26"/>
                <w:szCs w:val="26"/>
              </w:rPr>
              <w:t>Chỉ tiêu</w:t>
            </w:r>
          </w:p>
        </w:tc>
        <w:tc>
          <w:tcPr>
            <w:tcW w:w="3086" w:type="dxa"/>
            <w:tcBorders>
              <w:top w:val="single" w:sz="4" w:space="0" w:color="auto"/>
              <w:left w:val="nil"/>
              <w:bottom w:val="single" w:sz="4" w:space="0" w:color="auto"/>
              <w:right w:val="single" w:sz="4" w:space="0" w:color="auto"/>
            </w:tcBorders>
            <w:shd w:val="clear" w:color="auto" w:fill="E6E6E6"/>
            <w:noWrap/>
            <w:vAlign w:val="center"/>
          </w:tcPr>
          <w:p w:rsidR="00BA7DAA" w:rsidRPr="00BA7DAA" w:rsidRDefault="00BA7DAA" w:rsidP="00BA7DAA">
            <w:pPr>
              <w:jc w:val="center"/>
              <w:rPr>
                <w:b/>
                <w:bCs/>
                <w:sz w:val="26"/>
                <w:szCs w:val="26"/>
              </w:rPr>
            </w:pPr>
          </w:p>
        </w:tc>
      </w:tr>
      <w:tr w:rsidR="00BA7DAA" w:rsidRPr="00BA7DAA" w:rsidTr="006B20F8">
        <w:trPr>
          <w:trHeight w:val="144"/>
          <w:jc w:val="center"/>
        </w:trPr>
        <w:tc>
          <w:tcPr>
            <w:tcW w:w="564" w:type="dxa"/>
            <w:tcBorders>
              <w:top w:val="nil"/>
              <w:left w:val="single" w:sz="4" w:space="0" w:color="auto"/>
              <w:bottom w:val="single" w:sz="4" w:space="0" w:color="auto"/>
              <w:right w:val="single" w:sz="4" w:space="0" w:color="auto"/>
            </w:tcBorders>
            <w:shd w:val="clear" w:color="auto" w:fill="auto"/>
            <w:noWrap/>
            <w:vAlign w:val="center"/>
          </w:tcPr>
          <w:p w:rsidR="00BA7DAA" w:rsidRPr="00BA7DAA" w:rsidRDefault="00BA7DAA" w:rsidP="00BA7DAA">
            <w:pPr>
              <w:jc w:val="center"/>
              <w:rPr>
                <w:sz w:val="26"/>
                <w:szCs w:val="26"/>
              </w:rPr>
            </w:pPr>
            <w:r w:rsidRPr="00BA7DAA">
              <w:rPr>
                <w:sz w:val="26"/>
                <w:szCs w:val="26"/>
              </w:rPr>
              <w:t>1</w:t>
            </w:r>
          </w:p>
        </w:tc>
        <w:tc>
          <w:tcPr>
            <w:tcW w:w="4168" w:type="dxa"/>
            <w:tcBorders>
              <w:top w:val="nil"/>
              <w:left w:val="nil"/>
              <w:bottom w:val="single" w:sz="4" w:space="0" w:color="auto"/>
              <w:right w:val="single" w:sz="4" w:space="0" w:color="auto"/>
            </w:tcBorders>
            <w:shd w:val="clear" w:color="auto" w:fill="auto"/>
            <w:vAlign w:val="center"/>
          </w:tcPr>
          <w:p w:rsidR="00BA7DAA" w:rsidRPr="00BA7DAA" w:rsidRDefault="00BA7DAA" w:rsidP="00BA7DAA">
            <w:pPr>
              <w:rPr>
                <w:sz w:val="26"/>
                <w:szCs w:val="26"/>
              </w:rPr>
            </w:pPr>
            <w:r w:rsidRPr="00BA7DAA">
              <w:rPr>
                <w:sz w:val="26"/>
                <w:szCs w:val="26"/>
              </w:rPr>
              <w:t>Tổng mức đầu tư 1 cửa hàng</w:t>
            </w:r>
          </w:p>
        </w:tc>
        <w:tc>
          <w:tcPr>
            <w:tcW w:w="3086" w:type="dxa"/>
            <w:tcBorders>
              <w:top w:val="nil"/>
              <w:left w:val="nil"/>
              <w:bottom w:val="single" w:sz="4" w:space="0" w:color="auto"/>
              <w:right w:val="single" w:sz="4" w:space="0" w:color="auto"/>
            </w:tcBorders>
            <w:shd w:val="clear" w:color="auto" w:fill="auto"/>
            <w:noWrap/>
            <w:vAlign w:val="center"/>
          </w:tcPr>
          <w:p w:rsidR="00BA7DAA" w:rsidRPr="00BA7DAA" w:rsidRDefault="00BA7DAA" w:rsidP="00BA7DAA">
            <w:pPr>
              <w:jc w:val="center"/>
              <w:rPr>
                <w:rFonts w:ascii="Arial" w:hAnsi="Arial" w:cs="Arial"/>
                <w:b/>
                <w:bCs/>
                <w:sz w:val="20"/>
                <w:szCs w:val="20"/>
              </w:rPr>
            </w:pPr>
            <w:r w:rsidRPr="00BA7DAA">
              <w:rPr>
                <w:bCs/>
                <w:sz w:val="26"/>
                <w:szCs w:val="26"/>
              </w:rPr>
              <w:t>323,880,000 đồng</w:t>
            </w:r>
          </w:p>
        </w:tc>
      </w:tr>
      <w:tr w:rsidR="00BA7DAA" w:rsidRPr="00BA7DAA" w:rsidTr="006B20F8">
        <w:trPr>
          <w:trHeight w:val="144"/>
          <w:jc w:val="center"/>
        </w:trPr>
        <w:tc>
          <w:tcPr>
            <w:tcW w:w="564" w:type="dxa"/>
            <w:tcBorders>
              <w:top w:val="nil"/>
              <w:left w:val="single" w:sz="4" w:space="0" w:color="auto"/>
              <w:bottom w:val="single" w:sz="4" w:space="0" w:color="auto"/>
              <w:right w:val="single" w:sz="4" w:space="0" w:color="auto"/>
            </w:tcBorders>
            <w:shd w:val="clear" w:color="auto" w:fill="auto"/>
            <w:noWrap/>
            <w:vAlign w:val="center"/>
          </w:tcPr>
          <w:p w:rsidR="00BA7DAA" w:rsidRPr="00BA7DAA" w:rsidRDefault="00BA7DAA" w:rsidP="00BA7DAA">
            <w:pPr>
              <w:jc w:val="center"/>
              <w:rPr>
                <w:sz w:val="26"/>
                <w:szCs w:val="26"/>
              </w:rPr>
            </w:pPr>
            <w:r w:rsidRPr="00BA7DAA">
              <w:rPr>
                <w:sz w:val="26"/>
                <w:szCs w:val="26"/>
              </w:rPr>
              <w:t>2</w:t>
            </w:r>
          </w:p>
        </w:tc>
        <w:tc>
          <w:tcPr>
            <w:tcW w:w="4168" w:type="dxa"/>
            <w:tcBorders>
              <w:top w:val="nil"/>
              <w:left w:val="nil"/>
              <w:bottom w:val="single" w:sz="4" w:space="0" w:color="auto"/>
              <w:right w:val="single" w:sz="4" w:space="0" w:color="auto"/>
            </w:tcBorders>
            <w:shd w:val="clear" w:color="auto" w:fill="auto"/>
            <w:vAlign w:val="center"/>
          </w:tcPr>
          <w:p w:rsidR="00BA7DAA" w:rsidRPr="00BA7DAA" w:rsidRDefault="00BA7DAA" w:rsidP="00BA7DAA">
            <w:pPr>
              <w:rPr>
                <w:sz w:val="26"/>
                <w:szCs w:val="26"/>
              </w:rPr>
            </w:pPr>
            <w:r w:rsidRPr="00BA7DAA">
              <w:rPr>
                <w:sz w:val="26"/>
                <w:szCs w:val="26"/>
              </w:rPr>
              <w:t>Giá trị hiện tại thuần NPV</w:t>
            </w:r>
          </w:p>
        </w:tc>
        <w:tc>
          <w:tcPr>
            <w:tcW w:w="3086" w:type="dxa"/>
            <w:tcBorders>
              <w:top w:val="nil"/>
              <w:left w:val="nil"/>
              <w:bottom w:val="single" w:sz="4" w:space="0" w:color="auto"/>
              <w:right w:val="single" w:sz="4" w:space="0" w:color="auto"/>
            </w:tcBorders>
            <w:shd w:val="clear" w:color="auto" w:fill="auto"/>
            <w:noWrap/>
            <w:vAlign w:val="center"/>
          </w:tcPr>
          <w:p w:rsidR="00BA7DAA" w:rsidRPr="00BA7DAA" w:rsidRDefault="00BA7DAA" w:rsidP="00BA7DAA">
            <w:pPr>
              <w:jc w:val="center"/>
              <w:rPr>
                <w:bCs/>
              </w:rPr>
            </w:pPr>
            <w:r w:rsidRPr="00BA7DAA">
              <w:rPr>
                <w:bCs/>
              </w:rPr>
              <w:t>1,115,760,431 đồng</w:t>
            </w:r>
          </w:p>
        </w:tc>
      </w:tr>
      <w:tr w:rsidR="00BA7DAA" w:rsidRPr="00BA7DAA" w:rsidTr="006B20F8">
        <w:trPr>
          <w:trHeight w:val="144"/>
          <w:jc w:val="center"/>
        </w:trPr>
        <w:tc>
          <w:tcPr>
            <w:tcW w:w="564" w:type="dxa"/>
            <w:tcBorders>
              <w:top w:val="nil"/>
              <w:left w:val="single" w:sz="4" w:space="0" w:color="auto"/>
              <w:bottom w:val="single" w:sz="4" w:space="0" w:color="auto"/>
              <w:right w:val="single" w:sz="4" w:space="0" w:color="auto"/>
            </w:tcBorders>
            <w:shd w:val="clear" w:color="auto" w:fill="auto"/>
            <w:noWrap/>
            <w:vAlign w:val="center"/>
          </w:tcPr>
          <w:p w:rsidR="00BA7DAA" w:rsidRPr="00BA7DAA" w:rsidRDefault="00BA7DAA" w:rsidP="00BA7DAA">
            <w:pPr>
              <w:jc w:val="center"/>
              <w:rPr>
                <w:sz w:val="26"/>
                <w:szCs w:val="26"/>
              </w:rPr>
            </w:pPr>
            <w:r w:rsidRPr="00BA7DAA">
              <w:rPr>
                <w:sz w:val="26"/>
                <w:szCs w:val="26"/>
              </w:rPr>
              <w:t>3</w:t>
            </w:r>
          </w:p>
        </w:tc>
        <w:tc>
          <w:tcPr>
            <w:tcW w:w="4168" w:type="dxa"/>
            <w:tcBorders>
              <w:top w:val="nil"/>
              <w:left w:val="nil"/>
              <w:bottom w:val="single" w:sz="4" w:space="0" w:color="auto"/>
              <w:right w:val="single" w:sz="4" w:space="0" w:color="auto"/>
            </w:tcBorders>
            <w:shd w:val="clear" w:color="auto" w:fill="auto"/>
            <w:vAlign w:val="center"/>
          </w:tcPr>
          <w:p w:rsidR="00BA7DAA" w:rsidRPr="00BA7DAA" w:rsidRDefault="00BA7DAA" w:rsidP="00BA7DAA">
            <w:pPr>
              <w:rPr>
                <w:sz w:val="26"/>
                <w:szCs w:val="26"/>
              </w:rPr>
            </w:pPr>
            <w:r w:rsidRPr="00BA7DAA">
              <w:rPr>
                <w:sz w:val="26"/>
                <w:szCs w:val="26"/>
              </w:rPr>
              <w:t>Tỷ suất hoàn vốn nội bộ IRR (%)</w:t>
            </w:r>
          </w:p>
        </w:tc>
        <w:tc>
          <w:tcPr>
            <w:tcW w:w="3086" w:type="dxa"/>
            <w:tcBorders>
              <w:top w:val="nil"/>
              <w:left w:val="nil"/>
              <w:bottom w:val="single" w:sz="4" w:space="0" w:color="auto"/>
              <w:right w:val="single" w:sz="4" w:space="0" w:color="auto"/>
            </w:tcBorders>
            <w:shd w:val="clear" w:color="auto" w:fill="auto"/>
            <w:noWrap/>
            <w:vAlign w:val="center"/>
          </w:tcPr>
          <w:p w:rsidR="00BA7DAA" w:rsidRPr="00BA7DAA" w:rsidRDefault="00BA7DAA" w:rsidP="00BA7DAA">
            <w:pPr>
              <w:jc w:val="center"/>
              <w:rPr>
                <w:color w:val="000000"/>
                <w:sz w:val="26"/>
                <w:szCs w:val="26"/>
              </w:rPr>
            </w:pPr>
            <w:r w:rsidRPr="00BA7DAA">
              <w:rPr>
                <w:sz w:val="26"/>
                <w:szCs w:val="26"/>
              </w:rPr>
              <w:t>27 %</w:t>
            </w:r>
          </w:p>
        </w:tc>
      </w:tr>
      <w:tr w:rsidR="00BA7DAA" w:rsidRPr="00BA7DAA" w:rsidTr="006B20F8">
        <w:trPr>
          <w:trHeight w:val="144"/>
          <w:jc w:val="center"/>
        </w:trPr>
        <w:tc>
          <w:tcPr>
            <w:tcW w:w="564" w:type="dxa"/>
            <w:tcBorders>
              <w:top w:val="nil"/>
              <w:left w:val="single" w:sz="4" w:space="0" w:color="auto"/>
              <w:bottom w:val="single" w:sz="4" w:space="0" w:color="auto"/>
              <w:right w:val="single" w:sz="4" w:space="0" w:color="auto"/>
            </w:tcBorders>
            <w:shd w:val="clear" w:color="auto" w:fill="auto"/>
            <w:noWrap/>
            <w:vAlign w:val="center"/>
          </w:tcPr>
          <w:p w:rsidR="00BA7DAA" w:rsidRPr="00BA7DAA" w:rsidRDefault="00BA7DAA" w:rsidP="00BA7DAA">
            <w:pPr>
              <w:jc w:val="center"/>
              <w:rPr>
                <w:sz w:val="26"/>
                <w:szCs w:val="26"/>
              </w:rPr>
            </w:pPr>
            <w:r w:rsidRPr="00BA7DAA">
              <w:rPr>
                <w:sz w:val="26"/>
                <w:szCs w:val="26"/>
              </w:rPr>
              <w:t>4</w:t>
            </w:r>
          </w:p>
        </w:tc>
        <w:tc>
          <w:tcPr>
            <w:tcW w:w="4168" w:type="dxa"/>
            <w:tcBorders>
              <w:top w:val="nil"/>
              <w:left w:val="nil"/>
              <w:bottom w:val="single" w:sz="4" w:space="0" w:color="auto"/>
              <w:right w:val="single" w:sz="4" w:space="0" w:color="auto"/>
            </w:tcBorders>
            <w:shd w:val="clear" w:color="auto" w:fill="auto"/>
            <w:vAlign w:val="center"/>
          </w:tcPr>
          <w:p w:rsidR="00BA7DAA" w:rsidRPr="00BA7DAA" w:rsidRDefault="00BA7DAA" w:rsidP="00BA7DAA">
            <w:pPr>
              <w:rPr>
                <w:sz w:val="26"/>
                <w:szCs w:val="26"/>
              </w:rPr>
            </w:pPr>
            <w:r w:rsidRPr="00BA7DAA">
              <w:rPr>
                <w:sz w:val="26"/>
                <w:szCs w:val="26"/>
              </w:rPr>
              <w:t>Thời gian hoàn vốn</w:t>
            </w:r>
          </w:p>
        </w:tc>
        <w:tc>
          <w:tcPr>
            <w:tcW w:w="3086" w:type="dxa"/>
            <w:tcBorders>
              <w:top w:val="nil"/>
              <w:left w:val="nil"/>
              <w:bottom w:val="single" w:sz="4" w:space="0" w:color="auto"/>
              <w:right w:val="single" w:sz="4" w:space="0" w:color="auto"/>
            </w:tcBorders>
            <w:shd w:val="clear" w:color="auto" w:fill="auto"/>
            <w:noWrap/>
            <w:vAlign w:val="center"/>
          </w:tcPr>
          <w:p w:rsidR="00BA7DAA" w:rsidRPr="00BA7DAA" w:rsidRDefault="00BA7DAA" w:rsidP="00BA7DAA">
            <w:pPr>
              <w:jc w:val="center"/>
              <w:rPr>
                <w:color w:val="000000"/>
                <w:sz w:val="26"/>
                <w:szCs w:val="26"/>
              </w:rPr>
            </w:pPr>
            <w:r w:rsidRPr="00BA7DAA">
              <w:rPr>
                <w:color w:val="000000"/>
                <w:sz w:val="26"/>
                <w:szCs w:val="26"/>
              </w:rPr>
              <w:t>8.5 tháng</w:t>
            </w:r>
          </w:p>
        </w:tc>
      </w:tr>
      <w:tr w:rsidR="00BA7DAA" w:rsidRPr="00BA7DAA" w:rsidTr="006B20F8">
        <w:trPr>
          <w:trHeight w:val="144"/>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7DAA" w:rsidRPr="00BA7DAA" w:rsidRDefault="00BA7DAA" w:rsidP="00BA7DAA">
            <w:pPr>
              <w:jc w:val="center"/>
              <w:rPr>
                <w:b/>
                <w:sz w:val="26"/>
                <w:szCs w:val="26"/>
              </w:rPr>
            </w:pPr>
          </w:p>
        </w:tc>
        <w:tc>
          <w:tcPr>
            <w:tcW w:w="4168" w:type="dxa"/>
            <w:tcBorders>
              <w:top w:val="single" w:sz="4" w:space="0" w:color="auto"/>
              <w:left w:val="nil"/>
              <w:bottom w:val="single" w:sz="4" w:space="0" w:color="auto"/>
              <w:right w:val="single" w:sz="4" w:space="0" w:color="auto"/>
            </w:tcBorders>
            <w:shd w:val="clear" w:color="auto" w:fill="auto"/>
            <w:vAlign w:val="center"/>
          </w:tcPr>
          <w:p w:rsidR="00BA7DAA" w:rsidRPr="00BA7DAA" w:rsidRDefault="00BA7DAA" w:rsidP="00BA7DAA">
            <w:pPr>
              <w:rPr>
                <w:b/>
                <w:sz w:val="26"/>
                <w:szCs w:val="26"/>
              </w:rPr>
            </w:pPr>
            <w:r w:rsidRPr="00BA7DAA">
              <w:rPr>
                <w:b/>
                <w:sz w:val="26"/>
                <w:szCs w:val="26"/>
              </w:rPr>
              <w:t>Đánh giá</w:t>
            </w:r>
          </w:p>
        </w:tc>
        <w:tc>
          <w:tcPr>
            <w:tcW w:w="3086" w:type="dxa"/>
            <w:tcBorders>
              <w:top w:val="single" w:sz="4" w:space="0" w:color="auto"/>
              <w:left w:val="nil"/>
              <w:bottom w:val="single" w:sz="4" w:space="0" w:color="auto"/>
              <w:right w:val="single" w:sz="4" w:space="0" w:color="auto"/>
            </w:tcBorders>
            <w:shd w:val="clear" w:color="auto" w:fill="auto"/>
            <w:noWrap/>
            <w:vAlign w:val="center"/>
          </w:tcPr>
          <w:p w:rsidR="00BA7DAA" w:rsidRPr="00BA7DAA" w:rsidRDefault="00BA7DAA" w:rsidP="00BA7DAA">
            <w:pPr>
              <w:jc w:val="center"/>
              <w:rPr>
                <w:sz w:val="26"/>
                <w:szCs w:val="26"/>
              </w:rPr>
            </w:pPr>
            <w:r w:rsidRPr="00BA7DAA">
              <w:rPr>
                <w:sz w:val="26"/>
                <w:szCs w:val="26"/>
              </w:rPr>
              <w:t>Hiệu quả</w:t>
            </w:r>
          </w:p>
        </w:tc>
      </w:tr>
    </w:tbl>
    <w:p w:rsidR="00BA7DAA" w:rsidRPr="00BA7DAA" w:rsidRDefault="00BA7DAA" w:rsidP="00BA7DAA">
      <w:pPr>
        <w:rPr>
          <w:sz w:val="26"/>
          <w:szCs w:val="26"/>
        </w:rPr>
      </w:pPr>
      <w:bookmarkStart w:id="140" w:name="_Toc254713811"/>
      <w:bookmarkStart w:id="141" w:name="_Toc254715814"/>
      <w:bookmarkStart w:id="142" w:name="_Toc254713813"/>
      <w:bookmarkStart w:id="143" w:name="_Toc254715816"/>
      <w:bookmarkStart w:id="144" w:name="_Toc254713814"/>
      <w:bookmarkStart w:id="145" w:name="_Toc254715817"/>
      <w:bookmarkStart w:id="146" w:name="_Toc254713849"/>
      <w:bookmarkStart w:id="147" w:name="_Toc254715852"/>
      <w:bookmarkStart w:id="148" w:name="_Toc254713850"/>
      <w:bookmarkStart w:id="149" w:name="_Toc254715853"/>
      <w:bookmarkStart w:id="150" w:name="_Toc254713885"/>
      <w:bookmarkStart w:id="151" w:name="_Toc254715888"/>
      <w:bookmarkStart w:id="152" w:name="_Toc254713886"/>
      <w:bookmarkStart w:id="153" w:name="_Toc254715889"/>
      <w:bookmarkStart w:id="154" w:name="_Toc254713925"/>
      <w:bookmarkStart w:id="155" w:name="_Toc254715928"/>
      <w:bookmarkStart w:id="156" w:name="_Toc254713960"/>
      <w:bookmarkStart w:id="157" w:name="_Toc254715963"/>
      <w:bookmarkStart w:id="158" w:name="_Toc254713961"/>
      <w:bookmarkStart w:id="159" w:name="_Toc254715964"/>
      <w:bookmarkStart w:id="160" w:name="_Toc254713962"/>
      <w:bookmarkStart w:id="161" w:name="_Toc254715965"/>
      <w:bookmarkStart w:id="162" w:name="_Toc254713996"/>
      <w:bookmarkStart w:id="163" w:name="_Toc254715999"/>
      <w:bookmarkStart w:id="164" w:name="_Toc254713997"/>
      <w:bookmarkStart w:id="165" w:name="_Toc254716000"/>
      <w:bookmarkStart w:id="166" w:name="_Toc254714034"/>
      <w:bookmarkStart w:id="167" w:name="_Toc254716037"/>
      <w:bookmarkStart w:id="168" w:name="_Toc254714035"/>
      <w:bookmarkStart w:id="169" w:name="_Toc254716038"/>
      <w:bookmarkStart w:id="170" w:name="_Toc254714038"/>
      <w:bookmarkStart w:id="171" w:name="_Toc254716041"/>
      <w:bookmarkStart w:id="172" w:name="_Toc254714039"/>
      <w:bookmarkStart w:id="173" w:name="_Toc254716042"/>
      <w:bookmarkStart w:id="174" w:name="_Toc254714040"/>
      <w:bookmarkStart w:id="175" w:name="_Toc254716043"/>
      <w:bookmarkStart w:id="176" w:name="_Toc254714041"/>
      <w:bookmarkStart w:id="177" w:name="_Toc254716044"/>
      <w:bookmarkStart w:id="178" w:name="_Toc254714042"/>
      <w:bookmarkStart w:id="179" w:name="_Toc254716045"/>
      <w:bookmarkStart w:id="180" w:name="_Toc254714043"/>
      <w:bookmarkStart w:id="181" w:name="_Toc254716046"/>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BA7DAA">
        <w:rPr>
          <w:sz w:val="26"/>
          <w:szCs w:val="26"/>
        </w:rPr>
        <w:tab/>
      </w:r>
    </w:p>
    <w:p w:rsidR="00BA7DAA" w:rsidRPr="00BA7DAA" w:rsidRDefault="00BA7DAA" w:rsidP="00BA7DAA">
      <w:pPr>
        <w:jc w:val="both"/>
        <w:rPr>
          <w:sz w:val="26"/>
          <w:szCs w:val="26"/>
        </w:rPr>
      </w:pPr>
      <w:r w:rsidRPr="00BA7DAA">
        <w:rPr>
          <w:sz w:val="26"/>
          <w:szCs w:val="26"/>
        </w:rPr>
        <w:tab/>
        <w:t>Phân tích kế hoạch hoạt động trong 4 năm (16 quý)</w:t>
      </w:r>
    </w:p>
    <w:p w:rsidR="00BA7DAA" w:rsidRPr="00BA7DAA" w:rsidRDefault="00BA7DAA" w:rsidP="00BA7DAA">
      <w:pPr>
        <w:ind w:firstLine="720"/>
        <w:jc w:val="both"/>
        <w:rPr>
          <w:sz w:val="26"/>
          <w:szCs w:val="26"/>
        </w:rPr>
      </w:pPr>
      <w:r w:rsidRPr="00BA7DAA">
        <w:rPr>
          <w:sz w:val="26"/>
          <w:szCs w:val="26"/>
        </w:rPr>
        <w:t>Dòng tiền thu vào bao gồm: tổng doanh thu hằng năm; thu hồi vốn lưu động.</w:t>
      </w:r>
    </w:p>
    <w:p w:rsidR="00BA7DAA" w:rsidRPr="00BA7DAA" w:rsidRDefault="00BA7DAA" w:rsidP="00BA7DAA">
      <w:pPr>
        <w:ind w:firstLine="720"/>
        <w:jc w:val="both"/>
        <w:rPr>
          <w:sz w:val="26"/>
          <w:szCs w:val="26"/>
        </w:rPr>
      </w:pPr>
      <w:r w:rsidRPr="00BA7DAA">
        <w:rPr>
          <w:sz w:val="26"/>
          <w:szCs w:val="26"/>
        </w:rPr>
        <w:t>Dòng tiền chi ra gồm: Chi phí mua mặt bằng, chi phí cải tạo và sửa chữa mặt bằng, chi phí mua thiết bị phục vụ kinh doanh và vốn lưu động đầu tư năm đầu mua hàng.</w:t>
      </w:r>
    </w:p>
    <w:p w:rsidR="00BA7DAA" w:rsidRPr="00BA7DAA" w:rsidRDefault="00BA7DAA" w:rsidP="00BA7DAA">
      <w:pPr>
        <w:ind w:firstLine="720"/>
        <w:jc w:val="both"/>
        <w:rPr>
          <w:sz w:val="26"/>
          <w:szCs w:val="26"/>
        </w:rPr>
      </w:pPr>
      <w:r w:rsidRPr="00BA7DAA">
        <w:rPr>
          <w:sz w:val="26"/>
          <w:szCs w:val="26"/>
        </w:rPr>
        <w:t xml:space="preserve">Ngân lưu </w:t>
      </w:r>
      <w:hyperlink r:id="rId75" w:history="1">
        <w:r w:rsidRPr="00230B5B">
          <w:rPr>
            <w:rStyle w:val="Hyperlink"/>
            <w:sz w:val="26"/>
            <w:szCs w:val="26"/>
          </w:rPr>
          <w:t>dự án</w:t>
        </w:r>
      </w:hyperlink>
      <w:r w:rsidRPr="00BA7DAA">
        <w:rPr>
          <w:sz w:val="26"/>
          <w:szCs w:val="26"/>
        </w:rPr>
        <w:t xml:space="preserve"> trong quý đầu đầu tư âm là do chủ đầu tư phải đầu tư vào các hạng mục sửa chữa trang trí nội thất và thiết bị đồ dùng và bàn ghế trang trí, bắt đầu đi vào hoạt động , dòng ngân lưu tăng dần qua các năm.</w:t>
      </w:r>
    </w:p>
    <w:p w:rsidR="00BA7DAA" w:rsidRPr="00BA7DAA" w:rsidRDefault="00BA7DAA" w:rsidP="00BA7DAA">
      <w:pPr>
        <w:ind w:firstLine="720"/>
        <w:jc w:val="both"/>
        <w:rPr>
          <w:sz w:val="26"/>
          <w:szCs w:val="26"/>
        </w:rPr>
      </w:pPr>
      <w:r w:rsidRPr="00BA7DAA">
        <w:rPr>
          <w:sz w:val="26"/>
          <w:szCs w:val="26"/>
        </w:rPr>
        <w:t>Dựa vào kết quả ngân lưu vào và ngân lưu ra, ta tính được các chỉ số tài chính, và kết quả cho thấy:</w:t>
      </w:r>
    </w:p>
    <w:p w:rsidR="00BA7DAA" w:rsidRPr="00BA7DAA" w:rsidRDefault="00BA7DAA" w:rsidP="00BA7DAA">
      <w:pPr>
        <w:ind w:firstLine="720"/>
        <w:jc w:val="both"/>
        <w:rPr>
          <w:sz w:val="26"/>
          <w:szCs w:val="26"/>
        </w:rPr>
      </w:pPr>
      <w:r w:rsidRPr="00BA7DAA">
        <w:rPr>
          <w:sz w:val="26"/>
          <w:szCs w:val="26"/>
        </w:rPr>
        <w:t xml:space="preserve">Hiện giá thu nhập thuần của dự án là : NPV = </w:t>
      </w:r>
      <w:r w:rsidRPr="00BA7DAA">
        <w:rPr>
          <w:bCs/>
          <w:sz w:val="26"/>
          <w:szCs w:val="26"/>
        </w:rPr>
        <w:t>1,115,760,431 đồng</w:t>
      </w:r>
      <w:r w:rsidRPr="00BA7DAA">
        <w:rPr>
          <w:sz w:val="26"/>
          <w:szCs w:val="26"/>
        </w:rPr>
        <w:t xml:space="preserve"> &gt;0     </w:t>
      </w:r>
    </w:p>
    <w:p w:rsidR="00BA7DAA" w:rsidRPr="00BA7DAA" w:rsidRDefault="00BA7DAA" w:rsidP="00BA7DAA">
      <w:pPr>
        <w:jc w:val="both"/>
        <w:rPr>
          <w:sz w:val="26"/>
          <w:szCs w:val="26"/>
        </w:rPr>
      </w:pPr>
      <w:r w:rsidRPr="00BA7DAA">
        <w:rPr>
          <w:sz w:val="26"/>
          <w:szCs w:val="26"/>
        </w:rPr>
        <w:tab/>
        <w:t xml:space="preserve">Suất sinh lợi nội tại là: IRR  = </w:t>
      </w:r>
      <w:r w:rsidRPr="00BA7DAA">
        <w:rPr>
          <w:color w:val="000000"/>
          <w:sz w:val="26"/>
          <w:szCs w:val="26"/>
        </w:rPr>
        <w:t>27 % &gt; WACC = 5%</w:t>
      </w:r>
    </w:p>
    <w:p w:rsidR="00BA7DAA" w:rsidRPr="00BA7DAA" w:rsidRDefault="00BA7DAA" w:rsidP="00BA7DAA">
      <w:pPr>
        <w:jc w:val="both"/>
        <w:rPr>
          <w:sz w:val="26"/>
          <w:szCs w:val="26"/>
        </w:rPr>
      </w:pPr>
      <w:r w:rsidRPr="00BA7DAA">
        <w:rPr>
          <w:sz w:val="26"/>
          <w:szCs w:val="26"/>
        </w:rPr>
        <w:tab/>
        <w:t>Thời gian hoàn vốn 8.5 tháng</w:t>
      </w:r>
    </w:p>
    <w:p w:rsidR="00BA7DAA" w:rsidRPr="00BA7DAA" w:rsidRDefault="00BA7DAA" w:rsidP="00BA7DAA">
      <w:pPr>
        <w:ind w:firstLine="720"/>
        <w:jc w:val="both"/>
        <w:rPr>
          <w:sz w:val="26"/>
          <w:szCs w:val="26"/>
        </w:rPr>
      </w:pPr>
      <w:r w:rsidRPr="00BA7DAA">
        <w:rPr>
          <w:sz w:val="26"/>
          <w:szCs w:val="26"/>
        </w:rPr>
        <w:sym w:font="Wingdings" w:char="F0E8"/>
      </w:r>
      <w:r w:rsidRPr="00BA7DAA">
        <w:rPr>
          <w:sz w:val="26"/>
          <w:szCs w:val="26"/>
        </w:rPr>
        <w:t xml:space="preserve"> </w:t>
      </w:r>
      <w:hyperlink r:id="rId76" w:history="1">
        <w:r w:rsidRPr="00230B5B">
          <w:rPr>
            <w:rStyle w:val="Hyperlink"/>
            <w:sz w:val="26"/>
            <w:szCs w:val="26"/>
          </w:rPr>
          <w:t>Dự án</w:t>
        </w:r>
      </w:hyperlink>
      <w:r w:rsidRPr="00BA7DAA">
        <w:rPr>
          <w:sz w:val="26"/>
          <w:szCs w:val="26"/>
        </w:rPr>
        <w:t xml:space="preserve"> có suất sinh lợi nội bộ và hiệu quả đầu tư khá cao.</w:t>
      </w:r>
    </w:p>
    <w:p w:rsidR="00BA7DAA" w:rsidRPr="00BA7DAA" w:rsidRDefault="00BA7DAA" w:rsidP="00BA7DAA">
      <w:pPr>
        <w:ind w:firstLine="720"/>
        <w:jc w:val="both"/>
        <w:rPr>
          <w:sz w:val="26"/>
          <w:szCs w:val="26"/>
        </w:rPr>
      </w:pPr>
      <w:r w:rsidRPr="00BA7DAA">
        <w:rPr>
          <w:sz w:val="26"/>
          <w:szCs w:val="26"/>
        </w:rPr>
        <w:t>Qua quá trình hoạch định, phân tích và tính toán các chỉ số tài chính trên cho thấy dự án mang lại lợi nhuận cao cho chủ đầu tư và đối tác cho vay, suất sinh lời nội bộ cũng cao hơn sự kỳ vọng của nhà đầu tư, và khả năng thu hồi vốn nhanh.</w:t>
      </w:r>
    </w:p>
    <w:p w:rsidR="00BA7DAA" w:rsidRPr="00BA7DAA" w:rsidRDefault="00BA7DAA" w:rsidP="00BA7DAA"/>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br w:type="page"/>
      </w:r>
      <w:bookmarkStart w:id="182" w:name="_Toc373745687"/>
      <w:bookmarkStart w:id="183" w:name="_Toc298919274"/>
      <w:bookmarkStart w:id="184" w:name="_Toc298415395"/>
      <w:bookmarkStart w:id="185" w:name="_Toc292952329"/>
      <w:bookmarkStart w:id="186" w:name="_Toc264015660"/>
      <w:bookmarkStart w:id="187" w:name="_Toc263255290"/>
      <w:bookmarkStart w:id="188" w:name="_Toc256071229"/>
      <w:bookmarkStart w:id="189" w:name="_Toc255654684"/>
      <w:bookmarkStart w:id="190" w:name="_Toc255549988"/>
      <w:bookmarkStart w:id="191" w:name="_Toc255545278"/>
      <w:bookmarkStart w:id="192" w:name="_Toc255482630"/>
      <w:bookmarkStart w:id="193" w:name="_Toc254857716"/>
      <w:bookmarkStart w:id="194" w:name="_Toc254784874"/>
      <w:bookmarkStart w:id="195" w:name="_Toc254784759"/>
    </w:p>
    <w:p w:rsidR="003E2381" w:rsidRPr="00BA7DAA" w:rsidRDefault="003E2381" w:rsidP="00BA7DAA">
      <w:pPr>
        <w:pStyle w:val="ListParagraph"/>
        <w:tabs>
          <w:tab w:val="num" w:pos="180"/>
        </w:tabs>
        <w:spacing w:after="0" w:line="240" w:lineRule="auto"/>
        <w:ind w:left="0"/>
        <w:jc w:val="center"/>
        <w:outlineLvl w:val="0"/>
        <w:rPr>
          <w:rFonts w:ascii="Times New Roman" w:hAnsi="Times New Roman"/>
          <w:b/>
          <w:sz w:val="36"/>
          <w:szCs w:val="36"/>
        </w:rPr>
      </w:pPr>
      <w:bookmarkStart w:id="196" w:name="_Toc373754997"/>
      <w:bookmarkStart w:id="197" w:name="_Toc373756302"/>
      <w:r w:rsidRPr="00BA7DAA">
        <w:rPr>
          <w:rFonts w:ascii="Times New Roman" w:hAnsi="Times New Roman"/>
          <w:b/>
          <w:sz w:val="36"/>
          <w:szCs w:val="36"/>
        </w:rPr>
        <w:lastRenderedPageBreak/>
        <w:t>CHƯƠNG VIII: KẾT LUẬN</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lang w:val="es-ES"/>
        </w:rPr>
        <w:tab/>
      </w:r>
      <w:r w:rsidRPr="003E2381">
        <w:rPr>
          <w:rFonts w:ascii="Times New Roman" w:hAnsi="Times New Roman"/>
          <w:sz w:val="26"/>
          <w:szCs w:val="26"/>
          <w:lang w:val="es-ES"/>
        </w:rPr>
        <w:tab/>
        <w:t>Kế hoạch kinh doanh này là cơ sở để chủ đầu tư triển khai các nguồn lực để phát triển Chuỗi cửa hàng mỹ phẩm tại Việt Nam nhằm phục vụ nhu cầu làm đẹp của khách hàng.</w:t>
      </w:r>
    </w:p>
    <w:p w:rsidR="003E2381" w:rsidRPr="003E2381" w:rsidRDefault="003E2381" w:rsidP="003E2381">
      <w:pPr>
        <w:pStyle w:val="ListParagraph"/>
        <w:tabs>
          <w:tab w:val="num" w:pos="180"/>
        </w:tabs>
        <w:spacing w:after="0" w:line="240" w:lineRule="auto"/>
        <w:ind w:left="0"/>
        <w:rPr>
          <w:rFonts w:ascii="Times New Roman" w:hAnsi="Times New Roman"/>
          <w:sz w:val="26"/>
          <w:szCs w:val="26"/>
        </w:rPr>
      </w:pPr>
      <w:r w:rsidRPr="003E2381">
        <w:rPr>
          <w:rFonts w:ascii="Times New Roman" w:hAnsi="Times New Roman"/>
          <w:sz w:val="26"/>
          <w:szCs w:val="26"/>
        </w:rPr>
        <w:tab/>
      </w:r>
      <w:r w:rsidR="00BA7DAA">
        <w:rPr>
          <w:rFonts w:ascii="Times New Roman" w:hAnsi="Times New Roman"/>
          <w:sz w:val="26"/>
          <w:szCs w:val="26"/>
        </w:rPr>
        <w:tab/>
      </w:r>
      <w:r w:rsidRPr="003E2381">
        <w:rPr>
          <w:rFonts w:ascii="Times New Roman" w:hAnsi="Times New Roman"/>
          <w:sz w:val="26"/>
          <w:szCs w:val="26"/>
        </w:rPr>
        <w:t xml:space="preserve">Phân tích cho thấy dự án này không chỉ tiềm năng về kinh tế mà còn rất khả thi qua các thông số tài chính. Điều này cho thấy dự án mang lại lợi nhuận cao cho nhà đầu tư. </w:t>
      </w:r>
    </w:p>
    <w:p w:rsidR="003E2381" w:rsidRPr="003E2381" w:rsidRDefault="003E2381" w:rsidP="003E2381">
      <w:pPr>
        <w:pStyle w:val="ListParagraph"/>
        <w:tabs>
          <w:tab w:val="num" w:pos="180"/>
        </w:tabs>
        <w:spacing w:after="0" w:line="240" w:lineRule="auto"/>
        <w:ind w:left="0"/>
        <w:rPr>
          <w:rFonts w:ascii="Times New Roman" w:hAnsi="Times New Roman"/>
          <w:i/>
          <w:sz w:val="26"/>
          <w:szCs w:val="26"/>
          <w:lang w:val="es-ES"/>
        </w:rPr>
      </w:pPr>
    </w:p>
    <w:p w:rsidR="003E2381" w:rsidRPr="003E2381" w:rsidRDefault="003E2381" w:rsidP="003E2381">
      <w:pPr>
        <w:pStyle w:val="ListParagraph"/>
        <w:tabs>
          <w:tab w:val="num" w:pos="180"/>
        </w:tabs>
        <w:spacing w:after="0" w:line="240" w:lineRule="auto"/>
        <w:ind w:left="0"/>
        <w:rPr>
          <w:rFonts w:ascii="Times New Roman" w:hAnsi="Times New Roman"/>
          <w:i/>
          <w:sz w:val="26"/>
          <w:szCs w:val="26"/>
          <w:lang w:val="es-ES"/>
        </w:rPr>
      </w:pPr>
    </w:p>
    <w:p w:rsidR="003E2381" w:rsidRPr="003E2381" w:rsidRDefault="00BA7DAA" w:rsidP="003E2381">
      <w:pPr>
        <w:pStyle w:val="ListParagraph"/>
        <w:tabs>
          <w:tab w:val="num" w:pos="180"/>
        </w:tabs>
        <w:spacing w:after="0" w:line="240" w:lineRule="auto"/>
        <w:ind w:left="0"/>
        <w:rPr>
          <w:rFonts w:ascii="Times New Roman" w:hAnsi="Times New Roman"/>
          <w:sz w:val="26"/>
          <w:szCs w:val="26"/>
          <w:lang w:val="es-ES"/>
        </w:rPr>
      </w:pPr>
      <w:r>
        <w:rPr>
          <w:rFonts w:ascii="Times New Roman" w:hAnsi="Times New Roman"/>
          <w:i/>
          <w:sz w:val="26"/>
          <w:szCs w:val="26"/>
          <w:lang w:val="es-ES"/>
        </w:rPr>
        <w:tab/>
      </w:r>
      <w:r>
        <w:rPr>
          <w:rFonts w:ascii="Times New Roman" w:hAnsi="Times New Roman"/>
          <w:i/>
          <w:sz w:val="26"/>
          <w:szCs w:val="26"/>
          <w:lang w:val="es-ES"/>
        </w:rPr>
        <w:tab/>
      </w:r>
      <w:r>
        <w:rPr>
          <w:rFonts w:ascii="Times New Roman" w:hAnsi="Times New Roman"/>
          <w:i/>
          <w:sz w:val="26"/>
          <w:szCs w:val="26"/>
          <w:lang w:val="es-ES"/>
        </w:rPr>
        <w:tab/>
      </w:r>
      <w:r>
        <w:rPr>
          <w:rFonts w:ascii="Times New Roman" w:hAnsi="Times New Roman"/>
          <w:i/>
          <w:sz w:val="26"/>
          <w:szCs w:val="26"/>
          <w:lang w:val="es-ES"/>
        </w:rPr>
        <w:tab/>
      </w:r>
      <w:r>
        <w:rPr>
          <w:rFonts w:ascii="Times New Roman" w:hAnsi="Times New Roman"/>
          <w:i/>
          <w:sz w:val="26"/>
          <w:szCs w:val="26"/>
          <w:lang w:val="es-ES"/>
        </w:rPr>
        <w:tab/>
      </w:r>
      <w:r>
        <w:rPr>
          <w:rFonts w:ascii="Times New Roman" w:hAnsi="Times New Roman"/>
          <w:i/>
          <w:sz w:val="26"/>
          <w:szCs w:val="26"/>
          <w:lang w:val="es-ES"/>
        </w:rPr>
        <w:tab/>
      </w:r>
      <w:r>
        <w:rPr>
          <w:rFonts w:ascii="Times New Roman" w:hAnsi="Times New Roman"/>
          <w:i/>
          <w:sz w:val="26"/>
          <w:szCs w:val="26"/>
          <w:lang w:val="es-ES"/>
        </w:rPr>
        <w:tab/>
      </w:r>
      <w:r w:rsidR="003E2381" w:rsidRPr="003E2381">
        <w:rPr>
          <w:rFonts w:ascii="Times New Roman" w:hAnsi="Times New Roman"/>
          <w:i/>
          <w:sz w:val="26"/>
          <w:szCs w:val="26"/>
          <w:lang w:val="es-ES"/>
        </w:rPr>
        <w:t>Tp.Hồ Chí Minh,  ngày    tháng    năm 2013</w:t>
      </w:r>
      <w:r w:rsidR="003E2381" w:rsidRPr="003E2381">
        <w:rPr>
          <w:rFonts w:ascii="Times New Roman" w:hAnsi="Times New Roman"/>
          <w:sz w:val="26"/>
          <w:szCs w:val="26"/>
          <w:lang w:val="es-ES"/>
        </w:rPr>
        <w:t xml:space="preserve">                                                                  </w:t>
      </w:r>
    </w:p>
    <w:p w:rsidR="003E2381" w:rsidRPr="003E2381" w:rsidRDefault="003E2381" w:rsidP="003E2381">
      <w:pPr>
        <w:pStyle w:val="ListParagraph"/>
        <w:tabs>
          <w:tab w:val="num" w:pos="180"/>
        </w:tabs>
        <w:spacing w:after="0" w:line="240" w:lineRule="auto"/>
        <w:ind w:left="0"/>
        <w:rPr>
          <w:rFonts w:ascii="Times New Roman" w:hAnsi="Times New Roman"/>
          <w:sz w:val="26"/>
          <w:szCs w:val="26"/>
          <w:lang w:val="es-ES"/>
        </w:rPr>
      </w:pPr>
      <w:r w:rsidRPr="003E2381">
        <w:rPr>
          <w:rFonts w:ascii="Times New Roman" w:hAnsi="Times New Roman"/>
          <w:sz w:val="26"/>
          <w:szCs w:val="26"/>
          <w:lang w:val="es-ES"/>
        </w:rPr>
        <w:tab/>
      </w:r>
      <w:r w:rsidRPr="003E2381">
        <w:rPr>
          <w:rFonts w:ascii="Times New Roman" w:hAnsi="Times New Roman"/>
          <w:sz w:val="26"/>
          <w:szCs w:val="26"/>
          <w:lang w:val="es-ES"/>
        </w:rPr>
        <w:tab/>
      </w:r>
      <w:r w:rsidRPr="003E2381">
        <w:rPr>
          <w:rFonts w:ascii="Times New Roman" w:hAnsi="Times New Roman"/>
          <w:sz w:val="26"/>
          <w:szCs w:val="26"/>
          <w:lang w:val="es-ES"/>
        </w:rPr>
        <w:tab/>
      </w:r>
      <w:r w:rsidRPr="003E2381">
        <w:rPr>
          <w:rFonts w:ascii="Times New Roman" w:hAnsi="Times New Roman"/>
          <w:sz w:val="26"/>
          <w:szCs w:val="26"/>
          <w:lang w:val="es-ES"/>
        </w:rPr>
        <w:tab/>
      </w:r>
    </w:p>
    <w:tbl>
      <w:tblPr>
        <w:tblW w:w="0" w:type="auto"/>
        <w:tblLook w:val="04A0"/>
      </w:tblPr>
      <w:tblGrid>
        <w:gridCol w:w="4248"/>
        <w:gridCol w:w="5760"/>
      </w:tblGrid>
      <w:tr w:rsidR="003E2381" w:rsidRPr="003E2381" w:rsidTr="003E2381">
        <w:tc>
          <w:tcPr>
            <w:tcW w:w="4248" w:type="dxa"/>
          </w:tcPr>
          <w:p w:rsidR="003E2381" w:rsidRPr="003E2381" w:rsidRDefault="003E2381" w:rsidP="003E2381">
            <w:pPr>
              <w:pStyle w:val="ListParagraph"/>
              <w:tabs>
                <w:tab w:val="num" w:pos="180"/>
              </w:tabs>
              <w:spacing w:after="0" w:line="240" w:lineRule="auto"/>
              <w:ind w:left="0"/>
              <w:rPr>
                <w:rFonts w:ascii="Times New Roman" w:hAnsi="Times New Roman"/>
                <w:sz w:val="26"/>
                <w:szCs w:val="26"/>
                <w:lang w:val="es-ES"/>
              </w:rPr>
            </w:pPr>
          </w:p>
        </w:tc>
        <w:tc>
          <w:tcPr>
            <w:tcW w:w="5760" w:type="dxa"/>
          </w:tcPr>
          <w:p w:rsidR="003E2381" w:rsidRPr="003E2381" w:rsidRDefault="003E2381" w:rsidP="00BA7DAA">
            <w:pPr>
              <w:pStyle w:val="ListParagraph"/>
              <w:tabs>
                <w:tab w:val="num" w:pos="180"/>
              </w:tabs>
              <w:spacing w:after="0" w:line="240" w:lineRule="auto"/>
              <w:ind w:left="0"/>
              <w:jc w:val="center"/>
              <w:rPr>
                <w:rFonts w:ascii="Times New Roman" w:hAnsi="Times New Roman"/>
                <w:sz w:val="26"/>
                <w:szCs w:val="26"/>
                <w:lang w:val="es-ES"/>
              </w:rPr>
            </w:pPr>
            <w:r w:rsidRPr="003E2381">
              <w:rPr>
                <w:rFonts w:ascii="Times New Roman" w:hAnsi="Times New Roman"/>
                <w:sz w:val="26"/>
                <w:szCs w:val="26"/>
                <w:lang w:val="es-ES"/>
              </w:rPr>
              <w:t>Chủ đầu tư</w:t>
            </w:r>
          </w:p>
          <w:p w:rsidR="003E2381" w:rsidRPr="003E2381" w:rsidRDefault="003E2381" w:rsidP="00BA7DAA">
            <w:pPr>
              <w:pStyle w:val="ListParagraph"/>
              <w:tabs>
                <w:tab w:val="num" w:pos="180"/>
              </w:tabs>
              <w:spacing w:after="0" w:line="240" w:lineRule="auto"/>
              <w:ind w:left="0"/>
              <w:jc w:val="center"/>
              <w:rPr>
                <w:rFonts w:ascii="Times New Roman" w:hAnsi="Times New Roman"/>
                <w:bCs/>
                <w:sz w:val="26"/>
                <w:szCs w:val="26"/>
              </w:rPr>
            </w:pPr>
          </w:p>
          <w:p w:rsidR="003E2381" w:rsidRPr="003E2381" w:rsidRDefault="003E2381" w:rsidP="00BA7DAA">
            <w:pPr>
              <w:pStyle w:val="ListParagraph"/>
              <w:tabs>
                <w:tab w:val="num" w:pos="180"/>
              </w:tabs>
              <w:spacing w:after="0" w:line="240" w:lineRule="auto"/>
              <w:ind w:left="0"/>
              <w:jc w:val="center"/>
              <w:rPr>
                <w:rFonts w:ascii="Times New Roman" w:hAnsi="Times New Roman"/>
                <w:bCs/>
                <w:sz w:val="26"/>
                <w:szCs w:val="26"/>
              </w:rPr>
            </w:pPr>
            <w:r w:rsidRPr="003E2381">
              <w:rPr>
                <w:rFonts w:ascii="Times New Roman" w:hAnsi="Times New Roman"/>
                <w:bCs/>
                <w:sz w:val="26"/>
                <w:szCs w:val="26"/>
              </w:rPr>
              <w:t>(Giám đốc)</w:t>
            </w:r>
          </w:p>
          <w:p w:rsidR="003E2381" w:rsidRPr="003E2381" w:rsidRDefault="003E2381" w:rsidP="00BA7DAA">
            <w:pPr>
              <w:pStyle w:val="ListParagraph"/>
              <w:tabs>
                <w:tab w:val="num" w:pos="180"/>
              </w:tabs>
              <w:spacing w:after="0" w:line="240" w:lineRule="auto"/>
              <w:ind w:left="0"/>
              <w:jc w:val="center"/>
              <w:rPr>
                <w:rFonts w:ascii="Times New Roman" w:hAnsi="Times New Roman"/>
                <w:bCs/>
                <w:sz w:val="26"/>
                <w:szCs w:val="26"/>
              </w:rPr>
            </w:pPr>
          </w:p>
          <w:p w:rsidR="003E2381" w:rsidRPr="003E2381" w:rsidRDefault="003E2381" w:rsidP="00BA7DAA">
            <w:pPr>
              <w:pStyle w:val="ListParagraph"/>
              <w:tabs>
                <w:tab w:val="num" w:pos="180"/>
              </w:tabs>
              <w:spacing w:after="0" w:line="240" w:lineRule="auto"/>
              <w:ind w:left="0"/>
              <w:jc w:val="center"/>
              <w:rPr>
                <w:rFonts w:ascii="Times New Roman" w:hAnsi="Times New Roman"/>
                <w:bCs/>
                <w:sz w:val="26"/>
                <w:szCs w:val="26"/>
              </w:rPr>
            </w:pPr>
          </w:p>
          <w:p w:rsidR="003E2381" w:rsidRPr="003E2381" w:rsidRDefault="003E2381" w:rsidP="00BA7DAA">
            <w:pPr>
              <w:pStyle w:val="ListParagraph"/>
              <w:tabs>
                <w:tab w:val="num" w:pos="180"/>
              </w:tabs>
              <w:spacing w:after="0" w:line="240" w:lineRule="auto"/>
              <w:ind w:left="0"/>
              <w:jc w:val="center"/>
              <w:rPr>
                <w:rFonts w:ascii="Times New Roman" w:hAnsi="Times New Roman"/>
                <w:bCs/>
                <w:sz w:val="26"/>
                <w:szCs w:val="26"/>
              </w:rPr>
            </w:pPr>
          </w:p>
          <w:p w:rsidR="003E2381" w:rsidRPr="003E2381" w:rsidRDefault="003E2381" w:rsidP="00BA7DAA">
            <w:pPr>
              <w:pStyle w:val="ListParagraph"/>
              <w:tabs>
                <w:tab w:val="num" w:pos="180"/>
              </w:tabs>
              <w:spacing w:after="0" w:line="240" w:lineRule="auto"/>
              <w:ind w:left="0"/>
              <w:jc w:val="center"/>
              <w:rPr>
                <w:rFonts w:ascii="Times New Roman" w:hAnsi="Times New Roman"/>
                <w:bCs/>
                <w:sz w:val="26"/>
                <w:szCs w:val="26"/>
              </w:rPr>
            </w:pPr>
          </w:p>
          <w:p w:rsidR="003E2381" w:rsidRPr="003E2381" w:rsidRDefault="003E2381" w:rsidP="00BA7DAA">
            <w:pPr>
              <w:pStyle w:val="ListParagraph"/>
              <w:tabs>
                <w:tab w:val="num" w:pos="180"/>
              </w:tabs>
              <w:spacing w:after="0" w:line="240" w:lineRule="auto"/>
              <w:ind w:left="0"/>
              <w:jc w:val="center"/>
              <w:rPr>
                <w:rFonts w:ascii="Times New Roman" w:hAnsi="Times New Roman"/>
                <w:bCs/>
                <w:sz w:val="26"/>
                <w:szCs w:val="26"/>
              </w:rPr>
            </w:pPr>
          </w:p>
          <w:p w:rsidR="003E2381" w:rsidRPr="003E2381" w:rsidRDefault="003E2381" w:rsidP="00BA7DAA">
            <w:pPr>
              <w:pStyle w:val="ListParagraph"/>
              <w:tabs>
                <w:tab w:val="num" w:pos="180"/>
              </w:tabs>
              <w:spacing w:after="0" w:line="240" w:lineRule="auto"/>
              <w:ind w:left="0"/>
              <w:jc w:val="center"/>
              <w:rPr>
                <w:rFonts w:ascii="Times New Roman" w:hAnsi="Times New Roman"/>
                <w:sz w:val="26"/>
                <w:szCs w:val="26"/>
                <w:lang w:val="es-ES"/>
              </w:rPr>
            </w:pPr>
          </w:p>
        </w:tc>
      </w:tr>
    </w:tbl>
    <w:p w:rsidR="003E2381" w:rsidRPr="003E2381" w:rsidRDefault="003E2381" w:rsidP="003E2381">
      <w:pPr>
        <w:pStyle w:val="ListParagraph"/>
        <w:spacing w:after="0" w:line="240" w:lineRule="auto"/>
        <w:ind w:left="360"/>
        <w:rPr>
          <w:b/>
          <w:color w:val="FF0000"/>
          <w:szCs w:val="26"/>
          <w:lang w:val="es-ES"/>
        </w:rPr>
      </w:pPr>
      <w:r w:rsidRPr="003E2381">
        <w:rPr>
          <w:b/>
          <w:color w:val="FF0000"/>
          <w:szCs w:val="26"/>
          <w:lang w:val="es-ES"/>
        </w:rPr>
        <w:tab/>
      </w:r>
      <w:r w:rsidRPr="003E2381">
        <w:rPr>
          <w:b/>
          <w:color w:val="FF0000"/>
          <w:szCs w:val="26"/>
          <w:lang w:val="es-ES"/>
        </w:rPr>
        <w:tab/>
        <w:t xml:space="preserve"> </w:t>
      </w:r>
    </w:p>
    <w:p w:rsidR="007D4ED2" w:rsidRPr="00DD04D0" w:rsidRDefault="007D4ED2" w:rsidP="003E2381">
      <w:pPr>
        <w:pStyle w:val="ListParagraph"/>
        <w:spacing w:after="0" w:line="240" w:lineRule="auto"/>
        <w:ind w:left="360" w:firstLine="360"/>
        <w:rPr>
          <w:b/>
          <w:color w:val="FF0000"/>
          <w:szCs w:val="26"/>
        </w:rPr>
      </w:pPr>
    </w:p>
    <w:p w:rsidR="007D4ED2" w:rsidRPr="00DD04D0" w:rsidRDefault="007D4ED2" w:rsidP="003E2381">
      <w:pPr>
        <w:pStyle w:val="ListParagraph"/>
        <w:spacing w:after="0" w:line="240" w:lineRule="auto"/>
        <w:ind w:left="360" w:firstLine="360"/>
        <w:rPr>
          <w:b/>
          <w:color w:val="FF0000"/>
          <w:szCs w:val="26"/>
        </w:rPr>
      </w:pPr>
    </w:p>
    <w:p w:rsidR="007D4ED2" w:rsidRPr="00DD04D0" w:rsidRDefault="007D4ED2" w:rsidP="003E2381">
      <w:pPr>
        <w:pStyle w:val="ListParagraph"/>
        <w:spacing w:after="0" w:line="240" w:lineRule="auto"/>
        <w:ind w:left="5760"/>
        <w:rPr>
          <w:rFonts w:ascii="Times New Roman" w:hAnsi="Times New Roman"/>
          <w:b/>
          <w:color w:val="FF0000"/>
          <w:sz w:val="26"/>
          <w:szCs w:val="26"/>
        </w:rPr>
      </w:pPr>
    </w:p>
    <w:p w:rsidR="00831F3F" w:rsidRPr="00CA351D" w:rsidRDefault="00831F3F" w:rsidP="003E2381">
      <w:pPr>
        <w:pStyle w:val="NormalWeb"/>
        <w:tabs>
          <w:tab w:val="left" w:pos="720"/>
        </w:tabs>
        <w:spacing w:before="0" w:beforeAutospacing="0" w:after="0" w:afterAutospacing="0"/>
        <w:ind w:firstLine="720"/>
        <w:jc w:val="both"/>
        <w:rPr>
          <w:sz w:val="26"/>
          <w:szCs w:val="26"/>
        </w:rPr>
      </w:pPr>
    </w:p>
    <w:p w:rsidR="00831F3F" w:rsidRPr="006556B0" w:rsidRDefault="00831F3F" w:rsidP="003E2381">
      <w:pPr>
        <w:rPr>
          <w:sz w:val="26"/>
          <w:szCs w:val="26"/>
        </w:rPr>
      </w:pPr>
    </w:p>
    <w:p w:rsidR="006930FF" w:rsidRPr="00872402" w:rsidRDefault="006930FF" w:rsidP="003E2381">
      <w:pPr>
        <w:jc w:val="center"/>
        <w:outlineLvl w:val="0"/>
        <w:rPr>
          <w:b/>
          <w:sz w:val="32"/>
          <w:szCs w:val="32"/>
        </w:rPr>
      </w:pPr>
    </w:p>
    <w:p w:rsidR="006930FF" w:rsidRPr="00A72D9D" w:rsidRDefault="006930FF" w:rsidP="003E2381">
      <w:pPr>
        <w:jc w:val="both"/>
        <w:rPr>
          <w:sz w:val="26"/>
          <w:szCs w:val="26"/>
          <w:lang w:val="vi-VN"/>
        </w:rPr>
      </w:pPr>
    </w:p>
    <w:sectPr w:rsidR="006930FF" w:rsidRPr="00A72D9D" w:rsidSect="003E2381">
      <w:headerReference w:type="even" r:id="rId77"/>
      <w:headerReference w:type="default" r:id="rId78"/>
      <w:footerReference w:type="default" r:id="rId79"/>
      <w:headerReference w:type="first" r:id="rId80"/>
      <w:pgSz w:w="12240" w:h="15840" w:code="1"/>
      <w:pgMar w:top="1170" w:right="900" w:bottom="1170" w:left="1350" w:header="36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DDE" w:rsidRDefault="00C73DDE">
      <w:r>
        <w:separator/>
      </w:r>
    </w:p>
  </w:endnote>
  <w:endnote w:type="continuationSeparator" w:id="1">
    <w:p w:rsidR="00C73DDE" w:rsidRDefault="00C73D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s">
    <w:charset w:val="00"/>
    <w:family w:val="auto"/>
    <w:pitch w:val="variable"/>
    <w:sig w:usb0="00000003" w:usb1="00000000" w:usb2="00000000" w:usb3="00000000" w:csb0="00000001" w:csb1="00000000"/>
  </w:font>
  <w:font w:name="VNI-Times">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nTime">
    <w:charset w:val="00"/>
    <w:family w:val="swiss"/>
    <w:pitch w:val="variable"/>
    <w:sig w:usb0="00000003" w:usb1="00000000" w:usb2="00000000" w:usb3="00000000" w:csb0="00000001" w:csb1="00000000"/>
  </w:font>
  <w:font w:name="VNI-Avo">
    <w:charset w:val="00"/>
    <w:family w:val="auto"/>
    <w:pitch w:val="variable"/>
    <w:sig w:usb0="00000003" w:usb1="00000000" w:usb2="00000000" w:usb3="00000000" w:csb0="00000001" w:csb1="00000000"/>
  </w:font>
  <w:font w:name="VN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nTimeH">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ヒラギノ角ゴ Pro W3">
    <w:altName w:val="Times New Roman"/>
    <w:charset w:val="00"/>
    <w:family w:val="roman"/>
    <w:pitch w:val="default"/>
    <w:sig w:usb0="00000000" w:usb1="00000000" w:usb2="00000000" w:usb3="00000000" w:csb0="00000000" w:csb1="00000000"/>
  </w:font>
  <w:font w:name="Lucida Grand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381" w:rsidRDefault="00F541AE" w:rsidP="00874B02">
    <w:pPr>
      <w:pStyle w:val="Footer"/>
      <w:framePr w:wrap="around" w:vAnchor="text" w:hAnchor="margin" w:xAlign="right" w:y="1"/>
      <w:rPr>
        <w:rStyle w:val="PageNumber"/>
      </w:rPr>
    </w:pPr>
    <w:r>
      <w:rPr>
        <w:rStyle w:val="PageNumber"/>
      </w:rPr>
      <w:fldChar w:fldCharType="begin"/>
    </w:r>
    <w:r w:rsidR="003E2381">
      <w:rPr>
        <w:rStyle w:val="PageNumber"/>
      </w:rPr>
      <w:instrText xml:space="preserve">PAGE  </w:instrText>
    </w:r>
    <w:r>
      <w:rPr>
        <w:rStyle w:val="PageNumber"/>
      </w:rPr>
      <w:fldChar w:fldCharType="end"/>
    </w:r>
  </w:p>
  <w:p w:rsidR="003E2381" w:rsidRDefault="003E2381" w:rsidP="000B1F8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381" w:rsidRPr="00876D73" w:rsidRDefault="003E2381" w:rsidP="00CF41CF">
    <w:pPr>
      <w:pStyle w:val="Footer"/>
      <w:ind w:right="360"/>
      <w:rPr>
        <w:sz w:val="20"/>
        <w:szCs w:val="20"/>
      </w:rPr>
    </w:pPr>
    <w:r>
      <w:rPr>
        <w:sz w:val="20"/>
        <w:szCs w:val="20"/>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381" w:rsidRDefault="00F541AE" w:rsidP="00874B02">
    <w:pPr>
      <w:pStyle w:val="Footer"/>
      <w:framePr w:wrap="around" w:vAnchor="text" w:hAnchor="margin" w:xAlign="right" w:y="1"/>
      <w:rPr>
        <w:rStyle w:val="PageNumber"/>
      </w:rPr>
    </w:pPr>
    <w:r>
      <w:rPr>
        <w:rStyle w:val="PageNumber"/>
      </w:rPr>
      <w:fldChar w:fldCharType="begin"/>
    </w:r>
    <w:r w:rsidR="003E2381">
      <w:rPr>
        <w:rStyle w:val="PageNumber"/>
      </w:rPr>
      <w:instrText xml:space="preserve">PAGE  </w:instrText>
    </w:r>
    <w:r>
      <w:rPr>
        <w:rStyle w:val="PageNumber"/>
      </w:rPr>
      <w:fldChar w:fldCharType="separate"/>
    </w:r>
    <w:r w:rsidR="00624460">
      <w:rPr>
        <w:rStyle w:val="PageNumber"/>
        <w:noProof/>
      </w:rPr>
      <w:t>2</w:t>
    </w:r>
    <w:r>
      <w:rPr>
        <w:rStyle w:val="PageNumber"/>
      </w:rPr>
      <w:fldChar w:fldCharType="end"/>
    </w:r>
  </w:p>
  <w:p w:rsidR="003E2381" w:rsidRDefault="003E2381" w:rsidP="00CF41CF">
    <w:pPr>
      <w:pStyle w:val="Footer"/>
      <w:ind w:right="360"/>
      <w:rPr>
        <w:sz w:val="20"/>
        <w:szCs w:val="20"/>
      </w:rPr>
    </w:pPr>
    <w:r>
      <w:rPr>
        <w:sz w:val="20"/>
        <w:szCs w:val="20"/>
      </w:rPr>
      <w:t>………………………………………………………</w:t>
    </w:r>
    <w:r>
      <w:rPr>
        <w:sz w:val="20"/>
        <w:szCs w:val="20"/>
      </w:rPr>
      <w:tab/>
    </w:r>
  </w:p>
  <w:p w:rsidR="003E2381" w:rsidRPr="00876D73" w:rsidRDefault="00624460" w:rsidP="00CF41CF">
    <w:pPr>
      <w:pStyle w:val="Footer"/>
      <w:ind w:right="360"/>
      <w:rPr>
        <w:sz w:val="20"/>
        <w:szCs w:val="20"/>
      </w:rPr>
    </w:pPr>
    <w:r>
      <w:rPr>
        <w:sz w:val="20"/>
        <w:szCs w:val="20"/>
      </w:rPr>
      <w:t xml:space="preserve">Tài liệu tham khảo – </w:t>
    </w:r>
    <w:hyperlink r:id="rId1" w:history="1">
      <w:r w:rsidRPr="003735E6">
        <w:rPr>
          <w:rStyle w:val="Hyperlink"/>
          <w:sz w:val="20"/>
          <w:szCs w:val="20"/>
        </w:rPr>
        <w:t>www.sachmarketing.vn</w:t>
      </w:r>
    </w:hyperlink>
    <w:r>
      <w:rPr>
        <w:sz w:val="20"/>
        <w:szCs w:val="20"/>
      </w:rPr>
      <w:t xml:space="preserve">  - CLB SÁCH MARKETING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DDE" w:rsidRDefault="00C73DDE">
      <w:r>
        <w:separator/>
      </w:r>
    </w:p>
  </w:footnote>
  <w:footnote w:type="continuationSeparator" w:id="1">
    <w:p w:rsidR="00C73DDE" w:rsidRDefault="00C73D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6AA" w:rsidRDefault="00F541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3341" o:spid="_x0000_s2061" type="#_x0000_t136" style="position:absolute;margin-left:0;margin-top:0;width:637.1pt;height:67.05pt;rotation:315;z-index:-251654144;mso-position-horizontal:center;mso-position-horizontal-relative:margin;mso-position-vertical:center;mso-position-vertical-relative:margin" o:allowincell="f" fillcolor="#5a5a5a [2109]" stroked="f">
          <v:fill opacity=".5"/>
          <v:textpath style="font-family:&quot;Times New Roman&quot;;font-size:1pt" string="www.lapduan.com.v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381" w:rsidRPr="00EF76EC" w:rsidRDefault="00F541AE" w:rsidP="00CF41C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3342" o:spid="_x0000_s2062" type="#_x0000_t136" style="position:absolute;margin-left:0;margin-top:0;width:637.1pt;height:67.05pt;rotation:315;z-index:-251652096;mso-position-horizontal:center;mso-position-horizontal-relative:margin;mso-position-vertical:center;mso-position-vertical-relative:margin" o:allowincell="f" fillcolor="#5a5a5a [2109]" stroked="f">
          <v:fill opacity=".5"/>
          <v:textpath style="font-family:&quot;Times New Roman&quot;;font-size:1pt" string="www.lapduan.com.vn"/>
          <w10:wrap anchorx="margin" anchory="margin"/>
        </v:shape>
      </w:pict>
    </w:r>
  </w:p>
  <w:p w:rsidR="003E2381" w:rsidRDefault="003E2381" w:rsidP="00CF41C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6AA" w:rsidRDefault="00F541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3340" o:spid="_x0000_s2060" type="#_x0000_t136" style="position:absolute;margin-left:0;margin-top:0;width:637.1pt;height:67.05pt;rotation:315;z-index:-251656192;mso-position-horizontal:center;mso-position-horizontal-relative:margin;mso-position-vertical:center;mso-position-vertical-relative:margin" o:allowincell="f" fillcolor="#5a5a5a [2109]" stroked="f">
          <v:fill opacity=".5"/>
          <v:textpath style="font-family:&quot;Times New Roman&quot;;font-size:1pt" string="www.lapduan.com.vn"/>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6AA" w:rsidRDefault="00F541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3344" o:spid="_x0000_s2064" type="#_x0000_t136" style="position:absolute;margin-left:0;margin-top:0;width:637.1pt;height:67.05pt;rotation:315;z-index:-251648000;mso-position-horizontal:center;mso-position-horizontal-relative:margin;mso-position-vertical:center;mso-position-vertical-relative:margin" o:allowincell="f" fillcolor="#5a5a5a [2109]" stroked="f">
          <v:fill opacity=".5"/>
          <v:textpath style="font-family:&quot;Times New Roman&quot;;font-size:1pt" string="www.lapduan.com.vn"/>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381" w:rsidRPr="00EF76EC" w:rsidRDefault="00F541AE" w:rsidP="00CF41CF">
    <w:pPr>
      <w:pStyle w:val="Header"/>
    </w:pPr>
    <w:r w:rsidRPr="00F541AE">
      <w:rPr>
        <w:noProof/>
        <w:lang w:val="vi-VN" w:eastAsia="vi-VN"/>
      </w:rPr>
      <w:pict>
        <v:shapetype id="_x0000_t202" coordsize="21600,21600" o:spt="202" path="m,l,21600r21600,l21600,xe">
          <v:stroke joinstyle="miter"/>
          <v:path gradientshapeok="t" o:connecttype="rect"/>
        </v:shapetype>
        <v:shape id="_x0000_s2053" type="#_x0000_t202" style="position:absolute;margin-left:5.45pt;margin-top:.95pt;width:486.55pt;height:36pt;z-index:251654656" fillcolor="#cfc" stroked="f">
          <v:textbox>
            <w:txbxContent>
              <w:p w:rsidR="003E2381" w:rsidRPr="000B1F82" w:rsidRDefault="003E2381" w:rsidP="00876D73">
                <w:pPr>
                  <w:jc w:val="center"/>
                  <w:rPr>
                    <w:b/>
                    <w:color w:val="FF0000"/>
                    <w:sz w:val="26"/>
                    <w:szCs w:val="26"/>
                  </w:rPr>
                </w:pPr>
                <w:r>
                  <w:rPr>
                    <w:b/>
                    <w:color w:val="FF0000"/>
                    <w:sz w:val="26"/>
                    <w:szCs w:val="26"/>
                  </w:rPr>
                  <w:t>KẾ HOẠCH KI</w:t>
                </w:r>
                <w:r w:rsidR="009162FD">
                  <w:rPr>
                    <w:b/>
                    <w:color w:val="FF0000"/>
                    <w:sz w:val="26"/>
                    <w:szCs w:val="26"/>
                  </w:rPr>
                  <w:t xml:space="preserve">NH DOANH CHUỖI CỬA HÀNG MỸ PHẨM </w:t>
                </w:r>
                <w:r>
                  <w:rPr>
                    <w:b/>
                    <w:color w:val="FF0000"/>
                    <w:sz w:val="26"/>
                    <w:szCs w:val="26"/>
                  </w:rPr>
                  <w:t>TẠI VIỆT NAM</w:t>
                </w:r>
              </w:p>
            </w:txbxContent>
          </v:textbox>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3345" o:spid="_x0000_s2065" type="#_x0000_t136" style="position:absolute;margin-left:0;margin-top:0;width:637.1pt;height:67.05pt;rotation:315;z-index:-251645952;mso-position-horizontal:center;mso-position-horizontal-relative:margin;mso-position-vertical:center;mso-position-vertical-relative:margin" o:allowincell="f" fillcolor="#5a5a5a [2109]" stroked="f">
          <v:fill opacity=".5"/>
          <v:textpath style="font-family:&quot;Times New Roman&quot;;font-size:1pt" string="www.lapduan.com.vn"/>
          <w10:wrap anchorx="margin" anchory="margin"/>
        </v:shape>
      </w:pict>
    </w:r>
  </w:p>
  <w:p w:rsidR="003E2381" w:rsidRDefault="003E2381" w:rsidP="00CF41C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6AA" w:rsidRDefault="00F541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3343" o:spid="_x0000_s2063" type="#_x0000_t136" style="position:absolute;margin-left:0;margin-top:0;width:637.1pt;height:67.05pt;rotation:315;z-index:-251650048;mso-position-horizontal:center;mso-position-horizontal-relative:margin;mso-position-vertical:center;mso-position-vertical-relative:margin" o:allowincell="f" fillcolor="#5a5a5a [2109]" stroked="f">
          <v:fill opacity=".5"/>
          <v:textpath style="font-family:&quot;Times New Roman&quot;;font-size:1pt" string="www.lapduan.com.vn"/>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0C05"/>
    <w:multiLevelType w:val="hybridMultilevel"/>
    <w:tmpl w:val="A4AE4DE2"/>
    <w:lvl w:ilvl="0" w:tplc="FFFFFFFF">
      <w:start w:val="1"/>
      <w:numFmt w:val="upperLetter"/>
      <w:pStyle w:val="A"/>
      <w:lvlText w:val="%1."/>
      <w:lvlJc w:val="left"/>
      <w:pPr>
        <w:tabs>
          <w:tab w:val="num" w:pos="648"/>
        </w:tabs>
        <w:ind w:left="1200" w:hanging="768"/>
      </w:pPr>
      <w:rPr>
        <w:rFonts w:hint="default"/>
      </w:rPr>
    </w:lvl>
    <w:lvl w:ilvl="1" w:tplc="FFFFFFFF">
      <w:start w:val="1"/>
      <w:numFmt w:val="lowerLetter"/>
      <w:lvlText w:val="%2."/>
      <w:lvlJc w:val="left"/>
      <w:pPr>
        <w:ind w:left="1920" w:hanging="360"/>
      </w:pPr>
    </w:lvl>
    <w:lvl w:ilvl="2" w:tplc="FFFFFFFF" w:tentative="1">
      <w:start w:val="1"/>
      <w:numFmt w:val="lowerRoman"/>
      <w:lvlText w:val="%3."/>
      <w:lvlJc w:val="right"/>
      <w:pPr>
        <w:ind w:left="2640" w:hanging="180"/>
      </w:pPr>
    </w:lvl>
    <w:lvl w:ilvl="3" w:tplc="FFFFFFFF" w:tentative="1">
      <w:start w:val="1"/>
      <w:numFmt w:val="decimal"/>
      <w:lvlText w:val="%4."/>
      <w:lvlJc w:val="left"/>
      <w:pPr>
        <w:ind w:left="3360" w:hanging="360"/>
      </w:pPr>
    </w:lvl>
    <w:lvl w:ilvl="4" w:tplc="FFFFFFFF" w:tentative="1">
      <w:start w:val="1"/>
      <w:numFmt w:val="lowerLetter"/>
      <w:lvlText w:val="%5."/>
      <w:lvlJc w:val="left"/>
      <w:pPr>
        <w:ind w:left="4080" w:hanging="360"/>
      </w:pPr>
    </w:lvl>
    <w:lvl w:ilvl="5" w:tplc="FFFFFFFF" w:tentative="1">
      <w:start w:val="1"/>
      <w:numFmt w:val="lowerRoman"/>
      <w:lvlText w:val="%6."/>
      <w:lvlJc w:val="right"/>
      <w:pPr>
        <w:ind w:left="4800" w:hanging="180"/>
      </w:pPr>
    </w:lvl>
    <w:lvl w:ilvl="6" w:tplc="FFFFFFFF" w:tentative="1">
      <w:start w:val="1"/>
      <w:numFmt w:val="decimal"/>
      <w:lvlText w:val="%7."/>
      <w:lvlJc w:val="left"/>
      <w:pPr>
        <w:ind w:left="5520" w:hanging="360"/>
      </w:pPr>
    </w:lvl>
    <w:lvl w:ilvl="7" w:tplc="FFFFFFFF" w:tentative="1">
      <w:start w:val="1"/>
      <w:numFmt w:val="lowerLetter"/>
      <w:lvlText w:val="%8."/>
      <w:lvlJc w:val="left"/>
      <w:pPr>
        <w:ind w:left="6240" w:hanging="360"/>
      </w:pPr>
    </w:lvl>
    <w:lvl w:ilvl="8" w:tplc="FFFFFFFF" w:tentative="1">
      <w:start w:val="1"/>
      <w:numFmt w:val="lowerRoman"/>
      <w:lvlText w:val="%9."/>
      <w:lvlJc w:val="right"/>
      <w:pPr>
        <w:ind w:left="6960" w:hanging="180"/>
      </w:pPr>
    </w:lvl>
  </w:abstractNum>
  <w:abstractNum w:abstractNumId="1">
    <w:nsid w:val="030D28E8"/>
    <w:multiLevelType w:val="hybridMultilevel"/>
    <w:tmpl w:val="1B889CA6"/>
    <w:lvl w:ilvl="0" w:tplc="8D4C0EB6">
      <w:start w:val="1"/>
      <w:numFmt w:val="bullet"/>
      <w:pStyle w:val="Bul"/>
      <w:lvlText w:val=""/>
      <w:lvlJc w:val="left"/>
      <w:pPr>
        <w:tabs>
          <w:tab w:val="num" w:pos="720"/>
        </w:tabs>
        <w:ind w:left="720" w:hanging="360"/>
      </w:pPr>
      <w:rPr>
        <w:rFonts w:ascii="Wingdings" w:hAnsi="Wingdings" w:hint="default"/>
      </w:rPr>
    </w:lvl>
    <w:lvl w:ilvl="1" w:tplc="2D3A683C">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E57891"/>
    <w:multiLevelType w:val="multilevel"/>
    <w:tmpl w:val="8A74041C"/>
    <w:lvl w:ilvl="0">
      <w:start w:val="1"/>
      <w:numFmt w:val="upperRoman"/>
      <w:pStyle w:val="Heading1"/>
      <w:lvlText w:val="CHƯƠNG %1:"/>
      <w:lvlJc w:val="left"/>
      <w:pPr>
        <w:tabs>
          <w:tab w:val="num" w:pos="720"/>
        </w:tabs>
        <w:ind w:left="360" w:hanging="360"/>
      </w:pPr>
      <w:rPr>
        <w:rFonts w:hint="default"/>
        <w:b/>
        <w:color w:val="auto"/>
      </w:rPr>
    </w:lvl>
    <w:lvl w:ilvl="1">
      <w:start w:val="1"/>
      <w:numFmt w:val="decimal"/>
      <w:pStyle w:val="Heading2"/>
      <w:lvlText w:val="%1.%2."/>
      <w:lvlJc w:val="left"/>
      <w:pPr>
        <w:tabs>
          <w:tab w:val="num" w:pos="-1053"/>
        </w:tabs>
        <w:ind w:left="-1620" w:firstLine="0"/>
      </w:pPr>
      <w:rPr>
        <w:rFonts w:hint="default"/>
      </w:rPr>
    </w:lvl>
    <w:lvl w:ilvl="2">
      <w:start w:val="1"/>
      <w:numFmt w:val="decimal"/>
      <w:pStyle w:val="Heading3"/>
      <w:lvlText w:val="%1.%2.%3."/>
      <w:lvlJc w:val="left"/>
      <w:pPr>
        <w:tabs>
          <w:tab w:val="num" w:pos="-172"/>
        </w:tabs>
        <w:ind w:left="-729" w:hanging="351"/>
      </w:pPr>
      <w:rPr>
        <w:rFonts w:ascii="Times New Roman" w:hAnsi="Times New Roman" w:cs="Times New Roman"/>
        <w:b w:val="0"/>
        <w:bCs w:val="0"/>
        <w:i/>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tabs>
          <w:tab w:val="num" w:pos="-1789"/>
        </w:tabs>
        <w:ind w:left="-2867" w:hanging="193"/>
      </w:pPr>
      <w:rPr>
        <w:rFonts w:hint="default"/>
        <w:b w:val="0"/>
      </w:rPr>
    </w:lvl>
    <w:lvl w:ilvl="4">
      <w:start w:val="1"/>
      <w:numFmt w:val="decimal"/>
      <w:pStyle w:val="Heading5"/>
      <w:lvlText w:val="%1.%2.%3.%4.%5."/>
      <w:lvlJc w:val="left"/>
      <w:pPr>
        <w:tabs>
          <w:tab w:val="num" w:pos="-410"/>
        </w:tabs>
        <w:ind w:left="-1771" w:hanging="119"/>
      </w:pPr>
      <w:rPr>
        <w:rFonts w:hint="default"/>
        <w:b w:val="0"/>
        <w:i/>
      </w:rPr>
    </w:lvl>
    <w:lvl w:ilvl="5">
      <w:start w:val="1"/>
      <w:numFmt w:val="decimal"/>
      <w:pStyle w:val="Heading6"/>
      <w:lvlText w:val="%1.%2.%3.%4.%5.%6."/>
      <w:lvlJc w:val="left"/>
      <w:pPr>
        <w:tabs>
          <w:tab w:val="num" w:pos="59"/>
        </w:tabs>
        <w:ind w:left="-1359" w:hanging="266"/>
      </w:pPr>
      <w:rPr>
        <w:rFonts w:hint="default"/>
      </w:rPr>
    </w:lvl>
    <w:lvl w:ilvl="6">
      <w:start w:val="1"/>
      <w:numFmt w:val="decimal"/>
      <w:lvlText w:val="%1.%2.%3.%4.%5.%6.%7."/>
      <w:lvlJc w:val="left"/>
      <w:pPr>
        <w:tabs>
          <w:tab w:val="num" w:pos="1975"/>
        </w:tabs>
        <w:ind w:left="-185" w:hanging="1080"/>
      </w:pPr>
      <w:rPr>
        <w:rFonts w:hint="default"/>
      </w:rPr>
    </w:lvl>
    <w:lvl w:ilvl="7">
      <w:start w:val="1"/>
      <w:numFmt w:val="decimal"/>
      <w:lvlText w:val="%1.%2.%3.%4.%5.%6.%7.%8."/>
      <w:lvlJc w:val="left"/>
      <w:pPr>
        <w:tabs>
          <w:tab w:val="num" w:pos="2695"/>
        </w:tabs>
        <w:ind w:left="319" w:hanging="1224"/>
      </w:pPr>
      <w:rPr>
        <w:rFonts w:hint="default"/>
      </w:rPr>
    </w:lvl>
    <w:lvl w:ilvl="8">
      <w:start w:val="1"/>
      <w:numFmt w:val="decimal"/>
      <w:lvlText w:val="%1.%2.%3.%4.%5.%6.%7.%8.%9."/>
      <w:lvlJc w:val="left"/>
      <w:pPr>
        <w:tabs>
          <w:tab w:val="num" w:pos="3415"/>
        </w:tabs>
        <w:ind w:left="895" w:hanging="1440"/>
      </w:pPr>
      <w:rPr>
        <w:rFonts w:hint="default"/>
      </w:rPr>
    </w:lvl>
  </w:abstractNum>
  <w:abstractNum w:abstractNumId="3">
    <w:nsid w:val="07B96C90"/>
    <w:multiLevelType w:val="hybridMultilevel"/>
    <w:tmpl w:val="58ECD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B1A0B84"/>
    <w:multiLevelType w:val="hybridMultilevel"/>
    <w:tmpl w:val="10C0DE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F2362BC"/>
    <w:multiLevelType w:val="hybridMultilevel"/>
    <w:tmpl w:val="C3122764"/>
    <w:lvl w:ilvl="0" w:tplc="E1D657CC">
      <w:start w:val="1"/>
      <w:numFmt w:val="bullet"/>
      <w:pStyle w:val="Style1CharCharCharChar"/>
      <w:lvlText w:val="-"/>
      <w:lvlJc w:val="left"/>
      <w:pPr>
        <w:tabs>
          <w:tab w:val="num" w:pos="1037"/>
        </w:tabs>
        <w:ind w:left="1037" w:hanging="680"/>
      </w:pPr>
      <w:rPr>
        <w:rFonts w:ascii="Times New Roman" w:hAnsi="Times New Roman" w:cs="Times New Roman" w:hint="default"/>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6">
    <w:nsid w:val="104259A8"/>
    <w:multiLevelType w:val="hybridMultilevel"/>
    <w:tmpl w:val="D788FA4C"/>
    <w:lvl w:ilvl="0" w:tplc="E1D657CC">
      <w:start w:val="1"/>
      <w:numFmt w:val="upperLetter"/>
      <w:pStyle w:val="2"/>
      <w:lvlText w:val="%1."/>
      <w:lvlJc w:val="left"/>
      <w:pPr>
        <w:tabs>
          <w:tab w:val="num" w:pos="720"/>
        </w:tabs>
        <w:ind w:left="720" w:hanging="720"/>
      </w:pPr>
      <w:rPr>
        <w:rFonts w:hint="default"/>
        <w:b/>
        <w:i w:val="0"/>
        <w:sz w:val="26"/>
        <w:szCs w:val="26"/>
      </w:rPr>
    </w:lvl>
    <w:lvl w:ilvl="1" w:tplc="04090003">
      <w:start w:val="1"/>
      <w:numFmt w:val="decimal"/>
      <w:lvlText w:val="%2."/>
      <w:lvlJc w:val="left"/>
      <w:pPr>
        <w:tabs>
          <w:tab w:val="num" w:pos="1440"/>
        </w:tabs>
        <w:ind w:left="1440" w:hanging="360"/>
      </w:pPr>
      <w:rPr>
        <w:rFonts w:hint="default"/>
        <w:b/>
        <w:i w:val="0"/>
        <w:color w:val="auto"/>
        <w:sz w:val="26"/>
        <w:szCs w:val="26"/>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158553C9"/>
    <w:multiLevelType w:val="hybridMultilevel"/>
    <w:tmpl w:val="2FFAF2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9757C0"/>
    <w:multiLevelType w:val="hybridMultilevel"/>
    <w:tmpl w:val="D1707594"/>
    <w:lvl w:ilvl="0" w:tplc="CFC8B77A">
      <w:start w:val="1"/>
      <w:numFmt w:val="bullet"/>
      <w:pStyle w:val="KthBullet2"/>
      <w:lvlText w:val=""/>
      <w:lvlJc w:val="left"/>
      <w:pPr>
        <w:tabs>
          <w:tab w:val="num" w:pos="1718"/>
        </w:tabs>
        <w:ind w:left="1434" w:firstLine="0"/>
      </w:pPr>
      <w:rPr>
        <w:rFonts w:ascii="Wingdings" w:hAnsi="Wingdings" w:hint="default"/>
        <w:color w:val="auto"/>
      </w:rPr>
    </w:lvl>
    <w:lvl w:ilvl="1" w:tplc="04090003">
      <w:start w:val="1"/>
      <w:numFmt w:val="bullet"/>
      <w:lvlText w:val=""/>
      <w:lvlJc w:val="left"/>
      <w:pPr>
        <w:tabs>
          <w:tab w:val="num" w:pos="156"/>
        </w:tabs>
        <w:ind w:left="156" w:hanging="360"/>
      </w:pPr>
      <w:rPr>
        <w:rFonts w:ascii="Wingdings" w:hAnsi="Wingdings" w:hint="default"/>
        <w:color w:val="auto"/>
      </w:rPr>
    </w:lvl>
    <w:lvl w:ilvl="2" w:tplc="04090005">
      <w:start w:val="1"/>
      <w:numFmt w:val="bullet"/>
      <w:lvlText w:val=""/>
      <w:lvlJc w:val="left"/>
      <w:pPr>
        <w:tabs>
          <w:tab w:val="num" w:pos="876"/>
        </w:tabs>
        <w:ind w:left="876" w:hanging="360"/>
      </w:pPr>
      <w:rPr>
        <w:rFonts w:ascii="Wingdings" w:hAnsi="Wingdings" w:hint="default"/>
      </w:rPr>
    </w:lvl>
    <w:lvl w:ilvl="3" w:tplc="04090001">
      <w:start w:val="1"/>
      <w:numFmt w:val="bullet"/>
      <w:lvlText w:val=""/>
      <w:lvlJc w:val="left"/>
      <w:pPr>
        <w:tabs>
          <w:tab w:val="num" w:pos="1596"/>
        </w:tabs>
        <w:ind w:left="1596" w:hanging="360"/>
      </w:pPr>
      <w:rPr>
        <w:rFonts w:ascii="Symbol" w:hAnsi="Symbol" w:hint="default"/>
      </w:rPr>
    </w:lvl>
    <w:lvl w:ilvl="4" w:tplc="04090003">
      <w:start w:val="1"/>
      <w:numFmt w:val="bullet"/>
      <w:lvlText w:val="o"/>
      <w:lvlJc w:val="left"/>
      <w:pPr>
        <w:tabs>
          <w:tab w:val="num" w:pos="2316"/>
        </w:tabs>
        <w:ind w:left="2316" w:hanging="360"/>
      </w:pPr>
      <w:rPr>
        <w:rFonts w:ascii="Courier New" w:hAnsi="Courier New" w:cs="Courier New" w:hint="default"/>
      </w:rPr>
    </w:lvl>
    <w:lvl w:ilvl="5" w:tplc="04090005" w:tentative="1">
      <w:start w:val="1"/>
      <w:numFmt w:val="bullet"/>
      <w:lvlText w:val=""/>
      <w:lvlJc w:val="left"/>
      <w:pPr>
        <w:tabs>
          <w:tab w:val="num" w:pos="3036"/>
        </w:tabs>
        <w:ind w:left="3036" w:hanging="360"/>
      </w:pPr>
      <w:rPr>
        <w:rFonts w:ascii="Wingdings" w:hAnsi="Wingdings" w:hint="default"/>
      </w:rPr>
    </w:lvl>
    <w:lvl w:ilvl="6" w:tplc="04090001" w:tentative="1">
      <w:start w:val="1"/>
      <w:numFmt w:val="bullet"/>
      <w:lvlText w:val=""/>
      <w:lvlJc w:val="left"/>
      <w:pPr>
        <w:tabs>
          <w:tab w:val="num" w:pos="3756"/>
        </w:tabs>
        <w:ind w:left="3756" w:hanging="360"/>
      </w:pPr>
      <w:rPr>
        <w:rFonts w:ascii="Symbol" w:hAnsi="Symbol" w:hint="default"/>
      </w:rPr>
    </w:lvl>
    <w:lvl w:ilvl="7" w:tplc="04090003" w:tentative="1">
      <w:start w:val="1"/>
      <w:numFmt w:val="bullet"/>
      <w:lvlText w:val="o"/>
      <w:lvlJc w:val="left"/>
      <w:pPr>
        <w:tabs>
          <w:tab w:val="num" w:pos="4476"/>
        </w:tabs>
        <w:ind w:left="4476" w:hanging="360"/>
      </w:pPr>
      <w:rPr>
        <w:rFonts w:ascii="Courier New" w:hAnsi="Courier New" w:cs="Courier New" w:hint="default"/>
      </w:rPr>
    </w:lvl>
    <w:lvl w:ilvl="8" w:tplc="04090005" w:tentative="1">
      <w:start w:val="1"/>
      <w:numFmt w:val="bullet"/>
      <w:lvlText w:val=""/>
      <w:lvlJc w:val="left"/>
      <w:pPr>
        <w:tabs>
          <w:tab w:val="num" w:pos="5196"/>
        </w:tabs>
        <w:ind w:left="5196" w:hanging="360"/>
      </w:pPr>
      <w:rPr>
        <w:rFonts w:ascii="Wingdings" w:hAnsi="Wingdings" w:hint="default"/>
      </w:rPr>
    </w:lvl>
  </w:abstractNum>
  <w:abstractNum w:abstractNumId="9">
    <w:nsid w:val="18C31F09"/>
    <w:multiLevelType w:val="hybridMultilevel"/>
    <w:tmpl w:val="AB7059BE"/>
    <w:lvl w:ilvl="0" w:tplc="1B002BB6">
      <w:start w:val="1"/>
      <w:numFmt w:val="bullet"/>
      <w:pStyle w:val="GACH"/>
      <w:lvlText w:val="-"/>
      <w:lvlJc w:val="left"/>
      <w:pPr>
        <w:tabs>
          <w:tab w:val="num" w:pos="717"/>
        </w:tabs>
        <w:ind w:left="717" w:hanging="360"/>
      </w:pPr>
      <w:rPr>
        <w:rFonts w:ascii="VnTimes" w:hAnsi="VnTimes" w:hint="default"/>
      </w:rPr>
    </w:lvl>
    <w:lvl w:ilvl="1" w:tplc="8CD2EFF2">
      <w:start w:val="1"/>
      <w:numFmt w:val="bullet"/>
      <w:lvlText w:val="o"/>
      <w:lvlJc w:val="left"/>
      <w:pPr>
        <w:tabs>
          <w:tab w:val="num" w:pos="1437"/>
        </w:tabs>
        <w:ind w:left="1437" w:hanging="360"/>
      </w:pPr>
      <w:rPr>
        <w:rFonts w:ascii="Courier New" w:hAnsi="Courier New" w:cs="Courier New" w:hint="default"/>
      </w:rPr>
    </w:lvl>
    <w:lvl w:ilvl="2" w:tplc="AE2684AC" w:tentative="1">
      <w:start w:val="1"/>
      <w:numFmt w:val="bullet"/>
      <w:lvlText w:val=""/>
      <w:lvlJc w:val="left"/>
      <w:pPr>
        <w:tabs>
          <w:tab w:val="num" w:pos="2157"/>
        </w:tabs>
        <w:ind w:left="2157" w:hanging="360"/>
      </w:pPr>
      <w:rPr>
        <w:rFonts w:ascii="Wingdings" w:hAnsi="Wingdings" w:hint="default"/>
      </w:rPr>
    </w:lvl>
    <w:lvl w:ilvl="3" w:tplc="509A7D60" w:tentative="1">
      <w:start w:val="1"/>
      <w:numFmt w:val="bullet"/>
      <w:lvlText w:val=""/>
      <w:lvlJc w:val="left"/>
      <w:pPr>
        <w:tabs>
          <w:tab w:val="num" w:pos="2877"/>
        </w:tabs>
        <w:ind w:left="2877" w:hanging="360"/>
      </w:pPr>
      <w:rPr>
        <w:rFonts w:ascii="Symbol" w:hAnsi="Symbol" w:hint="default"/>
      </w:rPr>
    </w:lvl>
    <w:lvl w:ilvl="4" w:tplc="387EB7A6" w:tentative="1">
      <w:start w:val="1"/>
      <w:numFmt w:val="bullet"/>
      <w:lvlText w:val="o"/>
      <w:lvlJc w:val="left"/>
      <w:pPr>
        <w:tabs>
          <w:tab w:val="num" w:pos="3597"/>
        </w:tabs>
        <w:ind w:left="3597" w:hanging="360"/>
      </w:pPr>
      <w:rPr>
        <w:rFonts w:ascii="Courier New" w:hAnsi="Courier New" w:cs="Courier New" w:hint="default"/>
      </w:rPr>
    </w:lvl>
    <w:lvl w:ilvl="5" w:tplc="E7EE276C" w:tentative="1">
      <w:start w:val="1"/>
      <w:numFmt w:val="bullet"/>
      <w:lvlText w:val=""/>
      <w:lvlJc w:val="left"/>
      <w:pPr>
        <w:tabs>
          <w:tab w:val="num" w:pos="4317"/>
        </w:tabs>
        <w:ind w:left="4317" w:hanging="360"/>
      </w:pPr>
      <w:rPr>
        <w:rFonts w:ascii="Wingdings" w:hAnsi="Wingdings" w:hint="default"/>
      </w:rPr>
    </w:lvl>
    <w:lvl w:ilvl="6" w:tplc="DED41B70" w:tentative="1">
      <w:start w:val="1"/>
      <w:numFmt w:val="bullet"/>
      <w:lvlText w:val=""/>
      <w:lvlJc w:val="left"/>
      <w:pPr>
        <w:tabs>
          <w:tab w:val="num" w:pos="5037"/>
        </w:tabs>
        <w:ind w:left="5037" w:hanging="360"/>
      </w:pPr>
      <w:rPr>
        <w:rFonts w:ascii="Symbol" w:hAnsi="Symbol" w:hint="default"/>
      </w:rPr>
    </w:lvl>
    <w:lvl w:ilvl="7" w:tplc="E3BE8C9A" w:tentative="1">
      <w:start w:val="1"/>
      <w:numFmt w:val="bullet"/>
      <w:lvlText w:val="o"/>
      <w:lvlJc w:val="left"/>
      <w:pPr>
        <w:tabs>
          <w:tab w:val="num" w:pos="5757"/>
        </w:tabs>
        <w:ind w:left="5757" w:hanging="360"/>
      </w:pPr>
      <w:rPr>
        <w:rFonts w:ascii="Courier New" w:hAnsi="Courier New" w:cs="Courier New" w:hint="default"/>
      </w:rPr>
    </w:lvl>
    <w:lvl w:ilvl="8" w:tplc="86C25146" w:tentative="1">
      <w:start w:val="1"/>
      <w:numFmt w:val="bullet"/>
      <w:lvlText w:val=""/>
      <w:lvlJc w:val="left"/>
      <w:pPr>
        <w:tabs>
          <w:tab w:val="num" w:pos="6477"/>
        </w:tabs>
        <w:ind w:left="6477" w:hanging="360"/>
      </w:pPr>
      <w:rPr>
        <w:rFonts w:ascii="Wingdings" w:hAnsi="Wingdings" w:hint="default"/>
      </w:rPr>
    </w:lvl>
  </w:abstractNum>
  <w:abstractNum w:abstractNumId="10">
    <w:nsid w:val="197C71DD"/>
    <w:multiLevelType w:val="multilevel"/>
    <w:tmpl w:val="27147D4C"/>
    <w:lvl w:ilvl="0">
      <w:numFmt w:val="none"/>
      <w:pStyle w:val="311Muc311Char"/>
      <w:lvlText w:val=""/>
      <w:lvlJc w:val="left"/>
      <w:pPr>
        <w:tabs>
          <w:tab w:val="num" w:pos="360"/>
        </w:tabs>
      </w:pPr>
    </w:lvl>
    <w:lvl w:ilvl="1">
      <w:start w:val="1"/>
      <w:numFmt w:val="decimal"/>
      <w:pStyle w:val="21Muc21"/>
      <w:lvlText w:val="%1.%2."/>
      <w:lvlJc w:val="left"/>
      <w:pPr>
        <w:tabs>
          <w:tab w:val="num" w:pos="-94"/>
        </w:tabs>
        <w:ind w:left="644" w:hanging="284"/>
      </w:pPr>
      <w:rPr>
        <w:rFonts w:hint="default"/>
      </w:rPr>
    </w:lvl>
    <w:lvl w:ilvl="2">
      <w:start w:val="1"/>
      <w:numFmt w:val="decimal"/>
      <w:lvlText w:val="%1.%2.%3."/>
      <w:lvlJc w:val="left"/>
      <w:pPr>
        <w:tabs>
          <w:tab w:val="num" w:pos="113"/>
        </w:tabs>
        <w:ind w:left="1418" w:hanging="284"/>
      </w:pPr>
      <w:rPr>
        <w:rFonts w:ascii="Times New Roman" w:hAnsi="Times New Roman" w:cs="Times New Roman"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11">
    <w:nsid w:val="19FF7009"/>
    <w:multiLevelType w:val="hybridMultilevel"/>
    <w:tmpl w:val="F4983628"/>
    <w:lvl w:ilvl="0" w:tplc="FFFFFFFF">
      <w:start w:val="1"/>
      <w:numFmt w:val="bullet"/>
      <w:pStyle w:val="3"/>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AD05315"/>
    <w:multiLevelType w:val="hybridMultilevel"/>
    <w:tmpl w:val="81F8698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D70011A"/>
    <w:multiLevelType w:val="hybridMultilevel"/>
    <w:tmpl w:val="2F74F5E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4153E5"/>
    <w:multiLevelType w:val="hybridMultilevel"/>
    <w:tmpl w:val="5B648DFA"/>
    <w:lvl w:ilvl="0" w:tplc="FFFFFFFF">
      <w:start w:val="1"/>
      <w:numFmt w:val="bullet"/>
      <w:lvlText w:val=""/>
      <w:lvlJc w:val="left"/>
      <w:pPr>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8EB7003"/>
    <w:multiLevelType w:val="hybridMultilevel"/>
    <w:tmpl w:val="075EECF2"/>
    <w:lvl w:ilvl="0" w:tplc="1B002BB6">
      <w:numFmt w:val="bullet"/>
      <w:pStyle w:val="StylechuthuongTimesNewRomanAuto2"/>
      <w:lvlText w:val="-"/>
      <w:lvlJc w:val="left"/>
      <w:pPr>
        <w:tabs>
          <w:tab w:val="num" w:pos="0"/>
        </w:tabs>
        <w:ind w:left="1134" w:hanging="283"/>
      </w:pPr>
      <w:rPr>
        <w:rFonts w:ascii="Times New Roman" w:eastAsia="Times New Roman" w:hAnsi="Times New Roman" w:cs="Times New Roman" w:hint="default"/>
      </w:rPr>
    </w:lvl>
    <w:lvl w:ilvl="1" w:tplc="C4348DCE" w:tentative="1">
      <w:start w:val="1"/>
      <w:numFmt w:val="bullet"/>
      <w:lvlText w:val="o"/>
      <w:lvlJc w:val="left"/>
      <w:pPr>
        <w:tabs>
          <w:tab w:val="num" w:pos="1440"/>
        </w:tabs>
        <w:ind w:left="1440" w:hanging="360"/>
      </w:pPr>
      <w:rPr>
        <w:rFonts w:ascii="Courier New" w:hAnsi="Courier New" w:cs="Courier New" w:hint="default"/>
      </w:rPr>
    </w:lvl>
    <w:lvl w:ilvl="2" w:tplc="97A874F6" w:tentative="1">
      <w:start w:val="1"/>
      <w:numFmt w:val="bullet"/>
      <w:lvlText w:val=""/>
      <w:lvlJc w:val="left"/>
      <w:pPr>
        <w:tabs>
          <w:tab w:val="num" w:pos="2160"/>
        </w:tabs>
        <w:ind w:left="2160" w:hanging="360"/>
      </w:pPr>
      <w:rPr>
        <w:rFonts w:ascii="Wingdings" w:hAnsi="Wingdings" w:hint="default"/>
      </w:rPr>
    </w:lvl>
    <w:lvl w:ilvl="3" w:tplc="7B90ACE0" w:tentative="1">
      <w:start w:val="1"/>
      <w:numFmt w:val="bullet"/>
      <w:lvlText w:val=""/>
      <w:lvlJc w:val="left"/>
      <w:pPr>
        <w:tabs>
          <w:tab w:val="num" w:pos="2880"/>
        </w:tabs>
        <w:ind w:left="2880" w:hanging="360"/>
      </w:pPr>
      <w:rPr>
        <w:rFonts w:ascii="Symbol" w:hAnsi="Symbol" w:hint="default"/>
      </w:rPr>
    </w:lvl>
    <w:lvl w:ilvl="4" w:tplc="B12C85A4" w:tentative="1">
      <w:start w:val="1"/>
      <w:numFmt w:val="bullet"/>
      <w:lvlText w:val="o"/>
      <w:lvlJc w:val="left"/>
      <w:pPr>
        <w:tabs>
          <w:tab w:val="num" w:pos="3600"/>
        </w:tabs>
        <w:ind w:left="3600" w:hanging="360"/>
      </w:pPr>
      <w:rPr>
        <w:rFonts w:ascii="Courier New" w:hAnsi="Courier New" w:cs="Courier New" w:hint="default"/>
      </w:rPr>
    </w:lvl>
    <w:lvl w:ilvl="5" w:tplc="6896CFAC" w:tentative="1">
      <w:start w:val="1"/>
      <w:numFmt w:val="bullet"/>
      <w:lvlText w:val=""/>
      <w:lvlJc w:val="left"/>
      <w:pPr>
        <w:tabs>
          <w:tab w:val="num" w:pos="4320"/>
        </w:tabs>
        <w:ind w:left="4320" w:hanging="360"/>
      </w:pPr>
      <w:rPr>
        <w:rFonts w:ascii="Wingdings" w:hAnsi="Wingdings" w:hint="default"/>
      </w:rPr>
    </w:lvl>
    <w:lvl w:ilvl="6" w:tplc="91AC1032" w:tentative="1">
      <w:start w:val="1"/>
      <w:numFmt w:val="bullet"/>
      <w:lvlText w:val=""/>
      <w:lvlJc w:val="left"/>
      <w:pPr>
        <w:tabs>
          <w:tab w:val="num" w:pos="5040"/>
        </w:tabs>
        <w:ind w:left="5040" w:hanging="360"/>
      </w:pPr>
      <w:rPr>
        <w:rFonts w:ascii="Symbol" w:hAnsi="Symbol" w:hint="default"/>
      </w:rPr>
    </w:lvl>
    <w:lvl w:ilvl="7" w:tplc="A5820392" w:tentative="1">
      <w:start w:val="1"/>
      <w:numFmt w:val="bullet"/>
      <w:lvlText w:val="o"/>
      <w:lvlJc w:val="left"/>
      <w:pPr>
        <w:tabs>
          <w:tab w:val="num" w:pos="5760"/>
        </w:tabs>
        <w:ind w:left="5760" w:hanging="360"/>
      </w:pPr>
      <w:rPr>
        <w:rFonts w:ascii="Courier New" w:hAnsi="Courier New" w:cs="Courier New" w:hint="default"/>
      </w:rPr>
    </w:lvl>
    <w:lvl w:ilvl="8" w:tplc="33268E78" w:tentative="1">
      <w:start w:val="1"/>
      <w:numFmt w:val="bullet"/>
      <w:lvlText w:val=""/>
      <w:lvlJc w:val="left"/>
      <w:pPr>
        <w:tabs>
          <w:tab w:val="num" w:pos="6480"/>
        </w:tabs>
        <w:ind w:left="6480" w:hanging="360"/>
      </w:pPr>
      <w:rPr>
        <w:rFonts w:ascii="Wingdings" w:hAnsi="Wingdings" w:hint="default"/>
      </w:rPr>
    </w:lvl>
  </w:abstractNum>
  <w:abstractNum w:abstractNumId="16">
    <w:nsid w:val="2903056F"/>
    <w:multiLevelType w:val="hybridMultilevel"/>
    <w:tmpl w:val="515C86D6"/>
    <w:lvl w:ilvl="0" w:tplc="0726862A">
      <w:start w:val="1"/>
      <w:numFmt w:val="bullet"/>
      <w:pStyle w:val="KthBullet1"/>
      <w:lvlText w:val=""/>
      <w:lvlJc w:val="left"/>
      <w:pPr>
        <w:tabs>
          <w:tab w:val="num" w:pos="87"/>
        </w:tabs>
        <w:ind w:left="-196" w:firstLine="0"/>
      </w:pPr>
      <w:rPr>
        <w:rFonts w:ascii="Wingdings" w:hAnsi="Wingdings" w:hint="default"/>
        <w:color w:val="auto"/>
      </w:rPr>
    </w:lvl>
    <w:lvl w:ilvl="1" w:tplc="04090003">
      <w:start w:val="1"/>
      <w:numFmt w:val="bullet"/>
      <w:lvlText w:val=""/>
      <w:lvlJc w:val="left"/>
      <w:pPr>
        <w:tabs>
          <w:tab w:val="num" w:pos="960"/>
        </w:tabs>
        <w:ind w:left="960" w:hanging="360"/>
      </w:pPr>
      <w:rPr>
        <w:rFonts w:ascii="Wingdings" w:hAnsi="Wingdings" w:hint="default"/>
        <w:color w:val="auto"/>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17">
    <w:nsid w:val="29DB6BB4"/>
    <w:multiLevelType w:val="hybridMultilevel"/>
    <w:tmpl w:val="92FAEDDE"/>
    <w:lvl w:ilvl="0" w:tplc="A072D46C">
      <w:start w:val="1"/>
      <w:numFmt w:val="bullet"/>
      <w:lvlText w:val="-"/>
      <w:lvlJc w:val="left"/>
      <w:pPr>
        <w:tabs>
          <w:tab w:val="num" w:pos="720"/>
        </w:tabs>
        <w:ind w:left="720" w:hanging="360"/>
      </w:pPr>
      <w:rPr>
        <w:rFonts w:ascii="VNI-Times" w:eastAsia="Times New Roman" w:hAnsi="VNI-Times" w:cs="Times New Roman" w:hint="default"/>
      </w:rPr>
    </w:lvl>
    <w:lvl w:ilvl="1" w:tplc="04090019">
      <w:start w:val="1"/>
      <w:numFmt w:val="bullet"/>
      <w:pStyle w:val="Normalvni-helve"/>
      <w:lvlText w:val="+"/>
      <w:lvlJc w:val="left"/>
      <w:pPr>
        <w:tabs>
          <w:tab w:val="num" w:pos="1440"/>
        </w:tabs>
        <w:ind w:left="1440" w:hanging="360"/>
      </w:pPr>
      <w:rPr>
        <w:rFonts w:ascii="VNI-Helve" w:hAnsi="VNI-Helve" w:hint="default"/>
        <w:b w:val="0"/>
        <w:i w:val="0"/>
      </w:rPr>
    </w:lvl>
    <w:lvl w:ilvl="2" w:tplc="0409001B">
      <w:start w:val="1"/>
      <w:numFmt w:val="decimal"/>
      <w:lvlText w:val="%3."/>
      <w:lvlJc w:val="left"/>
      <w:pPr>
        <w:tabs>
          <w:tab w:val="num" w:pos="3597"/>
        </w:tabs>
        <w:ind w:left="2140" w:hanging="340"/>
      </w:pPr>
      <w:rPr>
        <w:rFonts w:ascii="VNI-Helve" w:hAnsi="VNI-Helve" w:hint="default"/>
        <w:b/>
        <w:i w:val="0"/>
        <w:sz w:val="24"/>
        <w:szCs w:val="22"/>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2EF93544"/>
    <w:multiLevelType w:val="hybridMultilevel"/>
    <w:tmpl w:val="7E2A9722"/>
    <w:lvl w:ilvl="0" w:tplc="0726862A">
      <w:start w:val="1"/>
      <w:numFmt w:val="bullet"/>
      <w:pStyle w:val="ListBullet4"/>
      <w:lvlText w:val=""/>
      <w:lvlJc w:val="left"/>
      <w:pPr>
        <w:tabs>
          <w:tab w:val="num" w:pos="1004"/>
        </w:tabs>
        <w:ind w:left="720" w:firstLine="0"/>
      </w:pPr>
      <w:rPr>
        <w:rFonts w:ascii="Symbol" w:hAnsi="Symbol" w:hint="default"/>
      </w:rPr>
    </w:lvl>
    <w:lvl w:ilvl="1" w:tplc="04090003">
      <w:start w:val="1"/>
      <w:numFmt w:val="bullet"/>
      <w:lvlText w:val=""/>
      <w:lvlJc w:val="left"/>
      <w:pPr>
        <w:tabs>
          <w:tab w:val="num" w:pos="1026"/>
        </w:tabs>
        <w:ind w:left="1026" w:hanging="360"/>
      </w:pPr>
      <w:rPr>
        <w:rFonts w:ascii="Wingdings" w:hAnsi="Wingdings" w:hint="default"/>
      </w:rPr>
    </w:lvl>
    <w:lvl w:ilvl="2" w:tplc="04090005" w:tentative="1">
      <w:start w:val="1"/>
      <w:numFmt w:val="bullet"/>
      <w:lvlText w:val=""/>
      <w:lvlJc w:val="left"/>
      <w:pPr>
        <w:tabs>
          <w:tab w:val="num" w:pos="1746"/>
        </w:tabs>
        <w:ind w:left="1746" w:hanging="360"/>
      </w:pPr>
      <w:rPr>
        <w:rFonts w:ascii="Wingdings" w:hAnsi="Wingdings" w:hint="default"/>
      </w:rPr>
    </w:lvl>
    <w:lvl w:ilvl="3" w:tplc="04090001" w:tentative="1">
      <w:start w:val="1"/>
      <w:numFmt w:val="bullet"/>
      <w:lvlText w:val=""/>
      <w:lvlJc w:val="left"/>
      <w:pPr>
        <w:tabs>
          <w:tab w:val="num" w:pos="2466"/>
        </w:tabs>
        <w:ind w:left="2466" w:hanging="360"/>
      </w:pPr>
      <w:rPr>
        <w:rFonts w:ascii="Symbol" w:hAnsi="Symbol" w:hint="default"/>
      </w:rPr>
    </w:lvl>
    <w:lvl w:ilvl="4" w:tplc="04090003" w:tentative="1">
      <w:start w:val="1"/>
      <w:numFmt w:val="bullet"/>
      <w:lvlText w:val="o"/>
      <w:lvlJc w:val="left"/>
      <w:pPr>
        <w:tabs>
          <w:tab w:val="num" w:pos="3186"/>
        </w:tabs>
        <w:ind w:left="3186" w:hanging="360"/>
      </w:pPr>
      <w:rPr>
        <w:rFonts w:ascii="Courier New" w:hAnsi="Courier New" w:cs="Courier New" w:hint="default"/>
      </w:rPr>
    </w:lvl>
    <w:lvl w:ilvl="5" w:tplc="04090005" w:tentative="1">
      <w:start w:val="1"/>
      <w:numFmt w:val="bullet"/>
      <w:lvlText w:val=""/>
      <w:lvlJc w:val="left"/>
      <w:pPr>
        <w:tabs>
          <w:tab w:val="num" w:pos="3906"/>
        </w:tabs>
        <w:ind w:left="3906" w:hanging="360"/>
      </w:pPr>
      <w:rPr>
        <w:rFonts w:ascii="Wingdings" w:hAnsi="Wingdings" w:hint="default"/>
      </w:rPr>
    </w:lvl>
    <w:lvl w:ilvl="6" w:tplc="04090001" w:tentative="1">
      <w:start w:val="1"/>
      <w:numFmt w:val="bullet"/>
      <w:lvlText w:val=""/>
      <w:lvlJc w:val="left"/>
      <w:pPr>
        <w:tabs>
          <w:tab w:val="num" w:pos="4626"/>
        </w:tabs>
        <w:ind w:left="4626" w:hanging="360"/>
      </w:pPr>
      <w:rPr>
        <w:rFonts w:ascii="Symbol" w:hAnsi="Symbol" w:hint="default"/>
      </w:rPr>
    </w:lvl>
    <w:lvl w:ilvl="7" w:tplc="04090003" w:tentative="1">
      <w:start w:val="1"/>
      <w:numFmt w:val="bullet"/>
      <w:lvlText w:val="o"/>
      <w:lvlJc w:val="left"/>
      <w:pPr>
        <w:tabs>
          <w:tab w:val="num" w:pos="5346"/>
        </w:tabs>
        <w:ind w:left="5346" w:hanging="360"/>
      </w:pPr>
      <w:rPr>
        <w:rFonts w:ascii="Courier New" w:hAnsi="Courier New" w:cs="Courier New" w:hint="default"/>
      </w:rPr>
    </w:lvl>
    <w:lvl w:ilvl="8" w:tplc="04090005" w:tentative="1">
      <w:start w:val="1"/>
      <w:numFmt w:val="bullet"/>
      <w:lvlText w:val=""/>
      <w:lvlJc w:val="left"/>
      <w:pPr>
        <w:tabs>
          <w:tab w:val="num" w:pos="6066"/>
        </w:tabs>
        <w:ind w:left="6066" w:hanging="360"/>
      </w:pPr>
      <w:rPr>
        <w:rFonts w:ascii="Wingdings" w:hAnsi="Wingdings" w:hint="default"/>
      </w:rPr>
    </w:lvl>
  </w:abstractNum>
  <w:abstractNum w:abstractNumId="19">
    <w:nsid w:val="32BF7AAE"/>
    <w:multiLevelType w:val="hybridMultilevel"/>
    <w:tmpl w:val="19D2FE64"/>
    <w:lvl w:ilvl="0" w:tplc="1B002BB6">
      <w:start w:val="1"/>
      <w:numFmt w:val="bullet"/>
      <w:pStyle w:val="4"/>
      <w:lvlText w:val=""/>
      <w:lvlJc w:val="left"/>
      <w:pPr>
        <w:ind w:left="630" w:hanging="360"/>
      </w:pPr>
      <w:rPr>
        <w:rFonts w:ascii="Wingdings" w:hAnsi="Wingdings" w:hint="default"/>
        <w:sz w:val="22"/>
        <w:szCs w:val="22"/>
      </w:rPr>
    </w:lvl>
    <w:lvl w:ilvl="1" w:tplc="E8627478" w:tentative="1">
      <w:start w:val="1"/>
      <w:numFmt w:val="bullet"/>
      <w:lvlText w:val="o"/>
      <w:lvlJc w:val="left"/>
      <w:pPr>
        <w:ind w:left="1350" w:hanging="360"/>
      </w:pPr>
      <w:rPr>
        <w:rFonts w:ascii="Courier New" w:hAnsi="Courier New" w:cs="Courier New" w:hint="default"/>
      </w:rPr>
    </w:lvl>
    <w:lvl w:ilvl="2" w:tplc="83A031C8" w:tentative="1">
      <w:start w:val="1"/>
      <w:numFmt w:val="bullet"/>
      <w:lvlText w:val=""/>
      <w:lvlJc w:val="left"/>
      <w:pPr>
        <w:ind w:left="2070" w:hanging="360"/>
      </w:pPr>
      <w:rPr>
        <w:rFonts w:ascii="Wingdings" w:hAnsi="Wingdings" w:hint="default"/>
      </w:rPr>
    </w:lvl>
    <w:lvl w:ilvl="3" w:tplc="4F54A690" w:tentative="1">
      <w:start w:val="1"/>
      <w:numFmt w:val="bullet"/>
      <w:lvlText w:val=""/>
      <w:lvlJc w:val="left"/>
      <w:pPr>
        <w:ind w:left="2790" w:hanging="360"/>
      </w:pPr>
      <w:rPr>
        <w:rFonts w:ascii="Symbol" w:hAnsi="Symbol" w:hint="default"/>
      </w:rPr>
    </w:lvl>
    <w:lvl w:ilvl="4" w:tplc="8C9E223E" w:tentative="1">
      <w:start w:val="1"/>
      <w:numFmt w:val="bullet"/>
      <w:lvlText w:val="o"/>
      <w:lvlJc w:val="left"/>
      <w:pPr>
        <w:ind w:left="3510" w:hanging="360"/>
      </w:pPr>
      <w:rPr>
        <w:rFonts w:ascii="Courier New" w:hAnsi="Courier New" w:cs="Courier New" w:hint="default"/>
      </w:rPr>
    </w:lvl>
    <w:lvl w:ilvl="5" w:tplc="FC2A63EE" w:tentative="1">
      <w:start w:val="1"/>
      <w:numFmt w:val="bullet"/>
      <w:lvlText w:val=""/>
      <w:lvlJc w:val="left"/>
      <w:pPr>
        <w:ind w:left="4230" w:hanging="360"/>
      </w:pPr>
      <w:rPr>
        <w:rFonts w:ascii="Wingdings" w:hAnsi="Wingdings" w:hint="default"/>
      </w:rPr>
    </w:lvl>
    <w:lvl w:ilvl="6" w:tplc="34F62802" w:tentative="1">
      <w:start w:val="1"/>
      <w:numFmt w:val="bullet"/>
      <w:lvlText w:val=""/>
      <w:lvlJc w:val="left"/>
      <w:pPr>
        <w:ind w:left="4950" w:hanging="360"/>
      </w:pPr>
      <w:rPr>
        <w:rFonts w:ascii="Symbol" w:hAnsi="Symbol" w:hint="default"/>
      </w:rPr>
    </w:lvl>
    <w:lvl w:ilvl="7" w:tplc="1DC67A94" w:tentative="1">
      <w:start w:val="1"/>
      <w:numFmt w:val="bullet"/>
      <w:lvlText w:val="o"/>
      <w:lvlJc w:val="left"/>
      <w:pPr>
        <w:ind w:left="5670" w:hanging="360"/>
      </w:pPr>
      <w:rPr>
        <w:rFonts w:ascii="Courier New" w:hAnsi="Courier New" w:cs="Courier New" w:hint="default"/>
      </w:rPr>
    </w:lvl>
    <w:lvl w:ilvl="8" w:tplc="26FAB198" w:tentative="1">
      <w:start w:val="1"/>
      <w:numFmt w:val="bullet"/>
      <w:lvlText w:val=""/>
      <w:lvlJc w:val="left"/>
      <w:pPr>
        <w:ind w:left="6390" w:hanging="360"/>
      </w:pPr>
      <w:rPr>
        <w:rFonts w:ascii="Wingdings" w:hAnsi="Wingdings" w:hint="default"/>
      </w:rPr>
    </w:lvl>
  </w:abstractNum>
  <w:abstractNum w:abstractNumId="20">
    <w:nsid w:val="3804290B"/>
    <w:multiLevelType w:val="hybridMultilevel"/>
    <w:tmpl w:val="18109A2A"/>
    <w:lvl w:ilvl="0" w:tplc="1B002BB6">
      <w:start w:val="1"/>
      <w:numFmt w:val="bullet"/>
      <w:pStyle w:val="Bullet-"/>
      <w:lvlText w:val=""/>
      <w:lvlJc w:val="left"/>
      <w:pPr>
        <w:tabs>
          <w:tab w:val="num" w:pos="1047"/>
        </w:tabs>
        <w:ind w:left="650" w:firstLine="0"/>
      </w:pPr>
      <w:rPr>
        <w:rFonts w:ascii="Symbol" w:hAnsi="Symbol" w:hint="default"/>
      </w:rPr>
    </w:lvl>
    <w:lvl w:ilvl="1" w:tplc="04090003">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1E65A64"/>
    <w:multiLevelType w:val="hybridMultilevel"/>
    <w:tmpl w:val="887A572C"/>
    <w:lvl w:ilvl="0" w:tplc="1B002BB6">
      <w:start w:val="1"/>
      <w:numFmt w:val="bullet"/>
      <w:pStyle w:val="MUC3"/>
      <w:lvlText w:val=""/>
      <w:lvlJc w:val="left"/>
      <w:pPr>
        <w:tabs>
          <w:tab w:val="num" w:pos="1260"/>
        </w:tabs>
        <w:ind w:left="1260" w:hanging="360"/>
      </w:pPr>
      <w:rPr>
        <w:rFonts w:ascii="Wingdings" w:hAnsi="Wingdings" w:hint="default"/>
      </w:rPr>
    </w:lvl>
    <w:lvl w:ilvl="1" w:tplc="BBFAED4E" w:tentative="1">
      <w:start w:val="1"/>
      <w:numFmt w:val="bullet"/>
      <w:lvlText w:val="o"/>
      <w:lvlJc w:val="left"/>
      <w:pPr>
        <w:tabs>
          <w:tab w:val="num" w:pos="1980"/>
        </w:tabs>
        <w:ind w:left="1980" w:hanging="360"/>
      </w:pPr>
      <w:rPr>
        <w:rFonts w:ascii="Courier New" w:hAnsi="Courier New" w:cs="Courier New" w:hint="default"/>
      </w:rPr>
    </w:lvl>
    <w:lvl w:ilvl="2" w:tplc="7EDEA4B4" w:tentative="1">
      <w:start w:val="1"/>
      <w:numFmt w:val="bullet"/>
      <w:lvlText w:val=""/>
      <w:lvlJc w:val="left"/>
      <w:pPr>
        <w:tabs>
          <w:tab w:val="num" w:pos="2700"/>
        </w:tabs>
        <w:ind w:left="2700" w:hanging="360"/>
      </w:pPr>
      <w:rPr>
        <w:rFonts w:ascii="Wingdings" w:hAnsi="Wingdings" w:hint="default"/>
      </w:rPr>
    </w:lvl>
    <w:lvl w:ilvl="3" w:tplc="38D819BE" w:tentative="1">
      <w:start w:val="1"/>
      <w:numFmt w:val="bullet"/>
      <w:lvlText w:val=""/>
      <w:lvlJc w:val="left"/>
      <w:pPr>
        <w:tabs>
          <w:tab w:val="num" w:pos="3420"/>
        </w:tabs>
        <w:ind w:left="3420" w:hanging="360"/>
      </w:pPr>
      <w:rPr>
        <w:rFonts w:ascii="Symbol" w:hAnsi="Symbol" w:hint="default"/>
      </w:rPr>
    </w:lvl>
    <w:lvl w:ilvl="4" w:tplc="145ED1AA" w:tentative="1">
      <w:start w:val="1"/>
      <w:numFmt w:val="bullet"/>
      <w:lvlText w:val="o"/>
      <w:lvlJc w:val="left"/>
      <w:pPr>
        <w:tabs>
          <w:tab w:val="num" w:pos="4140"/>
        </w:tabs>
        <w:ind w:left="4140" w:hanging="360"/>
      </w:pPr>
      <w:rPr>
        <w:rFonts w:ascii="Courier New" w:hAnsi="Courier New" w:cs="Courier New" w:hint="default"/>
      </w:rPr>
    </w:lvl>
    <w:lvl w:ilvl="5" w:tplc="285C9816" w:tentative="1">
      <w:start w:val="1"/>
      <w:numFmt w:val="bullet"/>
      <w:lvlText w:val=""/>
      <w:lvlJc w:val="left"/>
      <w:pPr>
        <w:tabs>
          <w:tab w:val="num" w:pos="4860"/>
        </w:tabs>
        <w:ind w:left="4860" w:hanging="360"/>
      </w:pPr>
      <w:rPr>
        <w:rFonts w:ascii="Wingdings" w:hAnsi="Wingdings" w:hint="default"/>
      </w:rPr>
    </w:lvl>
    <w:lvl w:ilvl="6" w:tplc="064497D0" w:tentative="1">
      <w:start w:val="1"/>
      <w:numFmt w:val="bullet"/>
      <w:lvlText w:val=""/>
      <w:lvlJc w:val="left"/>
      <w:pPr>
        <w:tabs>
          <w:tab w:val="num" w:pos="5580"/>
        </w:tabs>
        <w:ind w:left="5580" w:hanging="360"/>
      </w:pPr>
      <w:rPr>
        <w:rFonts w:ascii="Symbol" w:hAnsi="Symbol" w:hint="default"/>
      </w:rPr>
    </w:lvl>
    <w:lvl w:ilvl="7" w:tplc="86C0182C" w:tentative="1">
      <w:start w:val="1"/>
      <w:numFmt w:val="bullet"/>
      <w:lvlText w:val="o"/>
      <w:lvlJc w:val="left"/>
      <w:pPr>
        <w:tabs>
          <w:tab w:val="num" w:pos="6300"/>
        </w:tabs>
        <w:ind w:left="6300" w:hanging="360"/>
      </w:pPr>
      <w:rPr>
        <w:rFonts w:ascii="Courier New" w:hAnsi="Courier New" w:cs="Courier New" w:hint="default"/>
      </w:rPr>
    </w:lvl>
    <w:lvl w:ilvl="8" w:tplc="97EA6002" w:tentative="1">
      <w:start w:val="1"/>
      <w:numFmt w:val="bullet"/>
      <w:lvlText w:val=""/>
      <w:lvlJc w:val="left"/>
      <w:pPr>
        <w:tabs>
          <w:tab w:val="num" w:pos="7020"/>
        </w:tabs>
        <w:ind w:left="7020" w:hanging="360"/>
      </w:pPr>
      <w:rPr>
        <w:rFonts w:ascii="Wingdings" w:hAnsi="Wingdings" w:hint="default"/>
      </w:rPr>
    </w:lvl>
  </w:abstractNum>
  <w:abstractNum w:abstractNumId="22">
    <w:nsid w:val="4AB5465F"/>
    <w:multiLevelType w:val="hybridMultilevel"/>
    <w:tmpl w:val="6CE85E4A"/>
    <w:lvl w:ilvl="0" w:tplc="E60847F8">
      <w:start w:val="1"/>
      <w:numFmt w:val="decimal"/>
      <w:lvlText w:val="%1."/>
      <w:lvlJc w:val="left"/>
      <w:pPr>
        <w:ind w:left="91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C633511"/>
    <w:multiLevelType w:val="hybridMultilevel"/>
    <w:tmpl w:val="8B48D29C"/>
    <w:lvl w:ilvl="0" w:tplc="0409000D">
      <w:start w:val="1"/>
      <w:numFmt w:val="bullet"/>
      <w:pStyle w:val="MUC4"/>
      <w:lvlText w:val=""/>
      <w:lvlJc w:val="left"/>
      <w:pPr>
        <w:tabs>
          <w:tab w:val="num" w:pos="717"/>
        </w:tabs>
        <w:ind w:left="717" w:hanging="360"/>
      </w:pPr>
      <w:rPr>
        <w:rFonts w:ascii="Wingdings" w:hAnsi="Wingdings" w:hint="default"/>
      </w:rPr>
    </w:lvl>
    <w:lvl w:ilvl="1" w:tplc="04090003" w:tentative="1">
      <w:start w:val="1"/>
      <w:numFmt w:val="bullet"/>
      <w:lvlText w:val="o"/>
      <w:lvlJc w:val="left"/>
      <w:pPr>
        <w:tabs>
          <w:tab w:val="num" w:pos="1437"/>
        </w:tabs>
        <w:ind w:left="1437" w:hanging="360"/>
      </w:pPr>
      <w:rPr>
        <w:rFonts w:ascii="Courier New" w:hAnsi="Courier New" w:cs="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24">
    <w:nsid w:val="4CC56DB7"/>
    <w:multiLevelType w:val="hybridMultilevel"/>
    <w:tmpl w:val="E3BC33B4"/>
    <w:lvl w:ilvl="0" w:tplc="FFFFFFFF">
      <w:start w:val="1"/>
      <w:numFmt w:val="bullet"/>
      <w:pStyle w:val="DAUCONG"/>
      <w:lvlText w:val=""/>
      <w:lvlJc w:val="left"/>
      <w:pPr>
        <w:tabs>
          <w:tab w:val="num" w:pos="1620"/>
        </w:tabs>
        <w:ind w:left="16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2"/>
      <w:numFmt w:val="bullet"/>
      <w:lvlText w:val="-"/>
      <w:lvlJc w:val="left"/>
      <w:pPr>
        <w:tabs>
          <w:tab w:val="num" w:pos="2820"/>
        </w:tabs>
        <w:ind w:left="2820" w:hanging="840"/>
      </w:pPr>
      <w:rPr>
        <w:rFonts w:ascii="VNI-Times" w:eastAsia="Times New Roman" w:hAnsi="VNI-Times" w:cs="Times New Roman" w:hint="default"/>
      </w:rPr>
    </w:lvl>
    <w:lvl w:ilvl="3" w:tplc="FFFFFFFF">
      <w:start w:val="1"/>
      <w:numFmt w:val="upperLetter"/>
      <w:lvlText w:val="%4."/>
      <w:lvlJc w:val="left"/>
      <w:pPr>
        <w:tabs>
          <w:tab w:val="num" w:pos="2880"/>
        </w:tabs>
        <w:ind w:left="2880" w:hanging="360"/>
      </w:pPr>
      <w:rPr>
        <w:rFonts w:hint="default"/>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532D3C0C"/>
    <w:multiLevelType w:val="hybridMultilevel"/>
    <w:tmpl w:val="0DD4E11C"/>
    <w:lvl w:ilvl="0" w:tplc="0726862A">
      <w:start w:val="1"/>
      <w:numFmt w:val="bullet"/>
      <w:pStyle w:val="-"/>
      <w:lvlText w:val=""/>
      <w:lvlJc w:val="left"/>
      <w:pPr>
        <w:ind w:left="11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CA38C6"/>
    <w:multiLevelType w:val="hybridMultilevel"/>
    <w:tmpl w:val="74D48E90"/>
    <w:lvl w:ilvl="0" w:tplc="A3DE07C2">
      <w:start w:val="4"/>
      <w:numFmt w:val="bullet"/>
      <w:pStyle w:val="NGHIDINH"/>
      <w:lvlText w:val="-"/>
      <w:lvlJc w:val="left"/>
      <w:pPr>
        <w:ind w:left="1080" w:hanging="360"/>
      </w:pPr>
      <w:rPr>
        <w:rFonts w:ascii="Arial" w:eastAsia="Times New Roman" w:hAnsi="Arial" w:cs="Arial" w:hint="default"/>
      </w:rPr>
    </w:lvl>
    <w:lvl w:ilvl="1" w:tplc="04090019">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7">
    <w:nsid w:val="571F09DF"/>
    <w:multiLevelType w:val="multilevel"/>
    <w:tmpl w:val="3E2CAF0A"/>
    <w:styleLink w:val="Style-"/>
    <w:lvl w:ilvl="0">
      <w:start w:val="1"/>
      <w:numFmt w:val="bullet"/>
      <w:lvlText w:val=""/>
      <w:lvlJc w:val="left"/>
      <w:pPr>
        <w:tabs>
          <w:tab w:val="num" w:pos="369"/>
        </w:tabs>
        <w:ind w:left="0" w:firstLine="0"/>
      </w:pPr>
      <w:rPr>
        <w:rFonts w:ascii="Symbol" w:hAnsi="Symbol"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589E735E"/>
    <w:multiLevelType w:val="hybridMultilevel"/>
    <w:tmpl w:val="7F6CD89C"/>
    <w:lvl w:ilvl="0" w:tplc="04090009">
      <w:start w:val="1"/>
      <w:numFmt w:val="bullet"/>
      <w:pStyle w:val="Bullet"/>
      <w:lvlText w:val=""/>
      <w:lvlJc w:val="left"/>
      <w:pPr>
        <w:tabs>
          <w:tab w:val="num" w:pos="851"/>
        </w:tabs>
        <w:ind w:left="0" w:firstLine="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A9F4E01"/>
    <w:multiLevelType w:val="hybridMultilevel"/>
    <w:tmpl w:val="5F0A97BE"/>
    <w:lvl w:ilvl="0" w:tplc="FFFFFFFF">
      <w:start w:val="1"/>
      <w:numFmt w:val="decimal"/>
      <w:pStyle w:val="Bang"/>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5C266FFB"/>
    <w:multiLevelType w:val="multilevel"/>
    <w:tmpl w:val="86E47590"/>
    <w:styleLink w:val="WW8Num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5C753A28"/>
    <w:multiLevelType w:val="hybridMultilevel"/>
    <w:tmpl w:val="E8EC3F24"/>
    <w:lvl w:ilvl="0" w:tplc="FFFFFFFF">
      <w:numFmt w:val="bullet"/>
      <w:pStyle w:val="Indexgachdaudong"/>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5CDF0DEB"/>
    <w:multiLevelType w:val="hybridMultilevel"/>
    <w:tmpl w:val="2EA8496E"/>
    <w:lvl w:ilvl="0" w:tplc="04090015">
      <w:start w:val="1"/>
      <w:numFmt w:val="decimal"/>
      <w:pStyle w:val="Styleheading2Italic"/>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04F1449"/>
    <w:multiLevelType w:val="hybridMultilevel"/>
    <w:tmpl w:val="C2C0EC74"/>
    <w:styleLink w:val="StyleBulleted"/>
    <w:lvl w:ilvl="0" w:tplc="04090009">
      <w:start w:val="1"/>
      <w:numFmt w:val="bullet"/>
      <w:lvlText w:val=""/>
      <w:lvlJc w:val="left"/>
      <w:pPr>
        <w:tabs>
          <w:tab w:val="num" w:pos="360"/>
        </w:tabs>
        <w:ind w:left="360" w:hanging="360"/>
      </w:pPr>
      <w:rPr>
        <w:rFonts w:ascii="Symbol" w:hAnsi="Symbol" w:hint="default"/>
      </w:rPr>
    </w:lvl>
    <w:lvl w:ilvl="1" w:tplc="04090003">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18615BF"/>
    <w:multiLevelType w:val="singleLevel"/>
    <w:tmpl w:val="7CDEB942"/>
    <w:styleLink w:val="ArticleSection"/>
    <w:lvl w:ilvl="0">
      <w:start w:val="1"/>
      <w:numFmt w:val="bullet"/>
      <w:lvlText w:val="-"/>
      <w:lvlJc w:val="left"/>
      <w:pPr>
        <w:tabs>
          <w:tab w:val="num" w:pos="1080"/>
        </w:tabs>
        <w:ind w:left="1080" w:hanging="360"/>
      </w:pPr>
      <w:rPr>
        <w:rFonts w:ascii="Arial" w:hAnsi="Arial" w:cs="Arial" w:hint="default"/>
        <w:sz w:val="24"/>
        <w:szCs w:val="24"/>
      </w:rPr>
    </w:lvl>
  </w:abstractNum>
  <w:abstractNum w:abstractNumId="35">
    <w:nsid w:val="61874476"/>
    <w:multiLevelType w:val="multilevel"/>
    <w:tmpl w:val="54B4EBDE"/>
    <w:styleLink w:val="WW8Num4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670329B5"/>
    <w:multiLevelType w:val="hybridMultilevel"/>
    <w:tmpl w:val="66F081EE"/>
    <w:lvl w:ilvl="0" w:tplc="0726862A">
      <w:start w:val="1"/>
      <w:numFmt w:val="upperRoman"/>
      <w:pStyle w:val="Muc1"/>
      <w:lvlText w:val="%1."/>
      <w:lvlJc w:val="right"/>
      <w:pPr>
        <w:tabs>
          <w:tab w:val="num" w:pos="720"/>
        </w:tabs>
        <w:ind w:left="720" w:hanging="18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nsid w:val="71D82D41"/>
    <w:multiLevelType w:val="hybridMultilevel"/>
    <w:tmpl w:val="6CE85E4A"/>
    <w:lvl w:ilvl="0" w:tplc="E60847F8">
      <w:start w:val="1"/>
      <w:numFmt w:val="decimal"/>
      <w:lvlText w:val="%1."/>
      <w:lvlJc w:val="left"/>
      <w:pPr>
        <w:ind w:left="91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744C5E5B"/>
    <w:multiLevelType w:val="hybridMultilevel"/>
    <w:tmpl w:val="2558E33A"/>
    <w:lvl w:ilvl="0" w:tplc="1B002BB6">
      <w:start w:val="1"/>
      <w:numFmt w:val="upperRoman"/>
      <w:pStyle w:val="1"/>
      <w:lvlText w:val="%1."/>
      <w:lvlJc w:val="left"/>
      <w:pPr>
        <w:tabs>
          <w:tab w:val="num" w:pos="1008"/>
        </w:tabs>
        <w:ind w:left="1008" w:hanging="1008"/>
      </w:pPr>
      <w:rPr>
        <w:rFonts w:hint="default"/>
        <w:b/>
        <w:i w:val="0"/>
        <w:color w:val="auto"/>
        <w:sz w:val="26"/>
        <w:szCs w:val="26"/>
      </w:rPr>
    </w:lvl>
    <w:lvl w:ilvl="1" w:tplc="9F46E7F0">
      <w:start w:val="1"/>
      <w:numFmt w:val="upperLetter"/>
      <w:lvlText w:val="%2."/>
      <w:lvlJc w:val="left"/>
      <w:pPr>
        <w:tabs>
          <w:tab w:val="num" w:pos="1134"/>
        </w:tabs>
        <w:ind w:left="1134" w:hanging="567"/>
      </w:pPr>
      <w:rPr>
        <w:rFonts w:hint="default"/>
        <w:b/>
        <w:i w:val="0"/>
        <w:color w:val="auto"/>
        <w:sz w:val="24"/>
        <w:szCs w:val="24"/>
      </w:rPr>
    </w:lvl>
    <w:lvl w:ilvl="2" w:tplc="A6300214">
      <w:start w:val="1"/>
      <w:numFmt w:val="bullet"/>
      <w:lvlText w:val=""/>
      <w:lvlJc w:val="left"/>
      <w:pPr>
        <w:tabs>
          <w:tab w:val="num" w:pos="2264"/>
        </w:tabs>
        <w:ind w:left="2264" w:hanging="284"/>
      </w:pPr>
      <w:rPr>
        <w:rFonts w:ascii="Wingdings" w:hAnsi="Wingdings" w:hint="default"/>
        <w:b/>
        <w:i w:val="0"/>
        <w:color w:val="auto"/>
        <w:sz w:val="24"/>
        <w:szCs w:val="24"/>
      </w:rPr>
    </w:lvl>
    <w:lvl w:ilvl="3" w:tplc="3386E53A">
      <w:start w:val="1"/>
      <w:numFmt w:val="decimal"/>
      <w:lvlText w:val="%4."/>
      <w:lvlJc w:val="left"/>
      <w:pPr>
        <w:tabs>
          <w:tab w:val="num" w:pos="2880"/>
        </w:tabs>
        <w:ind w:left="2880" w:hanging="360"/>
      </w:pPr>
      <w:rPr>
        <w:rFonts w:hint="default"/>
      </w:rPr>
    </w:lvl>
    <w:lvl w:ilvl="4" w:tplc="62605846">
      <w:start w:val="1"/>
      <w:numFmt w:val="bullet"/>
      <w:lvlText w:val=""/>
      <w:lvlJc w:val="left"/>
      <w:pPr>
        <w:tabs>
          <w:tab w:val="num" w:pos="3600"/>
        </w:tabs>
        <w:ind w:left="3600" w:hanging="360"/>
      </w:pPr>
      <w:rPr>
        <w:rFonts w:ascii="Wingdings" w:hAnsi="Wingdings" w:hint="default"/>
        <w:b/>
        <w:i w:val="0"/>
        <w:color w:val="auto"/>
        <w:sz w:val="24"/>
        <w:szCs w:val="24"/>
      </w:rPr>
    </w:lvl>
    <w:lvl w:ilvl="5" w:tplc="E1D663F0" w:tentative="1">
      <w:start w:val="1"/>
      <w:numFmt w:val="lowerRoman"/>
      <w:lvlText w:val="%6."/>
      <w:lvlJc w:val="right"/>
      <w:pPr>
        <w:tabs>
          <w:tab w:val="num" w:pos="4320"/>
        </w:tabs>
        <w:ind w:left="4320" w:hanging="180"/>
      </w:pPr>
    </w:lvl>
    <w:lvl w:ilvl="6" w:tplc="4736400A" w:tentative="1">
      <w:start w:val="1"/>
      <w:numFmt w:val="decimal"/>
      <w:lvlText w:val="%7."/>
      <w:lvlJc w:val="left"/>
      <w:pPr>
        <w:tabs>
          <w:tab w:val="num" w:pos="5040"/>
        </w:tabs>
        <w:ind w:left="5040" w:hanging="360"/>
      </w:pPr>
    </w:lvl>
    <w:lvl w:ilvl="7" w:tplc="1E561D44" w:tentative="1">
      <w:start w:val="1"/>
      <w:numFmt w:val="lowerLetter"/>
      <w:lvlText w:val="%8."/>
      <w:lvlJc w:val="left"/>
      <w:pPr>
        <w:tabs>
          <w:tab w:val="num" w:pos="5760"/>
        </w:tabs>
        <w:ind w:left="5760" w:hanging="360"/>
      </w:pPr>
    </w:lvl>
    <w:lvl w:ilvl="8" w:tplc="24E6D368" w:tentative="1">
      <w:start w:val="1"/>
      <w:numFmt w:val="lowerRoman"/>
      <w:lvlText w:val="%9."/>
      <w:lvlJc w:val="right"/>
      <w:pPr>
        <w:tabs>
          <w:tab w:val="num" w:pos="6480"/>
        </w:tabs>
        <w:ind w:left="6480" w:hanging="180"/>
      </w:pPr>
    </w:lvl>
  </w:abstractNum>
  <w:abstractNum w:abstractNumId="39">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7A3F1F26"/>
    <w:multiLevelType w:val="hybridMultilevel"/>
    <w:tmpl w:val="65E0BA6A"/>
    <w:lvl w:ilvl="0" w:tplc="04090009">
      <w:start w:val="3"/>
      <w:numFmt w:val="bullet"/>
      <w:lvlText w:val="­"/>
      <w:lvlJc w:val="left"/>
      <w:pPr>
        <w:tabs>
          <w:tab w:val="num" w:pos="720"/>
        </w:tabs>
        <w:ind w:left="720" w:hanging="360"/>
      </w:pPr>
      <w:rPr>
        <w:rFonts w:ascii="Courier New" w:hAnsi="Courier New" w:hint="default"/>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7C49596C"/>
    <w:multiLevelType w:val="hybridMultilevel"/>
    <w:tmpl w:val="B3FC3800"/>
    <w:lvl w:ilvl="0" w:tplc="0726862A">
      <w:start w:val="1"/>
      <w:numFmt w:val="bullet"/>
      <w:lvlText w:val=""/>
      <w:lvlJc w:val="left"/>
      <w:pPr>
        <w:tabs>
          <w:tab w:val="num" w:pos="717"/>
        </w:tabs>
        <w:ind w:left="717" w:hanging="360"/>
      </w:pPr>
      <w:rPr>
        <w:rFonts w:ascii="Wingdings" w:hAnsi="Wingdings" w:hint="default"/>
      </w:rPr>
    </w:lvl>
    <w:lvl w:ilvl="1" w:tplc="04090003">
      <w:start w:val="1"/>
      <w:numFmt w:val="upperRoman"/>
      <w:lvlText w:val="%2."/>
      <w:lvlJc w:val="right"/>
      <w:pPr>
        <w:tabs>
          <w:tab w:val="num" w:pos="1257"/>
        </w:tabs>
        <w:ind w:left="1257" w:hanging="180"/>
      </w:pPr>
      <w:rPr>
        <w:rFonts w:hint="default"/>
      </w:rPr>
    </w:lvl>
    <w:lvl w:ilvl="2" w:tplc="04090005">
      <w:start w:val="1"/>
      <w:numFmt w:val="decimal"/>
      <w:lvlText w:val="%3."/>
      <w:lvlJc w:val="left"/>
      <w:pPr>
        <w:tabs>
          <w:tab w:val="num" w:pos="2157"/>
        </w:tabs>
        <w:ind w:left="2157" w:hanging="360"/>
      </w:pPr>
      <w:rPr>
        <w:rFonts w:hint="default"/>
      </w:rPr>
    </w:lvl>
    <w:lvl w:ilvl="3" w:tplc="04090001">
      <w:start w:val="1"/>
      <w:numFmt w:val="decimal"/>
      <w:lvlText w:val="%4."/>
      <w:lvlJc w:val="left"/>
      <w:pPr>
        <w:tabs>
          <w:tab w:val="num" w:pos="2157"/>
        </w:tabs>
        <w:ind w:left="2157" w:hanging="360"/>
      </w:pPr>
      <w:rPr>
        <w:rFonts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num w:numId="1">
    <w:abstractNumId w:val="2"/>
  </w:num>
  <w:num w:numId="2">
    <w:abstractNumId w:val="41"/>
  </w:num>
  <w:num w:numId="3">
    <w:abstractNumId w:val="16"/>
  </w:num>
  <w:num w:numId="4">
    <w:abstractNumId w:val="36"/>
  </w:num>
  <w:num w:numId="5">
    <w:abstractNumId w:val="12"/>
  </w:num>
  <w:num w:numId="6">
    <w:abstractNumId w:val="38"/>
  </w:num>
  <w:num w:numId="7">
    <w:abstractNumId w:val="6"/>
  </w:num>
  <w:num w:numId="8">
    <w:abstractNumId w:val="8"/>
  </w:num>
  <w:num w:numId="9">
    <w:abstractNumId w:val="18"/>
  </w:num>
  <w:num w:numId="10">
    <w:abstractNumId w:val="34"/>
  </w:num>
  <w:num w:numId="11">
    <w:abstractNumId w:val="29"/>
  </w:num>
  <w:num w:numId="12">
    <w:abstractNumId w:val="25"/>
  </w:num>
  <w:num w:numId="13">
    <w:abstractNumId w:val="19"/>
  </w:num>
  <w:num w:numId="14">
    <w:abstractNumId w:val="11"/>
  </w:num>
  <w:num w:numId="15">
    <w:abstractNumId w:val="40"/>
  </w:num>
  <w:num w:numId="16">
    <w:abstractNumId w:val="23"/>
  </w:num>
  <w:num w:numId="17">
    <w:abstractNumId w:val="0"/>
  </w:num>
  <w:num w:numId="18">
    <w:abstractNumId w:val="30"/>
  </w:num>
  <w:num w:numId="19">
    <w:abstractNumId w:val="35"/>
  </w:num>
  <w:num w:numId="20">
    <w:abstractNumId w:val="26"/>
  </w:num>
  <w:num w:numId="21">
    <w:abstractNumId w:val="9"/>
  </w:num>
  <w:num w:numId="22">
    <w:abstractNumId w:val="20"/>
  </w:num>
  <w:num w:numId="23">
    <w:abstractNumId w:val="32"/>
  </w:num>
  <w:num w:numId="24">
    <w:abstractNumId w:val="5"/>
  </w:num>
  <w:num w:numId="25">
    <w:abstractNumId w:val="28"/>
  </w:num>
  <w:num w:numId="26">
    <w:abstractNumId w:val="27"/>
  </w:num>
  <w:num w:numId="27">
    <w:abstractNumId w:val="33"/>
  </w:num>
  <w:num w:numId="28">
    <w:abstractNumId w:val="39"/>
  </w:num>
  <w:num w:numId="29">
    <w:abstractNumId w:val="10"/>
  </w:num>
  <w:num w:numId="30">
    <w:abstractNumId w:val="15"/>
  </w:num>
  <w:num w:numId="31">
    <w:abstractNumId w:val="17"/>
  </w:num>
  <w:num w:numId="32">
    <w:abstractNumId w:val="24"/>
  </w:num>
  <w:num w:numId="33">
    <w:abstractNumId w:val="21"/>
  </w:num>
  <w:num w:numId="34">
    <w:abstractNumId w:val="1"/>
  </w:num>
  <w:num w:numId="35">
    <w:abstractNumId w:val="31"/>
  </w:num>
  <w:num w:numId="36">
    <w:abstractNumId w:val="13"/>
  </w:num>
  <w:num w:numId="37">
    <w:abstractNumId w:val="7"/>
  </w:num>
  <w:num w:numId="3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09"/>
  <w:displayHorizontalDrawingGridEvery w:val="2"/>
  <w:displayVertic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6930FF"/>
    <w:rsid w:val="0000442C"/>
    <w:rsid w:val="00007392"/>
    <w:rsid w:val="00010ACF"/>
    <w:rsid w:val="000165B9"/>
    <w:rsid w:val="00030DEE"/>
    <w:rsid w:val="00035B99"/>
    <w:rsid w:val="00041625"/>
    <w:rsid w:val="000471CB"/>
    <w:rsid w:val="000568F8"/>
    <w:rsid w:val="00060AB7"/>
    <w:rsid w:val="0008113B"/>
    <w:rsid w:val="00081745"/>
    <w:rsid w:val="00091826"/>
    <w:rsid w:val="000968C8"/>
    <w:rsid w:val="000A0861"/>
    <w:rsid w:val="000B1F82"/>
    <w:rsid w:val="000B4083"/>
    <w:rsid w:val="000B4B01"/>
    <w:rsid w:val="000B57A8"/>
    <w:rsid w:val="000D2CA1"/>
    <w:rsid w:val="000D68ED"/>
    <w:rsid w:val="000D6D02"/>
    <w:rsid w:val="000F04D2"/>
    <w:rsid w:val="000F152E"/>
    <w:rsid w:val="000F38CC"/>
    <w:rsid w:val="001125C7"/>
    <w:rsid w:val="001132A0"/>
    <w:rsid w:val="0013493D"/>
    <w:rsid w:val="00152078"/>
    <w:rsid w:val="0015772D"/>
    <w:rsid w:val="00167D04"/>
    <w:rsid w:val="0017208F"/>
    <w:rsid w:val="00191A7C"/>
    <w:rsid w:val="001A0D2F"/>
    <w:rsid w:val="001B38A7"/>
    <w:rsid w:val="001B7F41"/>
    <w:rsid w:val="001E476C"/>
    <w:rsid w:val="00210257"/>
    <w:rsid w:val="00212775"/>
    <w:rsid w:val="002162F3"/>
    <w:rsid w:val="00216EBF"/>
    <w:rsid w:val="002200B9"/>
    <w:rsid w:val="00221FA0"/>
    <w:rsid w:val="00230B5B"/>
    <w:rsid w:val="0026581D"/>
    <w:rsid w:val="002803D2"/>
    <w:rsid w:val="00295244"/>
    <w:rsid w:val="002A305C"/>
    <w:rsid w:val="002B74BF"/>
    <w:rsid w:val="002B7A5F"/>
    <w:rsid w:val="002C1253"/>
    <w:rsid w:val="002C6B96"/>
    <w:rsid w:val="002D0AB7"/>
    <w:rsid w:val="002D0D6D"/>
    <w:rsid w:val="002D700E"/>
    <w:rsid w:val="002E3BAA"/>
    <w:rsid w:val="002F7640"/>
    <w:rsid w:val="002F7F1C"/>
    <w:rsid w:val="0031167D"/>
    <w:rsid w:val="00314BA4"/>
    <w:rsid w:val="0032374A"/>
    <w:rsid w:val="0033172C"/>
    <w:rsid w:val="00347F66"/>
    <w:rsid w:val="00351E69"/>
    <w:rsid w:val="00361338"/>
    <w:rsid w:val="003625EF"/>
    <w:rsid w:val="00365060"/>
    <w:rsid w:val="003866F8"/>
    <w:rsid w:val="003B0F40"/>
    <w:rsid w:val="003E2381"/>
    <w:rsid w:val="003E475D"/>
    <w:rsid w:val="003E6B71"/>
    <w:rsid w:val="003F7F20"/>
    <w:rsid w:val="0040312A"/>
    <w:rsid w:val="00432BBD"/>
    <w:rsid w:val="00434185"/>
    <w:rsid w:val="004359ED"/>
    <w:rsid w:val="00443CB4"/>
    <w:rsid w:val="004459CC"/>
    <w:rsid w:val="00450A1B"/>
    <w:rsid w:val="00454C1D"/>
    <w:rsid w:val="00461BF9"/>
    <w:rsid w:val="00475945"/>
    <w:rsid w:val="0048439E"/>
    <w:rsid w:val="00486BFC"/>
    <w:rsid w:val="00496A88"/>
    <w:rsid w:val="004B3CB9"/>
    <w:rsid w:val="004C49A1"/>
    <w:rsid w:val="004D38C0"/>
    <w:rsid w:val="004E1362"/>
    <w:rsid w:val="004E43FD"/>
    <w:rsid w:val="004E7DAD"/>
    <w:rsid w:val="00516FA5"/>
    <w:rsid w:val="00523704"/>
    <w:rsid w:val="00524B59"/>
    <w:rsid w:val="00540D47"/>
    <w:rsid w:val="00543D1F"/>
    <w:rsid w:val="005632C6"/>
    <w:rsid w:val="00577AD9"/>
    <w:rsid w:val="00582F66"/>
    <w:rsid w:val="005842D4"/>
    <w:rsid w:val="005B7A78"/>
    <w:rsid w:val="005C380E"/>
    <w:rsid w:val="005D6795"/>
    <w:rsid w:val="005E690A"/>
    <w:rsid w:val="005F5698"/>
    <w:rsid w:val="00601AD2"/>
    <w:rsid w:val="00610945"/>
    <w:rsid w:val="00615991"/>
    <w:rsid w:val="00615E65"/>
    <w:rsid w:val="00624460"/>
    <w:rsid w:val="006335A3"/>
    <w:rsid w:val="006404FF"/>
    <w:rsid w:val="00667773"/>
    <w:rsid w:val="00673A82"/>
    <w:rsid w:val="00676CFD"/>
    <w:rsid w:val="006930FF"/>
    <w:rsid w:val="006B20F8"/>
    <w:rsid w:val="006D3F18"/>
    <w:rsid w:val="006E551D"/>
    <w:rsid w:val="006F10F5"/>
    <w:rsid w:val="00702D9E"/>
    <w:rsid w:val="00710A3B"/>
    <w:rsid w:val="007134C1"/>
    <w:rsid w:val="00727009"/>
    <w:rsid w:val="007275A1"/>
    <w:rsid w:val="00727BDB"/>
    <w:rsid w:val="00732A93"/>
    <w:rsid w:val="00746ABE"/>
    <w:rsid w:val="00774DB3"/>
    <w:rsid w:val="007816E6"/>
    <w:rsid w:val="007A2CF6"/>
    <w:rsid w:val="007B067E"/>
    <w:rsid w:val="007B3AC1"/>
    <w:rsid w:val="007B797A"/>
    <w:rsid w:val="007C72A7"/>
    <w:rsid w:val="007D47E4"/>
    <w:rsid w:val="007D4ED2"/>
    <w:rsid w:val="007E35A4"/>
    <w:rsid w:val="00803154"/>
    <w:rsid w:val="00816391"/>
    <w:rsid w:val="00821857"/>
    <w:rsid w:val="00822E3F"/>
    <w:rsid w:val="00830EC9"/>
    <w:rsid w:val="00831F3F"/>
    <w:rsid w:val="00850D15"/>
    <w:rsid w:val="00863459"/>
    <w:rsid w:val="00864FE4"/>
    <w:rsid w:val="00865157"/>
    <w:rsid w:val="00872402"/>
    <w:rsid w:val="00874B02"/>
    <w:rsid w:val="00876D73"/>
    <w:rsid w:val="0089618A"/>
    <w:rsid w:val="008967E3"/>
    <w:rsid w:val="00896D7D"/>
    <w:rsid w:val="008B31CA"/>
    <w:rsid w:val="008C5D2A"/>
    <w:rsid w:val="008E54BF"/>
    <w:rsid w:val="008F0DA9"/>
    <w:rsid w:val="008F36A4"/>
    <w:rsid w:val="008F7961"/>
    <w:rsid w:val="009162FD"/>
    <w:rsid w:val="00923082"/>
    <w:rsid w:val="009334F9"/>
    <w:rsid w:val="00942713"/>
    <w:rsid w:val="00942D5A"/>
    <w:rsid w:val="00950428"/>
    <w:rsid w:val="00951330"/>
    <w:rsid w:val="00951DA9"/>
    <w:rsid w:val="009533B4"/>
    <w:rsid w:val="00954D6C"/>
    <w:rsid w:val="009550DB"/>
    <w:rsid w:val="009562EC"/>
    <w:rsid w:val="00964F19"/>
    <w:rsid w:val="009773C3"/>
    <w:rsid w:val="009851EB"/>
    <w:rsid w:val="00992114"/>
    <w:rsid w:val="009A6883"/>
    <w:rsid w:val="009B07F6"/>
    <w:rsid w:val="009B41CE"/>
    <w:rsid w:val="009C46F0"/>
    <w:rsid w:val="009C512B"/>
    <w:rsid w:val="009E5E26"/>
    <w:rsid w:val="009F1F12"/>
    <w:rsid w:val="009F71A9"/>
    <w:rsid w:val="00A15807"/>
    <w:rsid w:val="00A25C40"/>
    <w:rsid w:val="00A27E73"/>
    <w:rsid w:val="00A3212B"/>
    <w:rsid w:val="00A46685"/>
    <w:rsid w:val="00A47E8F"/>
    <w:rsid w:val="00A64333"/>
    <w:rsid w:val="00A64988"/>
    <w:rsid w:val="00A64ED5"/>
    <w:rsid w:val="00A91196"/>
    <w:rsid w:val="00A96F41"/>
    <w:rsid w:val="00AA1852"/>
    <w:rsid w:val="00AC4512"/>
    <w:rsid w:val="00AF6F44"/>
    <w:rsid w:val="00AF78A4"/>
    <w:rsid w:val="00B02BF4"/>
    <w:rsid w:val="00B127D4"/>
    <w:rsid w:val="00B13E90"/>
    <w:rsid w:val="00B270CB"/>
    <w:rsid w:val="00B407CD"/>
    <w:rsid w:val="00B42FD6"/>
    <w:rsid w:val="00B5116F"/>
    <w:rsid w:val="00B712AC"/>
    <w:rsid w:val="00B740F3"/>
    <w:rsid w:val="00B7433D"/>
    <w:rsid w:val="00BA2798"/>
    <w:rsid w:val="00BA7DAA"/>
    <w:rsid w:val="00BC41CA"/>
    <w:rsid w:val="00BC4A54"/>
    <w:rsid w:val="00BD5AF6"/>
    <w:rsid w:val="00BD7E42"/>
    <w:rsid w:val="00BE47CA"/>
    <w:rsid w:val="00BE789B"/>
    <w:rsid w:val="00BF7A3A"/>
    <w:rsid w:val="00C2678E"/>
    <w:rsid w:val="00C26793"/>
    <w:rsid w:val="00C33A74"/>
    <w:rsid w:val="00C6120D"/>
    <w:rsid w:val="00C64314"/>
    <w:rsid w:val="00C67318"/>
    <w:rsid w:val="00C73DDE"/>
    <w:rsid w:val="00C8337F"/>
    <w:rsid w:val="00C94A19"/>
    <w:rsid w:val="00C95D56"/>
    <w:rsid w:val="00CA0E8E"/>
    <w:rsid w:val="00CA315C"/>
    <w:rsid w:val="00CC2CB0"/>
    <w:rsid w:val="00CC427D"/>
    <w:rsid w:val="00CD31C5"/>
    <w:rsid w:val="00CE0548"/>
    <w:rsid w:val="00CF0208"/>
    <w:rsid w:val="00CF13D0"/>
    <w:rsid w:val="00CF41CF"/>
    <w:rsid w:val="00D05788"/>
    <w:rsid w:val="00D070B8"/>
    <w:rsid w:val="00D2010B"/>
    <w:rsid w:val="00D230B5"/>
    <w:rsid w:val="00D4266F"/>
    <w:rsid w:val="00D71CC6"/>
    <w:rsid w:val="00D82550"/>
    <w:rsid w:val="00D966E1"/>
    <w:rsid w:val="00DA1377"/>
    <w:rsid w:val="00DA4DC0"/>
    <w:rsid w:val="00DB36AA"/>
    <w:rsid w:val="00DB7789"/>
    <w:rsid w:val="00DC445C"/>
    <w:rsid w:val="00DD0E1C"/>
    <w:rsid w:val="00DD24A0"/>
    <w:rsid w:val="00DF61DF"/>
    <w:rsid w:val="00E05575"/>
    <w:rsid w:val="00E05A1B"/>
    <w:rsid w:val="00E1188A"/>
    <w:rsid w:val="00E220DB"/>
    <w:rsid w:val="00E275E2"/>
    <w:rsid w:val="00E30A58"/>
    <w:rsid w:val="00E31F2B"/>
    <w:rsid w:val="00E35802"/>
    <w:rsid w:val="00E4709F"/>
    <w:rsid w:val="00E54C17"/>
    <w:rsid w:val="00E661AE"/>
    <w:rsid w:val="00E72B00"/>
    <w:rsid w:val="00EB0793"/>
    <w:rsid w:val="00EB4F4C"/>
    <w:rsid w:val="00EC7D25"/>
    <w:rsid w:val="00ED2F42"/>
    <w:rsid w:val="00ED5D56"/>
    <w:rsid w:val="00EE7CC8"/>
    <w:rsid w:val="00EF44D5"/>
    <w:rsid w:val="00EF7200"/>
    <w:rsid w:val="00F06943"/>
    <w:rsid w:val="00F14977"/>
    <w:rsid w:val="00F44877"/>
    <w:rsid w:val="00F45031"/>
    <w:rsid w:val="00F541AE"/>
    <w:rsid w:val="00F62B37"/>
    <w:rsid w:val="00F63A5B"/>
    <w:rsid w:val="00F66028"/>
    <w:rsid w:val="00F8425B"/>
    <w:rsid w:val="00F842CB"/>
    <w:rsid w:val="00F91474"/>
    <w:rsid w:val="00F96FFE"/>
    <w:rsid w:val="00FC3B96"/>
    <w:rsid w:val="00FF64C9"/>
    <w:rsid w:val="00FF69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6930FF"/>
    <w:rPr>
      <w:sz w:val="24"/>
      <w:szCs w:val="24"/>
    </w:rPr>
  </w:style>
  <w:style w:type="paragraph" w:styleId="Heading1">
    <w:name w:val="heading 1"/>
    <w:aliases w:val="CHUONG"/>
    <w:basedOn w:val="Normal"/>
    <w:next w:val="Normal"/>
    <w:link w:val="Heading1Char"/>
    <w:qFormat/>
    <w:rsid w:val="006930FF"/>
    <w:pPr>
      <w:keepNext/>
      <w:numPr>
        <w:numId w:val="1"/>
      </w:numPr>
      <w:spacing w:before="200" w:after="60"/>
      <w:outlineLvl w:val="0"/>
    </w:pPr>
    <w:rPr>
      <w:rFonts w:ascii="Tahoma" w:hAnsi="Tahoma"/>
      <w:kern w:val="32"/>
      <w:sz w:val="28"/>
      <w:szCs w:val="28"/>
    </w:rPr>
  </w:style>
  <w:style w:type="paragraph" w:styleId="Heading2">
    <w:name w:val="heading 2"/>
    <w:aliases w:val="2 headline,h,Heading 2 Char Char Char"/>
    <w:basedOn w:val="Normal"/>
    <w:next w:val="Normal"/>
    <w:link w:val="Heading2Char"/>
    <w:qFormat/>
    <w:rsid w:val="006930FF"/>
    <w:pPr>
      <w:numPr>
        <w:ilvl w:val="1"/>
        <w:numId w:val="1"/>
      </w:numPr>
      <w:spacing w:before="120" w:after="60"/>
      <w:jc w:val="both"/>
      <w:outlineLvl w:val="1"/>
    </w:pPr>
    <w:rPr>
      <w:rFonts w:ascii="Tahoma" w:hAnsi="Tahoma"/>
      <w:iCs/>
      <w:sz w:val="26"/>
      <w:szCs w:val="26"/>
    </w:rPr>
  </w:style>
  <w:style w:type="paragraph" w:styleId="Heading3">
    <w:name w:val="heading 3"/>
    <w:aliases w:val=" Char,Heading 3 Char Char Char Char"/>
    <w:basedOn w:val="Normal"/>
    <w:next w:val="Normal"/>
    <w:link w:val="Heading3Char1"/>
    <w:qFormat/>
    <w:rsid w:val="006930FF"/>
    <w:pPr>
      <w:numPr>
        <w:ilvl w:val="2"/>
        <w:numId w:val="1"/>
      </w:numPr>
      <w:spacing w:before="60" w:after="60"/>
      <w:jc w:val="both"/>
      <w:outlineLvl w:val="2"/>
    </w:pPr>
    <w:rPr>
      <w:rFonts w:ascii="Tahoma" w:hAnsi="Tahoma"/>
      <w:sz w:val="26"/>
      <w:szCs w:val="26"/>
    </w:rPr>
  </w:style>
  <w:style w:type="paragraph" w:styleId="Heading4">
    <w:name w:val="heading 4"/>
    <w:basedOn w:val="Heading3"/>
    <w:next w:val="Normal"/>
    <w:link w:val="Heading4Char"/>
    <w:qFormat/>
    <w:rsid w:val="006930FF"/>
    <w:pPr>
      <w:numPr>
        <w:ilvl w:val="3"/>
      </w:numPr>
      <w:tabs>
        <w:tab w:val="num" w:pos="1440"/>
      </w:tabs>
      <w:ind w:left="1440" w:hanging="360"/>
      <w:outlineLvl w:val="3"/>
    </w:pPr>
    <w:rPr>
      <w:rFonts w:ascii="Times New Roman" w:hAnsi="Times New Roman"/>
      <w:bCs/>
      <w:i/>
    </w:rPr>
  </w:style>
  <w:style w:type="paragraph" w:styleId="Heading5">
    <w:name w:val="heading 5"/>
    <w:basedOn w:val="Normal"/>
    <w:next w:val="Normal"/>
    <w:link w:val="Heading5Char"/>
    <w:qFormat/>
    <w:rsid w:val="006930FF"/>
    <w:pPr>
      <w:numPr>
        <w:ilvl w:val="4"/>
        <w:numId w:val="1"/>
      </w:numPr>
      <w:spacing w:before="240" w:after="60"/>
      <w:jc w:val="both"/>
      <w:outlineLvl w:val="4"/>
    </w:pPr>
    <w:rPr>
      <w:rFonts w:ascii="Tahoma" w:hAnsi="Tahoma"/>
      <w:iCs/>
      <w:sz w:val="26"/>
      <w:szCs w:val="26"/>
    </w:rPr>
  </w:style>
  <w:style w:type="paragraph" w:styleId="Heading6">
    <w:name w:val="heading 6"/>
    <w:basedOn w:val="Normal"/>
    <w:next w:val="Normal"/>
    <w:link w:val="Heading6Char"/>
    <w:qFormat/>
    <w:rsid w:val="006930FF"/>
    <w:pPr>
      <w:numPr>
        <w:ilvl w:val="5"/>
        <w:numId w:val="1"/>
      </w:numPr>
      <w:spacing w:before="240" w:after="60"/>
      <w:jc w:val="both"/>
      <w:outlineLvl w:val="5"/>
    </w:pPr>
    <w:rPr>
      <w:i/>
      <w:sz w:val="26"/>
      <w:szCs w:val="26"/>
    </w:rPr>
  </w:style>
  <w:style w:type="paragraph" w:styleId="Heading7">
    <w:name w:val="heading 7"/>
    <w:basedOn w:val="Normal"/>
    <w:next w:val="Normal"/>
    <w:link w:val="Heading7Char"/>
    <w:qFormat/>
    <w:rsid w:val="006930FF"/>
    <w:pPr>
      <w:tabs>
        <w:tab w:val="num" w:pos="1296"/>
      </w:tabs>
      <w:spacing w:before="240" w:after="60"/>
      <w:ind w:left="1296" w:hanging="1296"/>
      <w:outlineLvl w:val="6"/>
    </w:pPr>
  </w:style>
  <w:style w:type="paragraph" w:styleId="Heading8">
    <w:name w:val="heading 8"/>
    <w:basedOn w:val="Normal"/>
    <w:next w:val="Normal"/>
    <w:link w:val="Heading8Char"/>
    <w:qFormat/>
    <w:rsid w:val="006930FF"/>
    <w:pPr>
      <w:tabs>
        <w:tab w:val="num" w:pos="1440"/>
      </w:tabs>
      <w:spacing w:before="240" w:after="60"/>
      <w:ind w:left="1440" w:hanging="1440"/>
      <w:outlineLvl w:val="7"/>
    </w:pPr>
    <w:rPr>
      <w:i/>
      <w:iCs/>
    </w:rPr>
  </w:style>
  <w:style w:type="paragraph" w:styleId="Heading9">
    <w:name w:val="heading 9"/>
    <w:basedOn w:val="Normal"/>
    <w:next w:val="Normal"/>
    <w:link w:val="Heading9Char"/>
    <w:qFormat/>
    <w:rsid w:val="006930FF"/>
    <w:pPr>
      <w:spacing w:before="240" w:after="60"/>
      <w:outlineLvl w:val="8"/>
    </w:pPr>
    <w:rPr>
      <w:rFonts w:ascii="Arial" w:eastAsia="Batang" w:hAnsi="Arial"/>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
    <w:link w:val="Heading1"/>
    <w:rsid w:val="006930FF"/>
    <w:rPr>
      <w:rFonts w:ascii="Tahoma" w:hAnsi="Tahoma"/>
      <w:kern w:val="32"/>
      <w:sz w:val="28"/>
      <w:szCs w:val="28"/>
    </w:rPr>
  </w:style>
  <w:style w:type="character" w:customStyle="1" w:styleId="Heading2Char">
    <w:name w:val="Heading 2 Char"/>
    <w:aliases w:val="2 headline Char,h Char,Heading 2 Char Char Char Char"/>
    <w:link w:val="Heading2"/>
    <w:rsid w:val="006930FF"/>
    <w:rPr>
      <w:rFonts w:ascii="Tahoma" w:hAnsi="Tahoma"/>
      <w:iCs/>
      <w:sz w:val="26"/>
      <w:szCs w:val="26"/>
    </w:rPr>
  </w:style>
  <w:style w:type="character" w:customStyle="1" w:styleId="Heading3Char">
    <w:name w:val="Heading 3 Char"/>
    <w:aliases w:val=" Char Char"/>
    <w:rsid w:val="006930FF"/>
    <w:rPr>
      <w:rFonts w:ascii="Cambria" w:eastAsia="Times New Roman" w:hAnsi="Cambria" w:cs="Times New Roman"/>
      <w:b/>
      <w:bCs/>
      <w:color w:val="4F81BD"/>
      <w:sz w:val="24"/>
      <w:szCs w:val="24"/>
      <w:lang w:eastAsia="ko-KR"/>
    </w:rPr>
  </w:style>
  <w:style w:type="character" w:customStyle="1" w:styleId="Heading4Char">
    <w:name w:val="Heading 4 Char"/>
    <w:link w:val="Heading4"/>
    <w:rsid w:val="006930FF"/>
    <w:rPr>
      <w:bCs/>
      <w:i/>
      <w:sz w:val="26"/>
      <w:szCs w:val="26"/>
    </w:rPr>
  </w:style>
  <w:style w:type="character" w:customStyle="1" w:styleId="Heading5Char">
    <w:name w:val="Heading 5 Char"/>
    <w:link w:val="Heading5"/>
    <w:rsid w:val="006930FF"/>
    <w:rPr>
      <w:rFonts w:ascii="Tahoma" w:hAnsi="Tahoma"/>
      <w:iCs/>
      <w:sz w:val="26"/>
      <w:szCs w:val="26"/>
    </w:rPr>
  </w:style>
  <w:style w:type="character" w:customStyle="1" w:styleId="Heading6Char">
    <w:name w:val="Heading 6 Char"/>
    <w:link w:val="Heading6"/>
    <w:rsid w:val="006930FF"/>
    <w:rPr>
      <w:i/>
      <w:sz w:val="26"/>
      <w:szCs w:val="26"/>
    </w:rPr>
  </w:style>
  <w:style w:type="character" w:customStyle="1" w:styleId="Heading7Char">
    <w:name w:val="Heading 7 Char"/>
    <w:link w:val="Heading7"/>
    <w:rsid w:val="006930FF"/>
    <w:rPr>
      <w:sz w:val="24"/>
      <w:szCs w:val="24"/>
      <w:lang w:bidi="ar-SA"/>
    </w:rPr>
  </w:style>
  <w:style w:type="character" w:customStyle="1" w:styleId="Heading8Char">
    <w:name w:val="Heading 8 Char"/>
    <w:link w:val="Heading8"/>
    <w:rsid w:val="006930FF"/>
    <w:rPr>
      <w:i/>
      <w:iCs/>
      <w:sz w:val="24"/>
      <w:szCs w:val="24"/>
      <w:lang w:bidi="ar-SA"/>
    </w:rPr>
  </w:style>
  <w:style w:type="character" w:customStyle="1" w:styleId="Heading9Char">
    <w:name w:val="Heading 9 Char"/>
    <w:link w:val="Heading9"/>
    <w:rsid w:val="006930FF"/>
    <w:rPr>
      <w:rFonts w:ascii="Arial" w:eastAsia="Batang" w:hAnsi="Arial"/>
      <w:lang w:eastAsia="ko-KR" w:bidi="ar-SA"/>
    </w:rPr>
  </w:style>
  <w:style w:type="paragraph" w:styleId="TOC3">
    <w:name w:val="toc 3"/>
    <w:basedOn w:val="Normal"/>
    <w:next w:val="Normal"/>
    <w:autoRedefine/>
    <w:uiPriority w:val="39"/>
    <w:rsid w:val="006930FF"/>
    <w:pPr>
      <w:jc w:val="both"/>
    </w:pPr>
    <w:rPr>
      <w:rFonts w:eastAsia="Batang"/>
      <w:b/>
      <w:sz w:val="26"/>
      <w:lang w:eastAsia="ko-KR"/>
    </w:rPr>
  </w:style>
  <w:style w:type="character" w:customStyle="1" w:styleId="Heading3Char1">
    <w:name w:val="Heading 3 Char1"/>
    <w:aliases w:val=" Char Char1,Heading 3 Char Char Char Char Char"/>
    <w:link w:val="Heading3"/>
    <w:rsid w:val="006930FF"/>
    <w:rPr>
      <w:rFonts w:ascii="Tahoma" w:hAnsi="Tahoma"/>
      <w:sz w:val="26"/>
      <w:szCs w:val="26"/>
    </w:rPr>
  </w:style>
  <w:style w:type="paragraph" w:styleId="BodyTextIndent2">
    <w:name w:val="Body Text Indent 2"/>
    <w:basedOn w:val="Normal"/>
    <w:link w:val="BodyTextIndent2Char"/>
    <w:rsid w:val="006930FF"/>
    <w:pPr>
      <w:spacing w:before="60" w:after="60"/>
      <w:ind w:left="720"/>
      <w:jc w:val="both"/>
    </w:pPr>
    <w:rPr>
      <w:rFonts w:ascii=".VnTime" w:hAnsi=".VnTime"/>
      <w:szCs w:val="20"/>
    </w:rPr>
  </w:style>
  <w:style w:type="character" w:customStyle="1" w:styleId="BodyTextIndent2Char">
    <w:name w:val="Body Text Indent 2 Char"/>
    <w:link w:val="BodyTextIndent2"/>
    <w:rsid w:val="006930FF"/>
    <w:rPr>
      <w:rFonts w:ascii=".VnTime" w:hAnsi=".VnTime"/>
      <w:sz w:val="24"/>
      <w:lang w:bidi="ar-SA"/>
    </w:rPr>
  </w:style>
  <w:style w:type="paragraph" w:customStyle="1" w:styleId="Style1">
    <w:name w:val="Style1"/>
    <w:basedOn w:val="Heading1"/>
    <w:link w:val="Style1CharChar"/>
    <w:rsid w:val="006930FF"/>
    <w:pPr>
      <w:keepNext w:val="0"/>
      <w:widowControl w:val="0"/>
      <w:numPr>
        <w:numId w:val="0"/>
      </w:numPr>
      <w:spacing w:before="40" w:after="40"/>
      <w:jc w:val="center"/>
    </w:pPr>
    <w:rPr>
      <w:rFonts w:ascii="VNI-Avo" w:hAnsi="VNI-Avo"/>
      <w:b/>
      <w:kern w:val="0"/>
      <w:sz w:val="32"/>
      <w:szCs w:val="24"/>
    </w:rPr>
  </w:style>
  <w:style w:type="paragraph" w:styleId="NormalWeb">
    <w:name w:val="Normal (Web)"/>
    <w:basedOn w:val="Normal"/>
    <w:rsid w:val="006930FF"/>
    <w:pPr>
      <w:spacing w:before="100" w:beforeAutospacing="1" w:after="100" w:afterAutospacing="1"/>
    </w:pPr>
  </w:style>
  <w:style w:type="paragraph" w:customStyle="1" w:styleId="a0">
    <w:name w:val="."/>
    <w:basedOn w:val="Normal"/>
    <w:link w:val="Char"/>
    <w:autoRedefine/>
    <w:rsid w:val="006930FF"/>
    <w:pPr>
      <w:widowControl w:val="0"/>
      <w:spacing w:before="120" w:after="120" w:line="360" w:lineRule="auto"/>
      <w:ind w:firstLine="540"/>
      <w:jc w:val="both"/>
    </w:pPr>
    <w:rPr>
      <w:iCs/>
      <w:sz w:val="26"/>
      <w:szCs w:val="26"/>
      <w:lang w:val="nl-NL"/>
    </w:rPr>
  </w:style>
  <w:style w:type="character" w:customStyle="1" w:styleId="Char">
    <w:name w:val=". Char"/>
    <w:link w:val="a0"/>
    <w:rsid w:val="006930FF"/>
    <w:rPr>
      <w:iCs/>
      <w:sz w:val="26"/>
      <w:szCs w:val="26"/>
      <w:lang w:val="nl-NL" w:bidi="ar-SA"/>
    </w:rPr>
  </w:style>
  <w:style w:type="character" w:styleId="Hyperlink">
    <w:name w:val="Hyperlink"/>
    <w:uiPriority w:val="99"/>
    <w:rsid w:val="006930FF"/>
    <w:rPr>
      <w:color w:val="0000FF"/>
      <w:u w:val="single"/>
    </w:rPr>
  </w:style>
  <w:style w:type="paragraph" w:styleId="BodyTextIndent">
    <w:name w:val="Body Text Indent"/>
    <w:aliases w:val="dc1"/>
    <w:basedOn w:val="Normal"/>
    <w:link w:val="BodyTextIndentChar"/>
    <w:rsid w:val="006930FF"/>
    <w:pPr>
      <w:spacing w:after="120"/>
      <w:ind w:left="360"/>
    </w:pPr>
    <w:rPr>
      <w:rFonts w:eastAsia="Batang"/>
      <w:lang w:eastAsia="ko-KR"/>
    </w:rPr>
  </w:style>
  <w:style w:type="character" w:customStyle="1" w:styleId="BodyTextIndentChar">
    <w:name w:val="Body Text Indent Char"/>
    <w:aliases w:val="dc1 Char"/>
    <w:link w:val="BodyTextIndent"/>
    <w:rsid w:val="006930FF"/>
    <w:rPr>
      <w:rFonts w:eastAsia="Batang"/>
      <w:sz w:val="24"/>
      <w:szCs w:val="24"/>
      <w:lang w:eastAsia="ko-KR" w:bidi="ar-SA"/>
    </w:rPr>
  </w:style>
  <w:style w:type="paragraph" w:customStyle="1" w:styleId="KthBullet1">
    <w:name w:val="Kth Bullet 1"/>
    <w:basedOn w:val="Normal"/>
    <w:rsid w:val="006930FF"/>
    <w:pPr>
      <w:numPr>
        <w:numId w:val="3"/>
      </w:numPr>
      <w:spacing w:before="120"/>
      <w:jc w:val="both"/>
    </w:pPr>
    <w:rPr>
      <w:rFonts w:ascii="Arial" w:hAnsi="Arial"/>
    </w:rPr>
  </w:style>
  <w:style w:type="paragraph" w:customStyle="1" w:styleId="phanchuong">
    <w:name w:val="phan chuong"/>
    <w:basedOn w:val="Heading1"/>
    <w:rsid w:val="006930FF"/>
    <w:pPr>
      <w:numPr>
        <w:numId w:val="0"/>
      </w:numPr>
      <w:spacing w:before="120" w:after="120" w:line="360" w:lineRule="auto"/>
      <w:jc w:val="center"/>
    </w:pPr>
    <w:rPr>
      <w:rFonts w:ascii="Times New Roman" w:hAnsi="Times New Roman"/>
      <w:b/>
      <w:bCs/>
    </w:rPr>
  </w:style>
  <w:style w:type="paragraph" w:customStyle="1" w:styleId="Muc1">
    <w:name w:val="Muc 1"/>
    <w:basedOn w:val="Heading2"/>
    <w:rsid w:val="006930FF"/>
    <w:pPr>
      <w:numPr>
        <w:ilvl w:val="0"/>
        <w:numId w:val="4"/>
      </w:numPr>
      <w:tabs>
        <w:tab w:val="clear" w:pos="720"/>
        <w:tab w:val="num" w:pos="360"/>
        <w:tab w:val="num" w:pos="540"/>
      </w:tabs>
      <w:spacing w:after="120" w:line="360" w:lineRule="auto"/>
      <w:ind w:left="540" w:hanging="360"/>
    </w:pPr>
    <w:rPr>
      <w:rFonts w:ascii="Times New Roman" w:hAnsi="Times New Roman"/>
      <w:b/>
    </w:rPr>
  </w:style>
  <w:style w:type="paragraph" w:styleId="TOC1">
    <w:name w:val="toc 1"/>
    <w:basedOn w:val="Normal"/>
    <w:next w:val="Normal"/>
    <w:autoRedefine/>
    <w:uiPriority w:val="39"/>
    <w:rsid w:val="006930FF"/>
    <w:pPr>
      <w:tabs>
        <w:tab w:val="right" w:leader="dot" w:pos="9900"/>
      </w:tabs>
      <w:jc w:val="both"/>
    </w:pPr>
    <w:rPr>
      <w:rFonts w:eastAsia="Batang"/>
      <w:b/>
      <w:sz w:val="26"/>
      <w:lang w:eastAsia="ko-KR"/>
    </w:rPr>
  </w:style>
  <w:style w:type="paragraph" w:styleId="TOC2">
    <w:name w:val="toc 2"/>
    <w:basedOn w:val="Normal"/>
    <w:next w:val="Normal"/>
    <w:autoRedefine/>
    <w:uiPriority w:val="39"/>
    <w:rsid w:val="006930FF"/>
    <w:pPr>
      <w:tabs>
        <w:tab w:val="right" w:leader="dot" w:pos="9890"/>
      </w:tabs>
      <w:jc w:val="both"/>
    </w:pPr>
    <w:rPr>
      <w:rFonts w:eastAsia="Batang"/>
      <w:b/>
      <w:sz w:val="26"/>
      <w:lang w:eastAsia="ko-KR"/>
    </w:rPr>
  </w:style>
  <w:style w:type="paragraph" w:styleId="Footer">
    <w:name w:val="footer"/>
    <w:basedOn w:val="Normal"/>
    <w:link w:val="FooterChar"/>
    <w:rsid w:val="006930FF"/>
    <w:pPr>
      <w:tabs>
        <w:tab w:val="center" w:pos="4320"/>
        <w:tab w:val="right" w:pos="8640"/>
      </w:tabs>
    </w:pPr>
    <w:rPr>
      <w:rFonts w:eastAsia="Batang"/>
      <w:lang w:eastAsia="ko-KR"/>
    </w:rPr>
  </w:style>
  <w:style w:type="character" w:customStyle="1" w:styleId="FooterChar">
    <w:name w:val="Footer Char"/>
    <w:link w:val="Footer"/>
    <w:rsid w:val="006930FF"/>
    <w:rPr>
      <w:rFonts w:eastAsia="Batang"/>
      <w:sz w:val="24"/>
      <w:szCs w:val="24"/>
      <w:lang w:eastAsia="ko-KR" w:bidi="ar-SA"/>
    </w:rPr>
  </w:style>
  <w:style w:type="character" w:styleId="PageNumber">
    <w:name w:val="page number"/>
    <w:basedOn w:val="DefaultParagraphFont"/>
    <w:rsid w:val="006930FF"/>
  </w:style>
  <w:style w:type="paragraph" w:styleId="Header">
    <w:name w:val="header"/>
    <w:aliases w:val="MyHeader,headline,En-tête client"/>
    <w:basedOn w:val="Normal"/>
    <w:link w:val="HeaderChar"/>
    <w:rsid w:val="006930FF"/>
    <w:pPr>
      <w:tabs>
        <w:tab w:val="center" w:pos="4320"/>
        <w:tab w:val="right" w:pos="8640"/>
      </w:tabs>
    </w:pPr>
  </w:style>
  <w:style w:type="character" w:customStyle="1" w:styleId="HeaderChar">
    <w:name w:val="Header Char"/>
    <w:aliases w:val="MyHeader Char1,headline Char1,En-tête client Char"/>
    <w:link w:val="Header"/>
    <w:rsid w:val="006930FF"/>
    <w:rPr>
      <w:sz w:val="24"/>
      <w:szCs w:val="24"/>
      <w:lang w:bidi="ar-SA"/>
    </w:rPr>
  </w:style>
  <w:style w:type="paragraph" w:customStyle="1" w:styleId="CharChar25CharCharCharChar">
    <w:name w:val="Char Char25 Char Char Char Char"/>
    <w:basedOn w:val="Normal"/>
    <w:semiHidden/>
    <w:rsid w:val="006930FF"/>
    <w:pPr>
      <w:spacing w:after="160" w:line="240" w:lineRule="exact"/>
    </w:pPr>
    <w:rPr>
      <w:rFonts w:ascii="Arial" w:hAnsi="Arial"/>
      <w:sz w:val="22"/>
      <w:szCs w:val="22"/>
    </w:rPr>
  </w:style>
  <w:style w:type="character" w:customStyle="1" w:styleId="CharChar2">
    <w:name w:val="Char Char2"/>
    <w:rsid w:val="006930FF"/>
    <w:rPr>
      <w:rFonts w:ascii="Tahoma" w:hAnsi="Tahoma" w:cs="Arial"/>
      <w:iCs/>
      <w:sz w:val="26"/>
      <w:szCs w:val="26"/>
      <w:lang w:val="en-US" w:eastAsia="en-US" w:bidi="ar-SA"/>
    </w:rPr>
  </w:style>
  <w:style w:type="character" w:customStyle="1" w:styleId="CharChar16">
    <w:name w:val="Char Char16"/>
    <w:rsid w:val="006930FF"/>
    <w:rPr>
      <w:rFonts w:ascii=".VnTime" w:eastAsia="Times New Roman" w:hAnsi=".VnTime" w:cs="Times New Roman"/>
      <w:sz w:val="24"/>
      <w:szCs w:val="20"/>
    </w:rPr>
  </w:style>
  <w:style w:type="paragraph" w:styleId="BodyText2">
    <w:name w:val="Body Text 2"/>
    <w:basedOn w:val="Normal"/>
    <w:link w:val="BodyText2Char"/>
    <w:rsid w:val="006930FF"/>
    <w:pPr>
      <w:tabs>
        <w:tab w:val="left" w:pos="3420"/>
      </w:tabs>
    </w:pPr>
    <w:rPr>
      <w:rFonts w:ascii=".VnTime" w:hAnsi=".VnTime"/>
      <w:b/>
      <w:sz w:val="26"/>
      <w:szCs w:val="20"/>
    </w:rPr>
  </w:style>
  <w:style w:type="character" w:customStyle="1" w:styleId="BodyText2Char">
    <w:name w:val="Body Text 2 Char"/>
    <w:link w:val="BodyText2"/>
    <w:rsid w:val="006930FF"/>
    <w:rPr>
      <w:rFonts w:ascii=".VnTime" w:hAnsi=".VnTime"/>
      <w:b/>
      <w:sz w:val="26"/>
      <w:lang w:bidi="ar-SA"/>
    </w:rPr>
  </w:style>
  <w:style w:type="paragraph" w:styleId="ListContinue">
    <w:name w:val="List Continue"/>
    <w:basedOn w:val="Normal"/>
    <w:rsid w:val="006930FF"/>
    <w:pPr>
      <w:spacing w:after="120"/>
      <w:ind w:left="283"/>
    </w:pPr>
    <w:rPr>
      <w:rFonts w:ascii="VNarial" w:hAnsi="VNarial"/>
      <w:snapToGrid w:val="0"/>
      <w:szCs w:val="20"/>
    </w:rPr>
  </w:style>
  <w:style w:type="paragraph" w:styleId="BalloonText">
    <w:name w:val="Balloon Text"/>
    <w:basedOn w:val="Normal"/>
    <w:link w:val="BalloonTextChar"/>
    <w:semiHidden/>
    <w:rsid w:val="006930FF"/>
    <w:rPr>
      <w:rFonts w:ascii="Tahoma" w:eastAsia="Batang" w:hAnsi="Tahoma"/>
      <w:sz w:val="16"/>
      <w:szCs w:val="16"/>
      <w:lang w:eastAsia="ko-KR"/>
    </w:rPr>
  </w:style>
  <w:style w:type="character" w:customStyle="1" w:styleId="BalloonTextChar">
    <w:name w:val="Balloon Text Char"/>
    <w:link w:val="BalloonText"/>
    <w:semiHidden/>
    <w:rsid w:val="006930FF"/>
    <w:rPr>
      <w:rFonts w:ascii="Tahoma" w:eastAsia="Batang" w:hAnsi="Tahoma"/>
      <w:sz w:val="16"/>
      <w:szCs w:val="16"/>
      <w:lang w:eastAsia="ko-KR" w:bidi="ar-SA"/>
    </w:rPr>
  </w:style>
  <w:style w:type="paragraph" w:styleId="Title">
    <w:name w:val="Title"/>
    <w:aliases w:val="Bảng biểu"/>
    <w:basedOn w:val="Normal"/>
    <w:link w:val="TitleChar"/>
    <w:qFormat/>
    <w:rsid w:val="006930FF"/>
    <w:pPr>
      <w:spacing w:before="120" w:after="120"/>
      <w:jc w:val="center"/>
    </w:pPr>
    <w:rPr>
      <w:rFonts w:ascii="Tahoma" w:hAnsi="Tahoma"/>
      <w:b/>
      <w:bCs/>
      <w:sz w:val="26"/>
      <w:szCs w:val="20"/>
    </w:rPr>
  </w:style>
  <w:style w:type="character" w:customStyle="1" w:styleId="TitleChar">
    <w:name w:val="Title Char"/>
    <w:aliases w:val="Bảng biểu Char"/>
    <w:link w:val="Title"/>
    <w:rsid w:val="006930FF"/>
    <w:rPr>
      <w:rFonts w:ascii="Tahoma" w:hAnsi="Tahoma"/>
      <w:b/>
      <w:bCs/>
      <w:sz w:val="26"/>
      <w:lang w:bidi="ar-SA"/>
    </w:rPr>
  </w:style>
  <w:style w:type="paragraph" w:styleId="Closing">
    <w:name w:val="Closing"/>
    <w:basedOn w:val="BodyText"/>
    <w:link w:val="ClosingChar"/>
    <w:rsid w:val="006930FF"/>
    <w:pPr>
      <w:keepNext/>
      <w:spacing w:after="160"/>
    </w:pPr>
    <w:rPr>
      <w:rFonts w:eastAsia="Times New Roman"/>
      <w:sz w:val="20"/>
      <w:szCs w:val="20"/>
    </w:rPr>
  </w:style>
  <w:style w:type="character" w:customStyle="1" w:styleId="ClosingChar">
    <w:name w:val="Closing Char"/>
    <w:link w:val="Closing"/>
    <w:rsid w:val="006930FF"/>
    <w:rPr>
      <w:lang w:bidi="ar-SA"/>
    </w:rPr>
  </w:style>
  <w:style w:type="paragraph" w:styleId="BodyText">
    <w:name w:val="Body Text"/>
    <w:aliases w:val="DNV-Body,Body Text1"/>
    <w:basedOn w:val="Normal"/>
    <w:link w:val="BodyTextChar"/>
    <w:rsid w:val="006930FF"/>
    <w:pPr>
      <w:spacing w:after="120"/>
    </w:pPr>
    <w:rPr>
      <w:rFonts w:eastAsia="Batang"/>
      <w:lang w:eastAsia="ko-KR"/>
    </w:rPr>
  </w:style>
  <w:style w:type="character" w:customStyle="1" w:styleId="BodyTextChar">
    <w:name w:val="Body Text Char"/>
    <w:aliases w:val="DNV-Body Char,Body Text1 Char"/>
    <w:link w:val="BodyText"/>
    <w:rsid w:val="006930FF"/>
    <w:rPr>
      <w:rFonts w:eastAsia="Batang"/>
      <w:sz w:val="24"/>
      <w:szCs w:val="24"/>
      <w:lang w:eastAsia="ko-KR" w:bidi="ar-SA"/>
    </w:rPr>
  </w:style>
  <w:style w:type="paragraph" w:styleId="Subtitle">
    <w:name w:val="Subtitle"/>
    <w:basedOn w:val="Normal"/>
    <w:link w:val="SubtitleChar"/>
    <w:qFormat/>
    <w:rsid w:val="006930FF"/>
    <w:pPr>
      <w:tabs>
        <w:tab w:val="left" w:leader="dot" w:pos="8820"/>
      </w:tabs>
      <w:jc w:val="both"/>
    </w:pPr>
    <w:rPr>
      <w:rFonts w:ascii="Tahoma" w:hAnsi="Tahoma"/>
      <w:b/>
      <w:bCs/>
    </w:rPr>
  </w:style>
  <w:style w:type="character" w:customStyle="1" w:styleId="SubtitleChar">
    <w:name w:val="Subtitle Char"/>
    <w:link w:val="Subtitle"/>
    <w:rsid w:val="006930FF"/>
    <w:rPr>
      <w:rFonts w:ascii="Tahoma" w:hAnsi="Tahoma"/>
      <w:b/>
      <w:bCs/>
      <w:sz w:val="24"/>
      <w:szCs w:val="24"/>
      <w:lang w:bidi="ar-SA"/>
    </w:rPr>
  </w:style>
  <w:style w:type="paragraph" w:customStyle="1" w:styleId="xl33">
    <w:name w:val="xl33"/>
    <w:basedOn w:val="Normal"/>
    <w:rsid w:val="006930FF"/>
    <w:pPr>
      <w:pBdr>
        <w:left w:val="single" w:sz="4" w:space="0" w:color="auto"/>
        <w:bottom w:val="dashed" w:sz="4" w:space="0" w:color="auto"/>
        <w:right w:val="single" w:sz="4" w:space="0" w:color="auto"/>
      </w:pBdr>
      <w:spacing w:before="100" w:beforeAutospacing="1" w:after="100" w:afterAutospacing="1"/>
      <w:jc w:val="center"/>
      <w:textAlignment w:val="center"/>
    </w:pPr>
    <w:rPr>
      <w:rFonts w:ascii="Tahoma" w:eastAsia="Arial Unicode MS" w:hAnsi="Tahoma" w:cs="Arial Unicode MS"/>
    </w:rPr>
  </w:style>
  <w:style w:type="paragraph" w:styleId="BodyTextIndent3">
    <w:name w:val="Body Text Indent 3"/>
    <w:basedOn w:val="Normal"/>
    <w:link w:val="BodyTextIndent3Char"/>
    <w:rsid w:val="006930FF"/>
    <w:pPr>
      <w:ind w:firstLine="720"/>
      <w:jc w:val="both"/>
    </w:pPr>
    <w:rPr>
      <w:rFonts w:ascii="Tahoma" w:hAnsi="Tahoma"/>
      <w:color w:val="FF0000"/>
    </w:rPr>
  </w:style>
  <w:style w:type="character" w:customStyle="1" w:styleId="BodyTextIndent3Char">
    <w:name w:val="Body Text Indent 3 Char"/>
    <w:link w:val="BodyTextIndent3"/>
    <w:rsid w:val="006930FF"/>
    <w:rPr>
      <w:rFonts w:ascii="Tahoma" w:hAnsi="Tahoma"/>
      <w:color w:val="FF0000"/>
      <w:sz w:val="24"/>
      <w:szCs w:val="24"/>
      <w:lang w:bidi="ar-SA"/>
    </w:rPr>
  </w:style>
  <w:style w:type="paragraph" w:styleId="BodyText3">
    <w:name w:val="Body Text 3"/>
    <w:basedOn w:val="Normal"/>
    <w:link w:val="BodyText3Char"/>
    <w:rsid w:val="006930FF"/>
    <w:pPr>
      <w:jc w:val="both"/>
    </w:pPr>
    <w:rPr>
      <w:rFonts w:ascii="Tahoma" w:hAnsi="Tahoma"/>
      <w:b/>
      <w:color w:val="FF00FF"/>
    </w:rPr>
  </w:style>
  <w:style w:type="character" w:customStyle="1" w:styleId="BodyText3Char">
    <w:name w:val="Body Text 3 Char"/>
    <w:link w:val="BodyText3"/>
    <w:rsid w:val="006930FF"/>
    <w:rPr>
      <w:rFonts w:ascii="Tahoma" w:hAnsi="Tahoma"/>
      <w:b/>
      <w:color w:val="FF00FF"/>
      <w:sz w:val="24"/>
      <w:szCs w:val="24"/>
      <w:lang w:bidi="ar-SA"/>
    </w:rPr>
  </w:style>
  <w:style w:type="paragraph" w:customStyle="1" w:styleId="xl35">
    <w:name w:val="xl35"/>
    <w:basedOn w:val="Normal"/>
    <w:rsid w:val="006930F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ahoma" w:eastAsia="Arial Unicode MS" w:hAnsi="Tahoma" w:cs="Arial Unicode MS"/>
      <w:b/>
      <w:bCs/>
    </w:rPr>
  </w:style>
  <w:style w:type="paragraph" w:customStyle="1" w:styleId="xl36">
    <w:name w:val="xl36"/>
    <w:basedOn w:val="Normal"/>
    <w:rsid w:val="006930FF"/>
    <w:pPr>
      <w:pBdr>
        <w:top w:val="single" w:sz="8" w:space="0" w:color="auto"/>
        <w:bottom w:val="single" w:sz="8" w:space="0" w:color="auto"/>
        <w:right w:val="single" w:sz="8" w:space="0" w:color="auto"/>
      </w:pBdr>
      <w:spacing w:before="100" w:beforeAutospacing="1" w:after="100" w:afterAutospacing="1"/>
      <w:jc w:val="center"/>
      <w:textAlignment w:val="top"/>
    </w:pPr>
    <w:rPr>
      <w:rFonts w:ascii="Tahoma" w:eastAsia="Arial Unicode MS" w:hAnsi="Tahoma" w:cs="Arial Unicode MS"/>
      <w:b/>
      <w:bCs/>
    </w:rPr>
  </w:style>
  <w:style w:type="paragraph" w:customStyle="1" w:styleId="xl37">
    <w:name w:val="xl37"/>
    <w:basedOn w:val="Normal"/>
    <w:rsid w:val="006930FF"/>
    <w:pPr>
      <w:pBdr>
        <w:top w:val="single" w:sz="8" w:space="0" w:color="auto"/>
        <w:bottom w:val="single" w:sz="8" w:space="0" w:color="auto"/>
        <w:right w:val="single" w:sz="8" w:space="0" w:color="auto"/>
      </w:pBdr>
      <w:spacing w:before="100" w:beforeAutospacing="1" w:after="100" w:afterAutospacing="1"/>
      <w:jc w:val="center"/>
      <w:textAlignment w:val="top"/>
    </w:pPr>
    <w:rPr>
      <w:rFonts w:ascii="Tahoma" w:eastAsia="Arial Unicode MS" w:hAnsi="Tahoma" w:cs="Arial Unicode MS"/>
      <w:b/>
      <w:bCs/>
    </w:rPr>
  </w:style>
  <w:style w:type="paragraph" w:customStyle="1" w:styleId="xl38">
    <w:name w:val="xl38"/>
    <w:basedOn w:val="Normal"/>
    <w:rsid w:val="006930FF"/>
    <w:pPr>
      <w:pBdr>
        <w:left w:val="single" w:sz="8" w:space="0" w:color="auto"/>
        <w:bottom w:val="dotted" w:sz="4" w:space="0" w:color="auto"/>
        <w:right w:val="single" w:sz="8" w:space="0" w:color="auto"/>
      </w:pBdr>
      <w:spacing w:before="100" w:beforeAutospacing="1" w:after="100" w:afterAutospacing="1"/>
      <w:jc w:val="center"/>
      <w:textAlignment w:val="top"/>
    </w:pPr>
    <w:rPr>
      <w:rFonts w:ascii="Tahoma" w:eastAsia="Arial Unicode MS" w:hAnsi="Tahoma" w:cs="Arial Unicode MS"/>
      <w:b/>
      <w:bCs/>
      <w:i/>
      <w:iCs/>
    </w:rPr>
  </w:style>
  <w:style w:type="paragraph" w:customStyle="1" w:styleId="xl39">
    <w:name w:val="xl39"/>
    <w:basedOn w:val="Normal"/>
    <w:rsid w:val="006930FF"/>
    <w:pPr>
      <w:pBdr>
        <w:bottom w:val="dotted" w:sz="4" w:space="0" w:color="auto"/>
        <w:right w:val="single" w:sz="8" w:space="0" w:color="auto"/>
      </w:pBdr>
      <w:spacing w:before="100" w:beforeAutospacing="1" w:after="100" w:afterAutospacing="1"/>
      <w:textAlignment w:val="top"/>
    </w:pPr>
    <w:rPr>
      <w:rFonts w:ascii="Tahoma" w:eastAsia="Arial Unicode MS" w:hAnsi="Tahoma" w:cs="Arial Unicode MS"/>
      <w:b/>
      <w:bCs/>
      <w:i/>
      <w:iCs/>
    </w:rPr>
  </w:style>
  <w:style w:type="paragraph" w:customStyle="1" w:styleId="xl40">
    <w:name w:val="xl40"/>
    <w:basedOn w:val="Normal"/>
    <w:rsid w:val="006930FF"/>
    <w:pPr>
      <w:pBdr>
        <w:bottom w:val="dotted" w:sz="4" w:space="0" w:color="auto"/>
        <w:right w:val="single" w:sz="8" w:space="0" w:color="auto"/>
      </w:pBdr>
      <w:spacing w:before="100" w:beforeAutospacing="1" w:after="100" w:afterAutospacing="1"/>
      <w:jc w:val="center"/>
      <w:textAlignment w:val="top"/>
    </w:pPr>
    <w:rPr>
      <w:rFonts w:ascii="Tahoma" w:eastAsia="Arial Unicode MS" w:hAnsi="Tahoma" w:cs="Arial Unicode MS"/>
      <w:b/>
      <w:bCs/>
      <w:i/>
      <w:iCs/>
    </w:rPr>
  </w:style>
  <w:style w:type="paragraph" w:customStyle="1" w:styleId="xl41">
    <w:name w:val="xl41"/>
    <w:basedOn w:val="Normal"/>
    <w:rsid w:val="006930FF"/>
    <w:pPr>
      <w:pBdr>
        <w:bottom w:val="dotted" w:sz="4" w:space="0" w:color="auto"/>
        <w:right w:val="single" w:sz="8" w:space="0" w:color="auto"/>
      </w:pBdr>
      <w:spacing w:before="100" w:beforeAutospacing="1" w:after="100" w:afterAutospacing="1"/>
      <w:jc w:val="center"/>
      <w:textAlignment w:val="top"/>
    </w:pPr>
    <w:rPr>
      <w:rFonts w:ascii="Tahoma" w:eastAsia="Arial Unicode MS" w:hAnsi="Tahoma" w:cs="Arial Unicode MS"/>
      <w:b/>
      <w:bCs/>
      <w:i/>
      <w:iCs/>
    </w:rPr>
  </w:style>
  <w:style w:type="paragraph" w:customStyle="1" w:styleId="xl42">
    <w:name w:val="xl42"/>
    <w:basedOn w:val="Normal"/>
    <w:rsid w:val="006930FF"/>
    <w:pPr>
      <w:pBdr>
        <w:bottom w:val="dotted" w:sz="4" w:space="0" w:color="auto"/>
        <w:right w:val="single" w:sz="8" w:space="0" w:color="auto"/>
      </w:pBdr>
      <w:spacing w:before="100" w:beforeAutospacing="1" w:after="100" w:afterAutospacing="1"/>
      <w:jc w:val="center"/>
      <w:textAlignment w:val="top"/>
    </w:pPr>
    <w:rPr>
      <w:rFonts w:ascii="Tahoma" w:eastAsia="Arial Unicode MS" w:hAnsi="Tahoma" w:cs="Arial Unicode MS"/>
      <w:b/>
      <w:bCs/>
      <w:i/>
      <w:iCs/>
      <w:u w:val="single"/>
    </w:rPr>
  </w:style>
  <w:style w:type="paragraph" w:customStyle="1" w:styleId="xl43">
    <w:name w:val="xl43"/>
    <w:basedOn w:val="Normal"/>
    <w:rsid w:val="006930FF"/>
    <w:pPr>
      <w:pBdr>
        <w:bottom w:val="dotted" w:sz="4" w:space="0" w:color="auto"/>
        <w:right w:val="single" w:sz="8" w:space="0" w:color="auto"/>
      </w:pBdr>
      <w:spacing w:before="100" w:beforeAutospacing="1" w:after="100" w:afterAutospacing="1"/>
      <w:jc w:val="center"/>
      <w:textAlignment w:val="top"/>
    </w:pPr>
    <w:rPr>
      <w:rFonts w:ascii="Tahoma" w:eastAsia="Arial Unicode MS" w:hAnsi="Tahoma" w:cs="Arial Unicode MS"/>
    </w:rPr>
  </w:style>
  <w:style w:type="paragraph" w:customStyle="1" w:styleId="xl44">
    <w:name w:val="xl44"/>
    <w:basedOn w:val="Normal"/>
    <w:rsid w:val="006930FF"/>
    <w:pPr>
      <w:pBdr>
        <w:bottom w:val="dotted" w:sz="4" w:space="0" w:color="auto"/>
        <w:right w:val="single" w:sz="8" w:space="0" w:color="auto"/>
      </w:pBdr>
      <w:spacing w:before="100" w:beforeAutospacing="1" w:after="100" w:afterAutospacing="1"/>
      <w:jc w:val="center"/>
      <w:textAlignment w:val="top"/>
    </w:pPr>
    <w:rPr>
      <w:rFonts w:ascii="Tahoma" w:eastAsia="Arial Unicode MS" w:hAnsi="Tahoma" w:cs="Arial Unicode MS"/>
    </w:rPr>
  </w:style>
  <w:style w:type="paragraph" w:customStyle="1" w:styleId="xl45">
    <w:name w:val="xl45"/>
    <w:basedOn w:val="Normal"/>
    <w:rsid w:val="006930FF"/>
    <w:pPr>
      <w:pBdr>
        <w:bottom w:val="dotted" w:sz="4" w:space="0" w:color="auto"/>
        <w:right w:val="single" w:sz="8" w:space="0" w:color="auto"/>
      </w:pBdr>
      <w:spacing w:before="100" w:beforeAutospacing="1" w:after="100" w:afterAutospacing="1"/>
      <w:jc w:val="right"/>
      <w:textAlignment w:val="top"/>
    </w:pPr>
    <w:rPr>
      <w:rFonts w:ascii="Tahoma" w:eastAsia="Arial Unicode MS" w:hAnsi="Tahoma" w:cs="Arial Unicode MS"/>
    </w:rPr>
  </w:style>
  <w:style w:type="paragraph" w:customStyle="1" w:styleId="xl46">
    <w:name w:val="xl46"/>
    <w:basedOn w:val="Normal"/>
    <w:rsid w:val="006930FF"/>
    <w:pPr>
      <w:pBdr>
        <w:bottom w:val="dotted" w:sz="4" w:space="0" w:color="auto"/>
        <w:right w:val="single" w:sz="8" w:space="0" w:color="auto"/>
      </w:pBdr>
      <w:spacing w:before="100" w:beforeAutospacing="1" w:after="100" w:afterAutospacing="1"/>
      <w:jc w:val="center"/>
      <w:textAlignment w:val="top"/>
    </w:pPr>
    <w:rPr>
      <w:rFonts w:ascii="Tahoma" w:eastAsia="Arial Unicode MS" w:hAnsi="Tahoma" w:cs="Arial Unicode MS"/>
    </w:rPr>
  </w:style>
  <w:style w:type="paragraph" w:customStyle="1" w:styleId="xl47">
    <w:name w:val="xl47"/>
    <w:basedOn w:val="Normal"/>
    <w:rsid w:val="006930FF"/>
    <w:pPr>
      <w:pBdr>
        <w:right w:val="single" w:sz="8" w:space="0" w:color="auto"/>
      </w:pBdr>
      <w:spacing w:before="100" w:beforeAutospacing="1" w:after="100" w:afterAutospacing="1"/>
      <w:jc w:val="center"/>
      <w:textAlignment w:val="top"/>
    </w:pPr>
    <w:rPr>
      <w:rFonts w:ascii="Tahoma" w:eastAsia="Arial Unicode MS" w:hAnsi="Tahoma" w:cs="Arial Unicode MS"/>
    </w:rPr>
  </w:style>
  <w:style w:type="paragraph" w:customStyle="1" w:styleId="xl48">
    <w:name w:val="xl48"/>
    <w:basedOn w:val="Normal"/>
    <w:rsid w:val="006930FF"/>
    <w:pPr>
      <w:pBdr>
        <w:top w:val="single" w:sz="8" w:space="0" w:color="auto"/>
        <w:left w:val="single" w:sz="8" w:space="0" w:color="auto"/>
        <w:bottom w:val="dotted" w:sz="4" w:space="0" w:color="auto"/>
        <w:right w:val="single" w:sz="8" w:space="0" w:color="auto"/>
      </w:pBdr>
      <w:spacing w:before="100" w:beforeAutospacing="1" w:after="100" w:afterAutospacing="1"/>
      <w:jc w:val="center"/>
      <w:textAlignment w:val="top"/>
    </w:pPr>
    <w:rPr>
      <w:rFonts w:ascii="Tahoma" w:eastAsia="Arial Unicode MS" w:hAnsi="Tahoma" w:cs="Arial Unicode MS"/>
      <w:b/>
      <w:bCs/>
      <w:i/>
      <w:iCs/>
    </w:rPr>
  </w:style>
  <w:style w:type="paragraph" w:customStyle="1" w:styleId="xl49">
    <w:name w:val="xl49"/>
    <w:basedOn w:val="Normal"/>
    <w:rsid w:val="006930FF"/>
    <w:pPr>
      <w:pBdr>
        <w:bottom w:val="dotted" w:sz="4" w:space="0" w:color="auto"/>
        <w:right w:val="single" w:sz="8" w:space="0" w:color="auto"/>
      </w:pBdr>
      <w:spacing w:before="100" w:beforeAutospacing="1" w:after="100" w:afterAutospacing="1"/>
      <w:jc w:val="center"/>
      <w:textAlignment w:val="top"/>
    </w:pPr>
    <w:rPr>
      <w:rFonts w:ascii="Tahoma" w:eastAsia="Arial Unicode MS" w:hAnsi="Tahoma" w:cs="Arial Unicode MS"/>
      <w:u w:val="single"/>
    </w:rPr>
  </w:style>
  <w:style w:type="paragraph" w:customStyle="1" w:styleId="xl50">
    <w:name w:val="xl50"/>
    <w:basedOn w:val="Normal"/>
    <w:rsid w:val="006930FF"/>
    <w:pPr>
      <w:pBdr>
        <w:bottom w:val="single" w:sz="8" w:space="0" w:color="auto"/>
        <w:right w:val="single" w:sz="8" w:space="0" w:color="auto"/>
      </w:pBdr>
      <w:spacing w:before="100" w:beforeAutospacing="1" w:after="100" w:afterAutospacing="1"/>
      <w:jc w:val="center"/>
      <w:textAlignment w:val="top"/>
    </w:pPr>
    <w:rPr>
      <w:rFonts w:ascii="Tahoma" w:eastAsia="Arial Unicode MS" w:hAnsi="Tahoma" w:cs="Arial Unicode MS"/>
      <w:b/>
      <w:bCs/>
      <w:i/>
      <w:iCs/>
    </w:rPr>
  </w:style>
  <w:style w:type="paragraph" w:customStyle="1" w:styleId="xl51">
    <w:name w:val="xl51"/>
    <w:basedOn w:val="Normal"/>
    <w:rsid w:val="006930FF"/>
    <w:pPr>
      <w:pBdr>
        <w:top w:val="dotted" w:sz="4" w:space="0" w:color="auto"/>
        <w:bottom w:val="single" w:sz="8" w:space="0" w:color="auto"/>
        <w:right w:val="single" w:sz="8" w:space="0" w:color="auto"/>
      </w:pBdr>
      <w:spacing w:before="100" w:beforeAutospacing="1" w:after="100" w:afterAutospacing="1"/>
      <w:textAlignment w:val="top"/>
    </w:pPr>
    <w:rPr>
      <w:rFonts w:ascii="Tahoma" w:eastAsia="Arial Unicode MS" w:hAnsi="Tahoma" w:cs="Arial Unicode MS"/>
      <w:b/>
      <w:bCs/>
      <w:i/>
      <w:iCs/>
    </w:rPr>
  </w:style>
  <w:style w:type="paragraph" w:customStyle="1" w:styleId="xl52">
    <w:name w:val="xl52"/>
    <w:basedOn w:val="Normal"/>
    <w:rsid w:val="006930FF"/>
    <w:pPr>
      <w:pBdr>
        <w:top w:val="single" w:sz="8" w:space="0" w:color="auto"/>
        <w:bottom w:val="dotted" w:sz="4" w:space="0" w:color="auto"/>
      </w:pBdr>
      <w:spacing w:before="100" w:beforeAutospacing="1" w:after="100" w:afterAutospacing="1"/>
      <w:textAlignment w:val="top"/>
    </w:pPr>
    <w:rPr>
      <w:rFonts w:ascii="Tahoma" w:eastAsia="Arial Unicode MS" w:hAnsi="Tahoma" w:cs="Arial Unicode MS"/>
      <w:b/>
      <w:bCs/>
      <w:i/>
      <w:iCs/>
    </w:rPr>
  </w:style>
  <w:style w:type="paragraph" w:customStyle="1" w:styleId="xl53">
    <w:name w:val="xl53"/>
    <w:basedOn w:val="Normal"/>
    <w:rsid w:val="006930FF"/>
    <w:pPr>
      <w:pBdr>
        <w:top w:val="single" w:sz="8" w:space="0" w:color="auto"/>
        <w:bottom w:val="dotted" w:sz="4" w:space="0" w:color="auto"/>
        <w:right w:val="single" w:sz="8" w:space="0" w:color="auto"/>
      </w:pBdr>
      <w:spacing w:before="100" w:beforeAutospacing="1" w:after="100" w:afterAutospacing="1"/>
      <w:textAlignment w:val="top"/>
    </w:pPr>
    <w:rPr>
      <w:rFonts w:ascii="Tahoma" w:eastAsia="Arial Unicode MS" w:hAnsi="Tahoma" w:cs="Arial Unicode MS"/>
      <w:b/>
      <w:bCs/>
      <w:i/>
      <w:iCs/>
    </w:rPr>
  </w:style>
  <w:style w:type="paragraph" w:customStyle="1" w:styleId="xl54">
    <w:name w:val="xl54"/>
    <w:basedOn w:val="Normal"/>
    <w:rsid w:val="006930FF"/>
    <w:pPr>
      <w:pBdr>
        <w:top w:val="dotted" w:sz="4" w:space="0" w:color="auto"/>
        <w:left w:val="single" w:sz="8" w:space="0" w:color="auto"/>
        <w:bottom w:val="dotted" w:sz="4" w:space="0" w:color="auto"/>
      </w:pBdr>
      <w:spacing w:before="100" w:beforeAutospacing="1" w:after="100" w:afterAutospacing="1"/>
      <w:textAlignment w:val="top"/>
    </w:pPr>
    <w:rPr>
      <w:rFonts w:ascii="Tahoma" w:eastAsia="Arial Unicode MS" w:hAnsi="Tahoma" w:cs="Arial Unicode MS"/>
      <w:b/>
      <w:bCs/>
      <w:i/>
      <w:iCs/>
    </w:rPr>
  </w:style>
  <w:style w:type="paragraph" w:customStyle="1" w:styleId="xl55">
    <w:name w:val="xl55"/>
    <w:basedOn w:val="Normal"/>
    <w:rsid w:val="006930FF"/>
    <w:pPr>
      <w:pBdr>
        <w:top w:val="dotted" w:sz="4" w:space="0" w:color="auto"/>
        <w:bottom w:val="dotted" w:sz="4" w:space="0" w:color="auto"/>
      </w:pBdr>
      <w:spacing w:before="100" w:beforeAutospacing="1" w:after="100" w:afterAutospacing="1"/>
      <w:textAlignment w:val="top"/>
    </w:pPr>
    <w:rPr>
      <w:rFonts w:ascii="Tahoma" w:eastAsia="Arial Unicode MS" w:hAnsi="Tahoma" w:cs="Arial Unicode MS"/>
      <w:b/>
      <w:bCs/>
      <w:i/>
      <w:iCs/>
    </w:rPr>
  </w:style>
  <w:style w:type="paragraph" w:customStyle="1" w:styleId="xl56">
    <w:name w:val="xl56"/>
    <w:basedOn w:val="Normal"/>
    <w:rsid w:val="006930FF"/>
    <w:pPr>
      <w:pBdr>
        <w:top w:val="dotted" w:sz="4" w:space="0" w:color="auto"/>
        <w:bottom w:val="dotted" w:sz="4" w:space="0" w:color="auto"/>
        <w:right w:val="single" w:sz="8" w:space="0" w:color="auto"/>
      </w:pBdr>
      <w:spacing w:before="100" w:beforeAutospacing="1" w:after="100" w:afterAutospacing="1"/>
      <w:textAlignment w:val="top"/>
    </w:pPr>
    <w:rPr>
      <w:rFonts w:ascii="Tahoma" w:eastAsia="Arial Unicode MS" w:hAnsi="Tahoma" w:cs="Arial Unicode MS"/>
      <w:b/>
      <w:bCs/>
      <w:i/>
      <w:iCs/>
    </w:rPr>
  </w:style>
  <w:style w:type="paragraph" w:customStyle="1" w:styleId="xl57">
    <w:name w:val="xl57"/>
    <w:basedOn w:val="Normal"/>
    <w:rsid w:val="006930FF"/>
    <w:pPr>
      <w:pBdr>
        <w:top w:val="dotted" w:sz="4" w:space="0" w:color="auto"/>
        <w:left w:val="single" w:sz="8" w:space="0" w:color="auto"/>
        <w:bottom w:val="single" w:sz="8" w:space="0" w:color="auto"/>
      </w:pBdr>
      <w:spacing w:before="100" w:beforeAutospacing="1" w:after="100" w:afterAutospacing="1"/>
      <w:textAlignment w:val="top"/>
    </w:pPr>
    <w:rPr>
      <w:rFonts w:ascii="Tahoma" w:eastAsia="Arial Unicode MS" w:hAnsi="Tahoma" w:cs="Arial Unicode MS"/>
      <w:b/>
      <w:bCs/>
      <w:i/>
      <w:iCs/>
    </w:rPr>
  </w:style>
  <w:style w:type="paragraph" w:customStyle="1" w:styleId="xl58">
    <w:name w:val="xl58"/>
    <w:basedOn w:val="Normal"/>
    <w:rsid w:val="006930FF"/>
    <w:pPr>
      <w:pBdr>
        <w:top w:val="dotted" w:sz="4" w:space="0" w:color="auto"/>
        <w:bottom w:val="single" w:sz="8" w:space="0" w:color="auto"/>
      </w:pBdr>
      <w:spacing w:before="100" w:beforeAutospacing="1" w:after="100" w:afterAutospacing="1"/>
      <w:textAlignment w:val="top"/>
    </w:pPr>
    <w:rPr>
      <w:rFonts w:ascii="Tahoma" w:eastAsia="Arial Unicode MS" w:hAnsi="Tahoma" w:cs="Arial Unicode MS"/>
      <w:b/>
      <w:bCs/>
      <w:i/>
      <w:iCs/>
    </w:rPr>
  </w:style>
  <w:style w:type="paragraph" w:customStyle="1" w:styleId="xl59">
    <w:name w:val="xl59"/>
    <w:basedOn w:val="Normal"/>
    <w:rsid w:val="006930FF"/>
    <w:pPr>
      <w:pBdr>
        <w:top w:val="single" w:sz="8" w:space="0" w:color="auto"/>
        <w:left w:val="single" w:sz="8" w:space="0" w:color="auto"/>
        <w:bottom w:val="dotted" w:sz="4" w:space="0" w:color="auto"/>
      </w:pBdr>
      <w:spacing w:before="100" w:beforeAutospacing="1" w:after="100" w:afterAutospacing="1"/>
      <w:textAlignment w:val="top"/>
    </w:pPr>
    <w:rPr>
      <w:rFonts w:ascii="Tahoma" w:eastAsia="Arial Unicode MS" w:hAnsi="Tahoma" w:cs="Arial Unicode MS"/>
      <w:b/>
      <w:bCs/>
      <w:i/>
      <w:iCs/>
    </w:rPr>
  </w:style>
  <w:style w:type="paragraph" w:customStyle="1" w:styleId="xl60">
    <w:name w:val="xl60"/>
    <w:basedOn w:val="Normal"/>
    <w:rsid w:val="006930FF"/>
    <w:pPr>
      <w:spacing w:before="100" w:beforeAutospacing="1" w:after="100" w:afterAutospacing="1"/>
      <w:jc w:val="right"/>
    </w:pPr>
    <w:rPr>
      <w:rFonts w:ascii="Tahoma" w:eastAsia="Arial Unicode MS" w:hAnsi="Tahoma" w:cs="Arial Unicode MS"/>
      <w:i/>
      <w:iCs/>
    </w:rPr>
  </w:style>
  <w:style w:type="paragraph" w:customStyle="1" w:styleId="xl61">
    <w:name w:val="xl61"/>
    <w:basedOn w:val="Normal"/>
    <w:rsid w:val="006930FF"/>
    <w:pPr>
      <w:spacing w:before="100" w:beforeAutospacing="1" w:after="100" w:afterAutospacing="1"/>
      <w:jc w:val="center"/>
    </w:pPr>
    <w:rPr>
      <w:rFonts w:ascii="Tahoma" w:eastAsia="Arial Unicode MS" w:hAnsi="Tahoma" w:cs="Arial Unicode MS"/>
      <w:b/>
      <w:bCs/>
    </w:rPr>
  </w:style>
  <w:style w:type="paragraph" w:customStyle="1" w:styleId="font5">
    <w:name w:val="font5"/>
    <w:basedOn w:val="Normal"/>
    <w:rsid w:val="006930FF"/>
    <w:pPr>
      <w:spacing w:before="100" w:beforeAutospacing="1" w:after="100" w:afterAutospacing="1"/>
    </w:pPr>
    <w:rPr>
      <w:rFonts w:ascii="Tahoma" w:eastAsia="Arial Unicode MS" w:hAnsi="Tahoma" w:cs="Arial Unicode MS"/>
      <w:sz w:val="20"/>
      <w:szCs w:val="20"/>
    </w:rPr>
  </w:style>
  <w:style w:type="paragraph" w:customStyle="1" w:styleId="font6">
    <w:name w:val="font6"/>
    <w:basedOn w:val="Normal"/>
    <w:rsid w:val="006930FF"/>
    <w:pPr>
      <w:spacing w:before="100" w:beforeAutospacing="1" w:after="100" w:afterAutospacing="1"/>
    </w:pPr>
    <w:rPr>
      <w:rFonts w:ascii="Symbol" w:eastAsia="Arial Unicode MS" w:hAnsi="Symbol" w:cs="Arial Unicode MS"/>
      <w:sz w:val="20"/>
      <w:szCs w:val="20"/>
    </w:rPr>
  </w:style>
  <w:style w:type="paragraph" w:customStyle="1" w:styleId="xl22">
    <w:name w:val="xl22"/>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rPr>
  </w:style>
  <w:style w:type="paragraph" w:customStyle="1" w:styleId="xl23">
    <w:name w:val="xl23"/>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24">
    <w:name w:val="xl24"/>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25">
    <w:name w:val="xl25"/>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26">
    <w:name w:val="xl26"/>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6930F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6930FF"/>
    <w:pP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6930FF"/>
    <w:pPr>
      <w:spacing w:before="100" w:beforeAutospacing="1" w:after="100" w:afterAutospacing="1"/>
    </w:pPr>
    <w:rPr>
      <w:rFonts w:ascii="Arial Unicode MS" w:eastAsia="Arial Unicode MS" w:hAnsi="Arial Unicode MS" w:cs="Arial Unicode MS"/>
      <w:b/>
      <w:bCs/>
    </w:rPr>
  </w:style>
  <w:style w:type="paragraph" w:customStyle="1" w:styleId="Text1">
    <w:name w:val="Text 1"/>
    <w:basedOn w:val="Normal"/>
    <w:rsid w:val="006930FF"/>
    <w:pPr>
      <w:spacing w:before="120" w:after="120"/>
      <w:ind w:left="480"/>
      <w:jc w:val="both"/>
    </w:pPr>
    <w:rPr>
      <w:rFonts w:ascii="Arial" w:hAnsi="Arial"/>
    </w:rPr>
  </w:style>
  <w:style w:type="character" w:styleId="CommentReference">
    <w:name w:val="annotation reference"/>
    <w:rsid w:val="006930FF"/>
    <w:rPr>
      <w:sz w:val="16"/>
      <w:szCs w:val="16"/>
    </w:rPr>
  </w:style>
  <w:style w:type="paragraph" w:styleId="CommentText">
    <w:name w:val="annotation text"/>
    <w:basedOn w:val="Normal"/>
    <w:link w:val="CommentTextChar"/>
    <w:rsid w:val="006930FF"/>
    <w:rPr>
      <w:rFonts w:ascii="Tahoma" w:hAnsi="Tahoma"/>
      <w:sz w:val="20"/>
      <w:szCs w:val="20"/>
    </w:rPr>
  </w:style>
  <w:style w:type="character" w:customStyle="1" w:styleId="CommentTextChar">
    <w:name w:val="Comment Text Char"/>
    <w:link w:val="CommentText"/>
    <w:rsid w:val="006930FF"/>
    <w:rPr>
      <w:rFonts w:ascii="Tahoma" w:hAnsi="Tahoma"/>
      <w:lang w:bidi="ar-SA"/>
    </w:rPr>
  </w:style>
  <w:style w:type="paragraph" w:styleId="CommentSubject">
    <w:name w:val="annotation subject"/>
    <w:basedOn w:val="CommentText"/>
    <w:next w:val="CommentText"/>
    <w:link w:val="CommentSubjectChar"/>
    <w:rsid w:val="006930FF"/>
    <w:rPr>
      <w:b/>
      <w:bCs/>
    </w:rPr>
  </w:style>
  <w:style w:type="character" w:customStyle="1" w:styleId="CommentSubjectChar">
    <w:name w:val="Comment Subject Char"/>
    <w:link w:val="CommentSubject"/>
    <w:rsid w:val="006930FF"/>
    <w:rPr>
      <w:rFonts w:ascii="Tahoma" w:hAnsi="Tahoma"/>
      <w:b/>
      <w:bCs/>
      <w:lang w:bidi="ar-SA"/>
    </w:rPr>
  </w:style>
  <w:style w:type="paragraph" w:styleId="DocumentMap">
    <w:name w:val="Document Map"/>
    <w:basedOn w:val="Normal"/>
    <w:link w:val="DocumentMapChar"/>
    <w:rsid w:val="006930FF"/>
    <w:pPr>
      <w:shd w:val="clear" w:color="auto" w:fill="000080"/>
    </w:pPr>
    <w:rPr>
      <w:rFonts w:ascii="Tahoma" w:hAnsi="Tahoma"/>
    </w:rPr>
  </w:style>
  <w:style w:type="character" w:customStyle="1" w:styleId="DocumentMapChar">
    <w:name w:val="Document Map Char"/>
    <w:link w:val="DocumentMap"/>
    <w:rsid w:val="006930FF"/>
    <w:rPr>
      <w:rFonts w:ascii="Tahoma" w:hAnsi="Tahoma"/>
      <w:sz w:val="24"/>
      <w:szCs w:val="24"/>
      <w:lang w:bidi="ar-SA"/>
    </w:rPr>
  </w:style>
  <w:style w:type="paragraph" w:styleId="FootnoteText">
    <w:name w:val="footnote text"/>
    <w:basedOn w:val="Normal"/>
    <w:link w:val="FootnoteTextChar"/>
    <w:rsid w:val="006930FF"/>
    <w:rPr>
      <w:rFonts w:ascii="Tahoma" w:hAnsi="Tahoma"/>
      <w:sz w:val="20"/>
      <w:szCs w:val="20"/>
    </w:rPr>
  </w:style>
  <w:style w:type="character" w:customStyle="1" w:styleId="FootnoteTextChar">
    <w:name w:val="Footnote Text Char"/>
    <w:link w:val="FootnoteText"/>
    <w:rsid w:val="006930FF"/>
    <w:rPr>
      <w:rFonts w:ascii="Tahoma" w:hAnsi="Tahoma"/>
      <w:lang w:bidi="ar-SA"/>
    </w:rPr>
  </w:style>
  <w:style w:type="character" w:styleId="FootnoteReference">
    <w:name w:val="footnote reference"/>
    <w:rsid w:val="006930FF"/>
    <w:rPr>
      <w:vertAlign w:val="superscript"/>
    </w:rPr>
  </w:style>
  <w:style w:type="paragraph" w:styleId="Caption">
    <w:name w:val="caption"/>
    <w:aliases w:val="Char Char,Caption Char Char Char,Caption Char Char Char Char Char Char Char Char Char Char Char,Caption Char Char Char Char Char Char Char Char Char Char,Caption Char Char Char Char Char Char Char Char Char Char Char Char Char Char Char Char"/>
    <w:basedOn w:val="Normal"/>
    <w:next w:val="Normal"/>
    <w:link w:val="CaptionChar"/>
    <w:autoRedefine/>
    <w:qFormat/>
    <w:rsid w:val="006930FF"/>
    <w:pPr>
      <w:keepNext/>
      <w:ind w:left="1080"/>
      <w:jc w:val="center"/>
    </w:pPr>
    <w:rPr>
      <w:bCs/>
      <w:sz w:val="26"/>
      <w:szCs w:val="26"/>
    </w:rPr>
  </w:style>
  <w:style w:type="paragraph" w:customStyle="1" w:styleId="1">
    <w:name w:val="1"/>
    <w:basedOn w:val="Header"/>
    <w:rsid w:val="006930FF"/>
    <w:pPr>
      <w:numPr>
        <w:numId w:val="6"/>
      </w:numPr>
      <w:tabs>
        <w:tab w:val="clear" w:pos="4320"/>
        <w:tab w:val="clear" w:pos="8640"/>
      </w:tabs>
      <w:spacing w:before="120"/>
      <w:outlineLvl w:val="3"/>
    </w:pPr>
    <w:rPr>
      <w:rFonts w:ascii="Tahoma" w:hAnsi="Tahoma" w:cs="Tahoma"/>
      <w:b/>
      <w:u w:val="single"/>
    </w:rPr>
  </w:style>
  <w:style w:type="paragraph" w:customStyle="1" w:styleId="2">
    <w:name w:val="2"/>
    <w:basedOn w:val="Header"/>
    <w:link w:val="2Char"/>
    <w:rsid w:val="006930FF"/>
    <w:pPr>
      <w:numPr>
        <w:numId w:val="7"/>
      </w:numPr>
      <w:tabs>
        <w:tab w:val="clear" w:pos="4320"/>
        <w:tab w:val="clear" w:pos="8640"/>
        <w:tab w:val="left" w:pos="540"/>
      </w:tabs>
      <w:spacing w:before="120"/>
    </w:pPr>
    <w:rPr>
      <w:rFonts w:ascii="Tahoma" w:hAnsi="Tahoma"/>
      <w:b/>
      <w:u w:val="single"/>
    </w:rPr>
  </w:style>
  <w:style w:type="paragraph" w:customStyle="1" w:styleId="Text2">
    <w:name w:val="Text 2"/>
    <w:basedOn w:val="Normal"/>
    <w:rsid w:val="006930FF"/>
    <w:pPr>
      <w:spacing w:before="120"/>
      <w:ind w:left="720"/>
      <w:jc w:val="both"/>
    </w:pPr>
    <w:rPr>
      <w:rFonts w:ascii="Tahoma" w:hAnsi="Tahoma" w:cs="Tahoma"/>
    </w:rPr>
  </w:style>
  <w:style w:type="paragraph" w:customStyle="1" w:styleId="Text3">
    <w:name w:val="Text 3"/>
    <w:basedOn w:val="Normal"/>
    <w:rsid w:val="006930FF"/>
    <w:pPr>
      <w:spacing w:before="120"/>
      <w:ind w:left="1202"/>
      <w:jc w:val="both"/>
    </w:pPr>
    <w:rPr>
      <w:rFonts w:ascii="Tahoma" w:hAnsi="Tahoma" w:cs="Tahoma"/>
    </w:rPr>
  </w:style>
  <w:style w:type="paragraph" w:customStyle="1" w:styleId="xl34">
    <w:name w:val="xl34"/>
    <w:basedOn w:val="Normal"/>
    <w:rsid w:val="006930FF"/>
    <w:pPr>
      <w:spacing w:before="100" w:beforeAutospacing="1" w:after="100" w:afterAutospacing="1"/>
      <w:jc w:val="center"/>
    </w:pPr>
    <w:rPr>
      <w:rFonts w:ascii=".VnTime" w:hAnsi=".VnTime"/>
    </w:rPr>
  </w:style>
  <w:style w:type="paragraph" w:customStyle="1" w:styleId="KthBullet2">
    <w:name w:val="Kth Bullet 2"/>
    <w:basedOn w:val="Text2"/>
    <w:rsid w:val="006930FF"/>
    <w:pPr>
      <w:numPr>
        <w:numId w:val="8"/>
      </w:numPr>
    </w:pPr>
    <w:rPr>
      <w:lang w:bidi="he-IL"/>
    </w:rPr>
  </w:style>
  <w:style w:type="paragraph" w:customStyle="1" w:styleId="KthBullet3">
    <w:name w:val="Kth Bullet 3"/>
    <w:basedOn w:val="Text3"/>
    <w:rsid w:val="006930FF"/>
    <w:pPr>
      <w:tabs>
        <w:tab w:val="num" w:pos="720"/>
      </w:tabs>
      <w:ind w:left="720" w:hanging="360"/>
    </w:pPr>
  </w:style>
  <w:style w:type="paragraph" w:styleId="ListBullet4">
    <w:name w:val="List Bullet 4"/>
    <w:basedOn w:val="Text4"/>
    <w:rsid w:val="006930FF"/>
    <w:pPr>
      <w:numPr>
        <w:numId w:val="9"/>
      </w:numPr>
      <w:spacing w:before="60" w:after="60"/>
    </w:pPr>
  </w:style>
  <w:style w:type="paragraph" w:customStyle="1" w:styleId="Text4">
    <w:name w:val="Text 4"/>
    <w:basedOn w:val="Normal"/>
    <w:rsid w:val="006930FF"/>
    <w:pPr>
      <w:spacing w:before="120" w:after="120"/>
      <w:ind w:left="1560"/>
      <w:jc w:val="both"/>
    </w:pPr>
    <w:rPr>
      <w:rFonts w:ascii="Arial" w:hAnsi="Arial"/>
    </w:rPr>
  </w:style>
  <w:style w:type="paragraph" w:styleId="TOC4">
    <w:name w:val="toc 4"/>
    <w:basedOn w:val="Normal"/>
    <w:next w:val="Normal"/>
    <w:autoRedefine/>
    <w:rsid w:val="006930FF"/>
    <w:pPr>
      <w:tabs>
        <w:tab w:val="right" w:leader="dot" w:pos="9890"/>
      </w:tabs>
      <w:jc w:val="both"/>
    </w:pPr>
    <w:rPr>
      <w:b/>
      <w:sz w:val="26"/>
      <w:szCs w:val="20"/>
    </w:rPr>
  </w:style>
  <w:style w:type="paragraph" w:styleId="TOC5">
    <w:name w:val="toc 5"/>
    <w:basedOn w:val="Normal"/>
    <w:next w:val="Normal"/>
    <w:autoRedefine/>
    <w:rsid w:val="006930FF"/>
    <w:pPr>
      <w:tabs>
        <w:tab w:val="right" w:pos="9893"/>
      </w:tabs>
      <w:jc w:val="both"/>
    </w:pPr>
    <w:rPr>
      <w:b/>
      <w:sz w:val="26"/>
      <w:szCs w:val="20"/>
    </w:rPr>
  </w:style>
  <w:style w:type="paragraph" w:styleId="TOC6">
    <w:name w:val="toc 6"/>
    <w:basedOn w:val="Normal"/>
    <w:next w:val="Normal"/>
    <w:autoRedefine/>
    <w:rsid w:val="006930FF"/>
    <w:pPr>
      <w:ind w:left="1200"/>
    </w:pPr>
    <w:rPr>
      <w:b/>
      <w:sz w:val="26"/>
      <w:szCs w:val="20"/>
    </w:rPr>
  </w:style>
  <w:style w:type="paragraph" w:styleId="TOC7">
    <w:name w:val="toc 7"/>
    <w:basedOn w:val="Normal"/>
    <w:next w:val="Normal"/>
    <w:autoRedefine/>
    <w:rsid w:val="006930FF"/>
    <w:pPr>
      <w:ind w:left="1440"/>
    </w:pPr>
    <w:rPr>
      <w:sz w:val="20"/>
      <w:szCs w:val="20"/>
    </w:rPr>
  </w:style>
  <w:style w:type="paragraph" w:styleId="TOC8">
    <w:name w:val="toc 8"/>
    <w:basedOn w:val="Normal"/>
    <w:next w:val="Normal"/>
    <w:autoRedefine/>
    <w:rsid w:val="006930FF"/>
    <w:pPr>
      <w:ind w:left="1680"/>
    </w:pPr>
    <w:rPr>
      <w:sz w:val="20"/>
      <w:szCs w:val="20"/>
    </w:rPr>
  </w:style>
  <w:style w:type="paragraph" w:styleId="TOC9">
    <w:name w:val="toc 9"/>
    <w:basedOn w:val="Normal"/>
    <w:next w:val="Normal"/>
    <w:autoRedefine/>
    <w:rsid w:val="006930FF"/>
    <w:pPr>
      <w:ind w:left="1920"/>
    </w:pPr>
    <w:rPr>
      <w:sz w:val="20"/>
      <w:szCs w:val="20"/>
    </w:rPr>
  </w:style>
  <w:style w:type="paragraph" w:styleId="TOCHeading">
    <w:name w:val="TOC Heading"/>
    <w:basedOn w:val="Heading1"/>
    <w:next w:val="Normal"/>
    <w:qFormat/>
    <w:rsid w:val="006930FF"/>
    <w:pPr>
      <w:keepLines/>
      <w:numPr>
        <w:numId w:val="0"/>
      </w:numPr>
      <w:spacing w:before="480" w:after="0" w:line="276" w:lineRule="auto"/>
      <w:outlineLvl w:val="9"/>
    </w:pPr>
    <w:rPr>
      <w:rFonts w:ascii="Cambria" w:hAnsi="Cambria"/>
      <w:b/>
      <w:bCs/>
      <w:color w:val="365F91"/>
      <w:kern w:val="0"/>
    </w:rPr>
  </w:style>
  <w:style w:type="character" w:styleId="Emphasis">
    <w:name w:val="Emphasis"/>
    <w:qFormat/>
    <w:rsid w:val="006930FF"/>
    <w:rPr>
      <w:i/>
    </w:rPr>
  </w:style>
  <w:style w:type="character" w:customStyle="1" w:styleId="CaptionChar">
    <w:name w:val="Caption Char"/>
    <w:aliases w:val="Char Char Char3,Caption Char Char Char Char,Caption Char Char Char Char Char Char Char Char Char Char Char Char,Caption Char Char Char Char Char Char Char Char Char Char Char1"/>
    <w:link w:val="Caption"/>
    <w:rsid w:val="006930FF"/>
    <w:rPr>
      <w:bCs/>
      <w:sz w:val="26"/>
      <w:szCs w:val="26"/>
      <w:lang w:bidi="ar-SA"/>
    </w:rPr>
  </w:style>
  <w:style w:type="paragraph" w:customStyle="1" w:styleId="CharCharCharCharCharCharCharCharCharCharCharCharCharCharCharChar">
    <w:name w:val="Char Char Char Char Char Char Char Char Char Char Char Char Char Char Char Char"/>
    <w:basedOn w:val="Normal"/>
    <w:rsid w:val="006930FF"/>
    <w:pPr>
      <w:spacing w:after="160" w:line="240" w:lineRule="exact"/>
    </w:pPr>
    <w:rPr>
      <w:sz w:val="20"/>
      <w:szCs w:val="20"/>
      <w:lang w:val="en-GB"/>
    </w:rPr>
  </w:style>
  <w:style w:type="paragraph" w:customStyle="1" w:styleId="Style5">
    <w:name w:val="Style5"/>
    <w:basedOn w:val="Normal"/>
    <w:link w:val="Style5Char"/>
    <w:rsid w:val="006930FF"/>
    <w:pPr>
      <w:spacing w:before="120" w:after="120" w:line="27" w:lineRule="atLeast"/>
      <w:ind w:firstLine="720"/>
      <w:jc w:val="both"/>
    </w:pPr>
    <w:rPr>
      <w:sz w:val="28"/>
      <w:szCs w:val="28"/>
    </w:rPr>
  </w:style>
  <w:style w:type="character" w:customStyle="1" w:styleId="Style5Char">
    <w:name w:val="Style5 Char"/>
    <w:link w:val="Style5"/>
    <w:rsid w:val="006930FF"/>
    <w:rPr>
      <w:sz w:val="28"/>
      <w:szCs w:val="28"/>
      <w:lang w:bidi="ar-SA"/>
    </w:rPr>
  </w:style>
  <w:style w:type="paragraph" w:customStyle="1" w:styleId="StyleJustified">
    <w:name w:val="Style Justified"/>
    <w:basedOn w:val="Normal"/>
    <w:rsid w:val="006930FF"/>
    <w:pPr>
      <w:spacing w:line="360" w:lineRule="auto"/>
      <w:jc w:val="both"/>
    </w:pPr>
    <w:rPr>
      <w:szCs w:val="20"/>
    </w:rPr>
  </w:style>
  <w:style w:type="paragraph" w:customStyle="1" w:styleId="Style8">
    <w:name w:val="Style8"/>
    <w:basedOn w:val="Normal"/>
    <w:rsid w:val="006930FF"/>
    <w:pPr>
      <w:spacing w:before="120" w:after="120" w:line="27" w:lineRule="atLeast"/>
      <w:ind w:left="720" w:right="-81"/>
      <w:jc w:val="both"/>
    </w:pPr>
    <w:rPr>
      <w:b/>
      <w:i/>
      <w:iCs/>
      <w:sz w:val="28"/>
      <w:szCs w:val="28"/>
      <w:u w:val="single"/>
    </w:rPr>
  </w:style>
  <w:style w:type="paragraph" w:customStyle="1" w:styleId="Style12">
    <w:name w:val="Style12"/>
    <w:basedOn w:val="Normal"/>
    <w:rsid w:val="006930FF"/>
    <w:pPr>
      <w:keepNext/>
      <w:tabs>
        <w:tab w:val="num" w:pos="2264"/>
      </w:tabs>
      <w:spacing w:before="240" w:after="120"/>
      <w:ind w:left="720" w:hanging="720"/>
      <w:jc w:val="both"/>
      <w:outlineLvl w:val="2"/>
    </w:pPr>
    <w:rPr>
      <w:b/>
      <w:bCs/>
      <w:sz w:val="28"/>
      <w:szCs w:val="28"/>
      <w:lang w:val="nb-NO"/>
    </w:rPr>
  </w:style>
  <w:style w:type="character" w:customStyle="1" w:styleId="apple-style-span">
    <w:name w:val="apple-style-span"/>
    <w:basedOn w:val="DefaultParagraphFont"/>
    <w:rsid w:val="006930FF"/>
  </w:style>
  <w:style w:type="character" w:styleId="Strong">
    <w:name w:val="Strong"/>
    <w:qFormat/>
    <w:rsid w:val="006930FF"/>
    <w:rPr>
      <w:b/>
      <w:bCs/>
    </w:rPr>
  </w:style>
  <w:style w:type="character" w:customStyle="1" w:styleId="apple-converted-space">
    <w:name w:val="apple-converted-space"/>
    <w:basedOn w:val="DefaultParagraphFont"/>
    <w:rsid w:val="006930FF"/>
  </w:style>
  <w:style w:type="table" w:styleId="TableGrid">
    <w:name w:val="Table Grid"/>
    <w:aliases w:val="Hoang Van,Hoang Van1,Hoang Van2,Hoang Van3,Hoang Van4,Hoang Van5,Hoang Van6,Hoang Van7,Hoang Van11,Hoang Van21,Hoang Van31,Hoang Van41,Hoang Van51,Hoang Van61,Hoang Van8,Hoang Van12,Hoang Van22,Hoang Van32,Hoang Van42,Hoang Van9,Hoang Van10"/>
    <w:basedOn w:val="TableNormal"/>
    <w:rsid w:val="006930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1">
    <w:name w:val="Figure 1"/>
    <w:basedOn w:val="Normal"/>
    <w:link w:val="Figure1Char"/>
    <w:autoRedefine/>
    <w:rsid w:val="006930FF"/>
    <w:pPr>
      <w:spacing w:before="120" w:after="60"/>
      <w:jc w:val="center"/>
    </w:pPr>
    <w:rPr>
      <w:rFonts w:ascii="Arial" w:hAnsi="Arial"/>
      <w:b/>
      <w:sz w:val="20"/>
      <w:szCs w:val="20"/>
      <w:lang w:val="en-GB"/>
    </w:rPr>
  </w:style>
  <w:style w:type="character" w:customStyle="1" w:styleId="Figure1Char">
    <w:name w:val="Figure 1 Char"/>
    <w:link w:val="Figure1"/>
    <w:rsid w:val="006930FF"/>
    <w:rPr>
      <w:rFonts w:ascii="Arial" w:hAnsi="Arial"/>
      <w:b/>
      <w:lang w:val="en-GB" w:bidi="ar-SA"/>
    </w:rPr>
  </w:style>
  <w:style w:type="paragraph" w:customStyle="1" w:styleId="Style2">
    <w:name w:val="Style2"/>
    <w:basedOn w:val="Normal"/>
    <w:link w:val="Style2CharChar"/>
    <w:rsid w:val="006930FF"/>
    <w:pPr>
      <w:spacing w:after="120"/>
      <w:jc w:val="center"/>
    </w:pPr>
    <w:rPr>
      <w:color w:val="000000"/>
    </w:rPr>
  </w:style>
  <w:style w:type="paragraph" w:customStyle="1" w:styleId="normal0">
    <w:name w:val="normal"/>
    <w:basedOn w:val="Normal"/>
    <w:link w:val="normalChar"/>
    <w:semiHidden/>
    <w:rsid w:val="006930FF"/>
    <w:pPr>
      <w:widowControl w:val="0"/>
      <w:spacing w:before="120"/>
      <w:jc w:val="both"/>
    </w:pPr>
    <w:rPr>
      <w:szCs w:val="20"/>
    </w:rPr>
  </w:style>
  <w:style w:type="paragraph" w:styleId="ListParagraph">
    <w:name w:val="List Paragraph"/>
    <w:basedOn w:val="Normal"/>
    <w:link w:val="ListParagraphChar"/>
    <w:qFormat/>
    <w:rsid w:val="006930FF"/>
    <w:pPr>
      <w:spacing w:after="200" w:line="276" w:lineRule="auto"/>
      <w:ind w:left="720"/>
      <w:contextualSpacing/>
    </w:pPr>
    <w:rPr>
      <w:rFonts w:ascii="Calibri" w:eastAsia="Calibri" w:hAnsi="Calibri"/>
      <w:sz w:val="20"/>
      <w:szCs w:val="20"/>
    </w:rPr>
  </w:style>
  <w:style w:type="paragraph" w:styleId="TableofFigures">
    <w:name w:val="table of figures"/>
    <w:aliases w:val="hello,Table of bang"/>
    <w:basedOn w:val="Normal"/>
    <w:next w:val="Normal"/>
    <w:link w:val="TableofFiguresChar"/>
    <w:autoRedefine/>
    <w:qFormat/>
    <w:rsid w:val="006930FF"/>
    <w:pPr>
      <w:framePr w:w="9005" w:wrap="around" w:vAnchor="text" w:hAnchor="text" w:y="1"/>
      <w:ind w:left="720"/>
      <w:jc w:val="center"/>
    </w:pPr>
    <w:rPr>
      <w:rFonts w:ascii="Tahoma" w:hAnsi="Tahoma"/>
      <w:b/>
      <w:bCs/>
      <w:i/>
      <w:iCs/>
      <w:noProof/>
      <w:lang w:val="vi-VN"/>
    </w:rPr>
  </w:style>
  <w:style w:type="numbering" w:styleId="ArticleSection">
    <w:name w:val="Outline List 3"/>
    <w:basedOn w:val="NoList"/>
    <w:unhideWhenUsed/>
    <w:rsid w:val="006930FF"/>
    <w:pPr>
      <w:numPr>
        <w:numId w:val="10"/>
      </w:numPr>
    </w:pPr>
  </w:style>
  <w:style w:type="character" w:styleId="FollowedHyperlink">
    <w:name w:val="FollowedHyperlink"/>
    <w:rsid w:val="006930FF"/>
    <w:rPr>
      <w:color w:val="800080"/>
      <w:u w:val="single"/>
    </w:rPr>
  </w:style>
  <w:style w:type="paragraph" w:customStyle="1" w:styleId="Bang">
    <w:name w:val="Bang"/>
    <w:basedOn w:val="TableofFigures"/>
    <w:rsid w:val="006930FF"/>
    <w:pPr>
      <w:framePr w:wrap="around"/>
      <w:numPr>
        <w:numId w:val="11"/>
      </w:numPr>
    </w:pPr>
  </w:style>
  <w:style w:type="character" w:styleId="LineNumber">
    <w:name w:val="line number"/>
    <w:basedOn w:val="DefaultParagraphFont"/>
    <w:rsid w:val="006930FF"/>
  </w:style>
  <w:style w:type="character" w:customStyle="1" w:styleId="2Char">
    <w:name w:val="2 Char"/>
    <w:link w:val="2"/>
    <w:rsid w:val="006930FF"/>
    <w:rPr>
      <w:rFonts w:ascii="Tahoma" w:hAnsi="Tahoma"/>
      <w:b/>
      <w:sz w:val="24"/>
      <w:szCs w:val="24"/>
      <w:u w:val="single"/>
    </w:rPr>
  </w:style>
  <w:style w:type="paragraph" w:customStyle="1" w:styleId="3">
    <w:name w:val="3"/>
    <w:basedOn w:val="Normal"/>
    <w:link w:val="3Char"/>
    <w:autoRedefine/>
    <w:rsid w:val="006930FF"/>
    <w:pPr>
      <w:numPr>
        <w:numId w:val="14"/>
      </w:numPr>
      <w:spacing w:before="120" w:after="80" w:line="400" w:lineRule="exact"/>
      <w:jc w:val="both"/>
    </w:pPr>
    <w:rPr>
      <w:rFonts w:ascii="Tahoma" w:hAnsi="Tahoma"/>
      <w:b/>
      <w:sz w:val="25"/>
      <w:szCs w:val="25"/>
    </w:rPr>
  </w:style>
  <w:style w:type="paragraph" w:customStyle="1" w:styleId="4">
    <w:name w:val="4"/>
    <w:basedOn w:val="Normal"/>
    <w:link w:val="4Char"/>
    <w:autoRedefine/>
    <w:rsid w:val="006930FF"/>
    <w:pPr>
      <w:numPr>
        <w:numId w:val="13"/>
      </w:numPr>
      <w:tabs>
        <w:tab w:val="left" w:pos="567"/>
      </w:tabs>
      <w:spacing w:before="120" w:after="80" w:line="400" w:lineRule="exact"/>
      <w:jc w:val="both"/>
    </w:pPr>
    <w:rPr>
      <w:rFonts w:ascii="Tahoma" w:hAnsi="Tahoma"/>
      <w:b/>
      <w:iCs/>
      <w:lang w:val="nl-NL"/>
    </w:rPr>
  </w:style>
  <w:style w:type="character" w:customStyle="1" w:styleId="4Char">
    <w:name w:val="4 Char"/>
    <w:link w:val="4"/>
    <w:rsid w:val="006930FF"/>
    <w:rPr>
      <w:rFonts w:ascii="Tahoma" w:hAnsi="Tahoma"/>
      <w:b/>
      <w:iCs/>
      <w:sz w:val="24"/>
      <w:szCs w:val="24"/>
      <w:lang w:val="nl-NL"/>
    </w:rPr>
  </w:style>
  <w:style w:type="paragraph" w:customStyle="1" w:styleId="-">
    <w:name w:val="-"/>
    <w:basedOn w:val="Normal"/>
    <w:link w:val="-Char"/>
    <w:autoRedefine/>
    <w:rsid w:val="006930FF"/>
    <w:pPr>
      <w:numPr>
        <w:numId w:val="12"/>
      </w:numPr>
      <w:spacing w:before="60" w:after="60" w:line="360" w:lineRule="exact"/>
    </w:pPr>
    <w:rPr>
      <w:rFonts w:ascii="Tahoma" w:hAnsi="Tahoma"/>
      <w:sz w:val="26"/>
      <w:szCs w:val="20"/>
    </w:rPr>
  </w:style>
  <w:style w:type="character" w:customStyle="1" w:styleId="3Char">
    <w:name w:val="3 Char"/>
    <w:link w:val="3"/>
    <w:rsid w:val="006930FF"/>
    <w:rPr>
      <w:rFonts w:ascii="Tahoma" w:hAnsi="Tahoma"/>
      <w:b/>
      <w:sz w:val="25"/>
      <w:szCs w:val="25"/>
    </w:rPr>
  </w:style>
  <w:style w:type="paragraph" w:customStyle="1" w:styleId="CharCharCharChar">
    <w:name w:val="Char Char Char Char"/>
    <w:basedOn w:val="Normal"/>
    <w:rsid w:val="006930FF"/>
    <w:pPr>
      <w:spacing w:after="160" w:line="240" w:lineRule="exact"/>
    </w:pPr>
    <w:rPr>
      <w:sz w:val="20"/>
      <w:szCs w:val="20"/>
      <w:lang w:val="en-GB"/>
    </w:rPr>
  </w:style>
  <w:style w:type="paragraph" w:styleId="PlainText">
    <w:name w:val="Plain Text"/>
    <w:basedOn w:val="Normal"/>
    <w:link w:val="PlainTextChar"/>
    <w:rsid w:val="006930FF"/>
    <w:rPr>
      <w:rFonts w:ascii="Courier New" w:hAnsi="Courier New"/>
      <w:sz w:val="20"/>
      <w:szCs w:val="20"/>
    </w:rPr>
  </w:style>
  <w:style w:type="character" w:customStyle="1" w:styleId="PlainTextChar">
    <w:name w:val="Plain Text Char"/>
    <w:link w:val="PlainText"/>
    <w:rsid w:val="006930FF"/>
    <w:rPr>
      <w:rFonts w:ascii="Courier New" w:hAnsi="Courier New"/>
      <w:lang w:bidi="ar-SA"/>
    </w:rPr>
  </w:style>
  <w:style w:type="character" w:customStyle="1" w:styleId="highlightedsearchterm">
    <w:name w:val="highlightedsearchterm"/>
    <w:basedOn w:val="DefaultParagraphFont"/>
    <w:rsid w:val="006930FF"/>
  </w:style>
  <w:style w:type="character" w:customStyle="1" w:styleId="navitembold1">
    <w:name w:val="navitembold1"/>
    <w:rsid w:val="006930FF"/>
    <w:rPr>
      <w:rFonts w:ascii="Verdana" w:hAnsi="Verdana" w:hint="default"/>
      <w:b/>
      <w:bCs/>
      <w:sz w:val="16"/>
      <w:szCs w:val="16"/>
    </w:rPr>
  </w:style>
  <w:style w:type="character" w:customStyle="1" w:styleId="yshortcuts">
    <w:name w:val="yshortcuts"/>
    <w:basedOn w:val="DefaultParagraphFont"/>
    <w:rsid w:val="006930FF"/>
  </w:style>
  <w:style w:type="paragraph" w:styleId="List">
    <w:name w:val="List"/>
    <w:basedOn w:val="Normal"/>
    <w:rsid w:val="006930FF"/>
    <w:pPr>
      <w:ind w:left="360" w:hanging="360"/>
      <w:contextualSpacing/>
    </w:pPr>
    <w:rPr>
      <w:rFonts w:eastAsia="Batang"/>
      <w:lang w:eastAsia="ko-KR"/>
    </w:rPr>
  </w:style>
  <w:style w:type="paragraph" w:customStyle="1" w:styleId="b1">
    <w:name w:val="b1"/>
    <w:basedOn w:val="Normal"/>
    <w:rsid w:val="006930FF"/>
    <w:pPr>
      <w:tabs>
        <w:tab w:val="num" w:pos="720"/>
      </w:tabs>
      <w:spacing w:before="100" w:beforeAutospacing="1" w:after="100" w:afterAutospacing="1"/>
      <w:ind w:left="720" w:hanging="360"/>
      <w:jc w:val="both"/>
    </w:pPr>
    <w:rPr>
      <w:rFonts w:ascii="VNI-Times" w:hAnsi="VNI-Times"/>
      <w:b/>
    </w:rPr>
  </w:style>
  <w:style w:type="paragraph" w:customStyle="1" w:styleId="DefaultParagraphFontParaCharCharCharCharChar">
    <w:name w:val="Default Paragraph Font Para Char Char Char Char Char"/>
    <w:autoRedefine/>
    <w:rsid w:val="006930FF"/>
    <w:pPr>
      <w:tabs>
        <w:tab w:val="left" w:pos="1152"/>
      </w:tabs>
      <w:spacing w:before="120" w:after="120" w:line="312" w:lineRule="auto"/>
    </w:pPr>
    <w:rPr>
      <w:rFonts w:ascii="Arial" w:hAnsi="Arial"/>
      <w:sz w:val="26"/>
    </w:rPr>
  </w:style>
  <w:style w:type="character" w:customStyle="1" w:styleId="grame">
    <w:name w:val="grame"/>
    <w:basedOn w:val="DefaultParagraphFont"/>
    <w:rsid w:val="006930FF"/>
  </w:style>
  <w:style w:type="character" w:customStyle="1" w:styleId="ilad">
    <w:name w:val="il_ad"/>
    <w:basedOn w:val="DefaultParagraphFont"/>
    <w:rsid w:val="006930FF"/>
  </w:style>
  <w:style w:type="paragraph" w:customStyle="1" w:styleId="CharCharCharCharCharCharCharCharCharChar">
    <w:name w:val="Char Char Char Char Char Char Char Char Char Char"/>
    <w:basedOn w:val="Normal"/>
    <w:semiHidden/>
    <w:rsid w:val="006930FF"/>
    <w:pPr>
      <w:spacing w:after="160" w:line="240" w:lineRule="exact"/>
    </w:pPr>
    <w:rPr>
      <w:rFonts w:ascii="Arial" w:hAnsi="Arial" w:cs="Arial"/>
      <w:sz w:val="22"/>
      <w:szCs w:val="22"/>
    </w:rPr>
  </w:style>
  <w:style w:type="paragraph" w:customStyle="1" w:styleId="MUC2">
    <w:name w:val="MUC 2"/>
    <w:basedOn w:val="Heading3"/>
    <w:link w:val="MUC2Char"/>
    <w:rsid w:val="006930FF"/>
    <w:pPr>
      <w:numPr>
        <w:ilvl w:val="0"/>
        <w:numId w:val="0"/>
      </w:numPr>
      <w:spacing w:after="0" w:line="360" w:lineRule="auto"/>
    </w:pPr>
    <w:rPr>
      <w:rFonts w:ascii="Times New Roman" w:hAnsi="Times New Roman"/>
      <w:bCs/>
      <w:lang w:val="vi-VN"/>
    </w:rPr>
  </w:style>
  <w:style w:type="paragraph" w:customStyle="1" w:styleId="TEXT10">
    <w:name w:val="TEXT 1"/>
    <w:basedOn w:val="Normal"/>
    <w:rsid w:val="006930FF"/>
    <w:pPr>
      <w:tabs>
        <w:tab w:val="left" w:pos="810"/>
      </w:tabs>
      <w:overflowPunct w:val="0"/>
      <w:autoSpaceDE w:val="0"/>
      <w:autoSpaceDN w:val="0"/>
      <w:adjustRightInd w:val="0"/>
      <w:spacing w:line="360" w:lineRule="auto"/>
      <w:jc w:val="both"/>
      <w:textAlignment w:val="baseline"/>
    </w:pPr>
    <w:rPr>
      <w:rFonts w:eastAsia="Batang"/>
      <w:sz w:val="26"/>
      <w:szCs w:val="26"/>
      <w:lang w:val="fr-FR" w:eastAsia="ko-KR"/>
    </w:rPr>
  </w:style>
  <w:style w:type="paragraph" w:customStyle="1" w:styleId="MUC4">
    <w:name w:val="MUC 4"/>
    <w:basedOn w:val="Normal"/>
    <w:rsid w:val="006930FF"/>
    <w:pPr>
      <w:numPr>
        <w:numId w:val="16"/>
      </w:numPr>
      <w:spacing w:before="120" w:line="360" w:lineRule="auto"/>
      <w:jc w:val="both"/>
    </w:pPr>
    <w:rPr>
      <w:rFonts w:eastAsia="Batang"/>
      <w:b/>
      <w:iCs/>
      <w:sz w:val="26"/>
      <w:szCs w:val="26"/>
      <w:lang w:eastAsia="ko-KR"/>
    </w:rPr>
  </w:style>
  <w:style w:type="paragraph" w:customStyle="1" w:styleId="a1">
    <w:name w:val="(文字) (文字)"/>
    <w:basedOn w:val="Normal"/>
    <w:rsid w:val="006930FF"/>
    <w:pPr>
      <w:spacing w:after="160" w:line="240" w:lineRule="exact"/>
    </w:pPr>
    <w:rPr>
      <w:rFonts w:ascii="Tahoma" w:hAnsi="Tahoma" w:cs="Tahoma"/>
      <w:sz w:val="20"/>
      <w:szCs w:val="20"/>
    </w:rPr>
  </w:style>
  <w:style w:type="paragraph" w:customStyle="1" w:styleId="psubtitle">
    <w:name w:val="psubtitle"/>
    <w:basedOn w:val="Normal"/>
    <w:rsid w:val="006930FF"/>
    <w:pPr>
      <w:spacing w:before="100" w:beforeAutospacing="1" w:after="100" w:afterAutospacing="1"/>
    </w:pPr>
  </w:style>
  <w:style w:type="paragraph" w:customStyle="1" w:styleId="pbody">
    <w:name w:val="pbody"/>
    <w:basedOn w:val="Normal"/>
    <w:rsid w:val="006930FF"/>
    <w:pPr>
      <w:spacing w:before="100" w:beforeAutospacing="1" w:after="100" w:afterAutospacing="1"/>
    </w:pPr>
  </w:style>
  <w:style w:type="paragraph" w:customStyle="1" w:styleId="CharChar24">
    <w:name w:val="Char Char24"/>
    <w:basedOn w:val="Normal"/>
    <w:semiHidden/>
    <w:rsid w:val="006930FF"/>
    <w:pPr>
      <w:spacing w:after="160" w:line="240" w:lineRule="exact"/>
    </w:pPr>
    <w:rPr>
      <w:rFonts w:ascii="Arial" w:hAnsi="Arial"/>
      <w:sz w:val="22"/>
      <w:szCs w:val="22"/>
    </w:rPr>
  </w:style>
  <w:style w:type="character" w:customStyle="1" w:styleId="newsdetailcontent">
    <w:name w:val="news_detail_content"/>
    <w:basedOn w:val="DefaultParagraphFont"/>
    <w:rsid w:val="006930FF"/>
  </w:style>
  <w:style w:type="paragraph" w:customStyle="1" w:styleId="bottom">
    <w:name w:val="bottom"/>
    <w:basedOn w:val="Normal"/>
    <w:rsid w:val="006930FF"/>
    <w:pPr>
      <w:spacing w:before="100" w:beforeAutospacing="1" w:after="100" w:afterAutospacing="1"/>
    </w:pPr>
  </w:style>
  <w:style w:type="character" w:customStyle="1" w:styleId="spelle">
    <w:name w:val="spelle"/>
    <w:basedOn w:val="DefaultParagraphFont"/>
    <w:rsid w:val="006930FF"/>
  </w:style>
  <w:style w:type="character" w:customStyle="1" w:styleId="normal1">
    <w:name w:val="normal1"/>
    <w:rsid w:val="006930FF"/>
    <w:rPr>
      <w:rFonts w:ascii="Tahoma" w:hAnsi="Tahoma" w:cs="Tahoma" w:hint="default"/>
      <w:b w:val="0"/>
      <w:bCs w:val="0"/>
      <w:sz w:val="17"/>
      <w:szCs w:val="17"/>
    </w:rPr>
  </w:style>
  <w:style w:type="paragraph" w:customStyle="1" w:styleId="StyleTimesNewRomanJustified">
    <w:name w:val="Style Times New Roman Justified"/>
    <w:basedOn w:val="Normal"/>
    <w:autoRedefine/>
    <w:rsid w:val="006930FF"/>
    <w:pPr>
      <w:ind w:firstLine="720"/>
      <w:jc w:val="both"/>
    </w:pPr>
    <w:rPr>
      <w:sz w:val="26"/>
      <w:szCs w:val="20"/>
    </w:rPr>
  </w:style>
  <w:style w:type="paragraph" w:customStyle="1" w:styleId="StyleTimesNewRomanCentered">
    <w:name w:val="Style Times New Roman Centered"/>
    <w:basedOn w:val="Normal"/>
    <w:autoRedefine/>
    <w:rsid w:val="006930FF"/>
    <w:pPr>
      <w:ind w:right="272"/>
      <w:jc w:val="right"/>
    </w:pPr>
    <w:rPr>
      <w:sz w:val="26"/>
      <w:szCs w:val="20"/>
    </w:rPr>
  </w:style>
  <w:style w:type="paragraph" w:customStyle="1" w:styleId="StyleTimesNewRomanRight">
    <w:name w:val="Style Times New Roman Right"/>
    <w:basedOn w:val="Normal"/>
    <w:autoRedefine/>
    <w:rsid w:val="006930FF"/>
    <w:pPr>
      <w:jc w:val="right"/>
    </w:pPr>
    <w:rPr>
      <w:sz w:val="26"/>
      <w:szCs w:val="20"/>
    </w:rPr>
  </w:style>
  <w:style w:type="character" w:customStyle="1" w:styleId="ListParagraphChar">
    <w:name w:val="List Paragraph Char"/>
    <w:link w:val="ListParagraph"/>
    <w:rsid w:val="006930FF"/>
    <w:rPr>
      <w:rFonts w:ascii="Calibri" w:eastAsia="Calibri" w:hAnsi="Calibri"/>
      <w:lang w:bidi="ar-SA"/>
    </w:rPr>
  </w:style>
  <w:style w:type="paragraph" w:customStyle="1" w:styleId="B">
    <w:name w:val="B"/>
    <w:basedOn w:val="ListParagraph"/>
    <w:link w:val="BChar"/>
    <w:qFormat/>
    <w:rsid w:val="006930FF"/>
    <w:pPr>
      <w:ind w:left="1080" w:hanging="720"/>
    </w:pPr>
    <w:rPr>
      <w:rFonts w:ascii="Times New Roman" w:hAnsi="Times New Roman"/>
      <w:b/>
      <w:sz w:val="28"/>
      <w:szCs w:val="28"/>
      <w:u w:val="single"/>
    </w:rPr>
  </w:style>
  <w:style w:type="character" w:customStyle="1" w:styleId="BChar">
    <w:name w:val="B Char"/>
    <w:link w:val="B"/>
    <w:rsid w:val="006930FF"/>
    <w:rPr>
      <w:rFonts w:eastAsia="Calibri"/>
      <w:b/>
      <w:sz w:val="28"/>
      <w:szCs w:val="28"/>
      <w:u w:val="single"/>
      <w:lang w:bidi="ar-SA"/>
    </w:rPr>
  </w:style>
  <w:style w:type="paragraph" w:customStyle="1" w:styleId="A">
    <w:name w:val="A"/>
    <w:basedOn w:val="Normal"/>
    <w:link w:val="AChar"/>
    <w:qFormat/>
    <w:rsid w:val="006930FF"/>
    <w:pPr>
      <w:numPr>
        <w:numId w:val="17"/>
      </w:numPr>
      <w:spacing w:after="200" w:line="276" w:lineRule="auto"/>
    </w:pPr>
    <w:rPr>
      <w:rFonts w:eastAsia="Calibri"/>
      <w:b/>
      <w:sz w:val="48"/>
      <w:szCs w:val="56"/>
    </w:rPr>
  </w:style>
  <w:style w:type="character" w:customStyle="1" w:styleId="AChar">
    <w:name w:val="A Char"/>
    <w:link w:val="A"/>
    <w:rsid w:val="006930FF"/>
    <w:rPr>
      <w:rFonts w:eastAsia="Calibri"/>
      <w:b/>
      <w:sz w:val="48"/>
      <w:szCs w:val="56"/>
    </w:rPr>
  </w:style>
  <w:style w:type="paragraph" w:customStyle="1" w:styleId="C">
    <w:name w:val="C"/>
    <w:basedOn w:val="ListParagraph"/>
    <w:link w:val="CChar"/>
    <w:qFormat/>
    <w:rsid w:val="006930FF"/>
    <w:pPr>
      <w:ind w:left="630" w:hanging="360"/>
    </w:pPr>
    <w:rPr>
      <w:rFonts w:ascii="Times New Roman" w:hAnsi="Times New Roman"/>
      <w:b/>
      <w:sz w:val="28"/>
      <w:szCs w:val="28"/>
      <w:u w:val="single"/>
    </w:rPr>
  </w:style>
  <w:style w:type="character" w:customStyle="1" w:styleId="CChar">
    <w:name w:val="C Char"/>
    <w:link w:val="C"/>
    <w:rsid w:val="006930FF"/>
    <w:rPr>
      <w:rFonts w:eastAsia="Calibri"/>
      <w:b/>
      <w:sz w:val="28"/>
      <w:szCs w:val="28"/>
      <w:u w:val="single"/>
      <w:lang w:bidi="ar-SA"/>
    </w:rPr>
  </w:style>
  <w:style w:type="paragraph" w:customStyle="1" w:styleId="Standard">
    <w:name w:val="Standard"/>
    <w:rsid w:val="006930FF"/>
    <w:pPr>
      <w:suppressAutoHyphens/>
      <w:autoSpaceDN w:val="0"/>
      <w:spacing w:after="200" w:line="276" w:lineRule="auto"/>
      <w:ind w:left="720" w:firstLine="720"/>
      <w:textAlignment w:val="baseline"/>
    </w:pPr>
    <w:rPr>
      <w:rFonts w:eastAsia="Calibri"/>
      <w:kern w:val="3"/>
      <w:sz w:val="28"/>
      <w:szCs w:val="28"/>
    </w:rPr>
  </w:style>
  <w:style w:type="numbering" w:customStyle="1" w:styleId="WW8Num7">
    <w:name w:val="WW8Num7"/>
    <w:basedOn w:val="NoList"/>
    <w:rsid w:val="006930FF"/>
    <w:pPr>
      <w:numPr>
        <w:numId w:val="18"/>
      </w:numPr>
    </w:pPr>
  </w:style>
  <w:style w:type="numbering" w:customStyle="1" w:styleId="WW8Num47">
    <w:name w:val="WW8Num47"/>
    <w:basedOn w:val="NoList"/>
    <w:rsid w:val="006930FF"/>
    <w:pPr>
      <w:numPr>
        <w:numId w:val="19"/>
      </w:numPr>
    </w:pPr>
  </w:style>
  <w:style w:type="paragraph" w:customStyle="1" w:styleId="CharChar25CharCharCharChar0">
    <w:name w:val="Char Char25 Char Char Char Char"/>
    <w:basedOn w:val="Normal"/>
    <w:semiHidden/>
    <w:rsid w:val="006930FF"/>
    <w:pPr>
      <w:spacing w:after="160" w:line="240" w:lineRule="exact"/>
    </w:pPr>
    <w:rPr>
      <w:rFonts w:ascii="Arial" w:hAnsi="Arial" w:cs="Arial"/>
      <w:sz w:val="22"/>
      <w:szCs w:val="22"/>
    </w:rPr>
  </w:style>
  <w:style w:type="paragraph" w:customStyle="1" w:styleId="articleabstract">
    <w:name w:val="article_abstract"/>
    <w:basedOn w:val="Normal"/>
    <w:rsid w:val="006930FF"/>
    <w:pPr>
      <w:spacing w:before="100" w:beforeAutospacing="1" w:after="100" w:afterAutospacing="1"/>
    </w:pPr>
  </w:style>
  <w:style w:type="paragraph" w:customStyle="1" w:styleId="NGHIDINH">
    <w:name w:val="NGHI DINH"/>
    <w:basedOn w:val="Heading3"/>
    <w:link w:val="NGHIDINHChar"/>
    <w:rsid w:val="006930FF"/>
    <w:pPr>
      <w:numPr>
        <w:ilvl w:val="0"/>
        <w:numId w:val="20"/>
      </w:numPr>
      <w:spacing w:before="120" w:after="0" w:line="360" w:lineRule="auto"/>
      <w:ind w:left="0" w:firstLine="540"/>
    </w:pPr>
    <w:rPr>
      <w:rFonts w:ascii="Times New Roman" w:hAnsi="Times New Roman"/>
      <w:b/>
      <w:bCs/>
      <w:color w:val="000000"/>
      <w:lang w:val="vi-VN" w:eastAsia="en-MY"/>
    </w:rPr>
  </w:style>
  <w:style w:type="character" w:customStyle="1" w:styleId="NGHIDINHChar">
    <w:name w:val="NGHI DINH Char"/>
    <w:link w:val="NGHIDINH"/>
    <w:rsid w:val="006930FF"/>
    <w:rPr>
      <w:b/>
      <w:bCs/>
      <w:color w:val="000000"/>
      <w:sz w:val="26"/>
      <w:szCs w:val="26"/>
      <w:lang w:val="vi-VN" w:eastAsia="en-MY"/>
    </w:rPr>
  </w:style>
  <w:style w:type="character" w:customStyle="1" w:styleId="vietadtextlink">
    <w:name w:val="vietadtextlink"/>
    <w:basedOn w:val="DefaultParagraphFont"/>
    <w:rsid w:val="006930FF"/>
  </w:style>
  <w:style w:type="paragraph" w:customStyle="1" w:styleId="1B">
    <w:name w:val="1B"/>
    <w:basedOn w:val="Normal"/>
    <w:link w:val="1BChar"/>
    <w:rsid w:val="006930FF"/>
    <w:pPr>
      <w:spacing w:before="120" w:after="120"/>
      <w:jc w:val="center"/>
    </w:pPr>
    <w:rPr>
      <w:b/>
      <w:sz w:val="26"/>
      <w:szCs w:val="26"/>
    </w:rPr>
  </w:style>
  <w:style w:type="character" w:customStyle="1" w:styleId="1BChar">
    <w:name w:val="1B Char"/>
    <w:link w:val="1B"/>
    <w:rsid w:val="006930FF"/>
    <w:rPr>
      <w:b/>
      <w:sz w:val="26"/>
      <w:szCs w:val="26"/>
      <w:lang w:bidi="ar-SA"/>
    </w:rPr>
  </w:style>
  <w:style w:type="paragraph" w:customStyle="1" w:styleId="cu111">
    <w:name w:val="cu(1.1.1)"/>
    <w:basedOn w:val="Normal"/>
    <w:autoRedefine/>
    <w:rsid w:val="006930FF"/>
    <w:pPr>
      <w:tabs>
        <w:tab w:val="left" w:pos="450"/>
      </w:tabs>
      <w:ind w:firstLine="720"/>
      <w:jc w:val="both"/>
    </w:pPr>
    <w:rPr>
      <w:rFonts w:eastAsia="SimSun"/>
      <w:sz w:val="26"/>
      <w:szCs w:val="26"/>
      <w:lang w:val="it-IT" w:eastAsia="zh-CN"/>
    </w:rPr>
  </w:style>
  <w:style w:type="paragraph" w:customStyle="1" w:styleId="chu">
    <w:name w:val="chu"/>
    <w:basedOn w:val="Header"/>
    <w:link w:val="chuChar"/>
    <w:rsid w:val="006930FF"/>
    <w:pPr>
      <w:spacing w:before="40" w:after="40"/>
      <w:ind w:firstLine="567"/>
      <w:jc w:val="both"/>
    </w:pPr>
    <w:rPr>
      <w:sz w:val="28"/>
      <w:szCs w:val="20"/>
    </w:rPr>
  </w:style>
  <w:style w:type="character" w:customStyle="1" w:styleId="chuChar">
    <w:name w:val="chu Char"/>
    <w:link w:val="chu"/>
    <w:rsid w:val="006930FF"/>
    <w:rPr>
      <w:sz w:val="28"/>
      <w:lang w:bidi="ar-SA"/>
    </w:rPr>
  </w:style>
  <w:style w:type="paragraph" w:customStyle="1" w:styleId="CharCharCharCharCharCharCharCharCharCharCharCharCharCharCharChar0">
    <w:name w:val="Char Char Char Char Char Char Char Char Char Char Char Char Char Char Char Char"/>
    <w:basedOn w:val="Normal"/>
    <w:rsid w:val="006930FF"/>
    <w:pPr>
      <w:widowControl w:val="0"/>
      <w:jc w:val="both"/>
    </w:pPr>
    <w:rPr>
      <w:sz w:val="20"/>
      <w:szCs w:val="20"/>
    </w:rPr>
  </w:style>
  <w:style w:type="paragraph" w:customStyle="1" w:styleId="GACH">
    <w:name w:val="GACH"/>
    <w:basedOn w:val="Normal"/>
    <w:rsid w:val="006930FF"/>
    <w:pPr>
      <w:numPr>
        <w:numId w:val="21"/>
      </w:numPr>
      <w:spacing w:line="360" w:lineRule="auto"/>
      <w:ind w:hanging="177"/>
      <w:jc w:val="both"/>
    </w:pPr>
    <w:rPr>
      <w:rFonts w:eastAsia="Batang"/>
      <w:sz w:val="26"/>
      <w:szCs w:val="26"/>
      <w:lang w:val="fr-FR" w:eastAsia="ko-KR"/>
    </w:rPr>
  </w:style>
  <w:style w:type="paragraph" w:customStyle="1" w:styleId="muc10">
    <w:name w:val="muc 1"/>
    <w:basedOn w:val="Heading2"/>
    <w:link w:val="muc1Char"/>
    <w:rsid w:val="006930FF"/>
    <w:pPr>
      <w:numPr>
        <w:ilvl w:val="0"/>
        <w:numId w:val="0"/>
      </w:numPr>
    </w:pPr>
    <w:rPr>
      <w:rFonts w:ascii="Times New Roman" w:hAnsi="Times New Roman"/>
      <w:b/>
    </w:rPr>
  </w:style>
  <w:style w:type="paragraph" w:customStyle="1" w:styleId="TEXT11">
    <w:name w:val="TEXT1"/>
    <w:basedOn w:val="Normal"/>
    <w:rsid w:val="006930FF"/>
    <w:pPr>
      <w:overflowPunct w:val="0"/>
      <w:autoSpaceDE w:val="0"/>
      <w:autoSpaceDN w:val="0"/>
      <w:adjustRightInd w:val="0"/>
      <w:spacing w:line="360" w:lineRule="auto"/>
      <w:ind w:firstLine="540"/>
      <w:jc w:val="both"/>
      <w:textAlignment w:val="baseline"/>
    </w:pPr>
    <w:rPr>
      <w:rFonts w:eastAsia="Batang"/>
      <w:sz w:val="26"/>
      <w:szCs w:val="26"/>
      <w:lang w:val="fr-FR" w:eastAsia="ko-KR"/>
    </w:rPr>
  </w:style>
  <w:style w:type="paragraph" w:customStyle="1" w:styleId="SAO">
    <w:name w:val="SAO"/>
    <w:basedOn w:val="Normal"/>
    <w:rsid w:val="006930FF"/>
    <w:pPr>
      <w:tabs>
        <w:tab w:val="num" w:pos="717"/>
      </w:tabs>
      <w:spacing w:before="120" w:line="360" w:lineRule="auto"/>
      <w:ind w:left="717" w:hanging="360"/>
      <w:jc w:val="both"/>
    </w:pPr>
    <w:rPr>
      <w:rFonts w:eastAsia="Batang"/>
      <w:i/>
      <w:iCs/>
      <w:sz w:val="26"/>
      <w:szCs w:val="26"/>
      <w:lang w:eastAsia="ko-KR"/>
    </w:rPr>
  </w:style>
  <w:style w:type="paragraph" w:customStyle="1" w:styleId="DAU">
    <w:name w:val="DAU"/>
    <w:basedOn w:val="Normal"/>
    <w:rsid w:val="006930FF"/>
    <w:pPr>
      <w:tabs>
        <w:tab w:val="num" w:pos="717"/>
      </w:tabs>
      <w:spacing w:before="120" w:line="360" w:lineRule="auto"/>
      <w:ind w:left="717" w:hanging="360"/>
      <w:jc w:val="both"/>
    </w:pPr>
    <w:rPr>
      <w:rFonts w:eastAsia="Batang"/>
      <w:iCs/>
      <w:sz w:val="26"/>
      <w:szCs w:val="26"/>
      <w:lang w:eastAsia="ko-KR"/>
    </w:rPr>
  </w:style>
  <w:style w:type="paragraph" w:customStyle="1" w:styleId="Gachnew">
    <w:name w:val="Gachnew"/>
    <w:basedOn w:val="GACH"/>
    <w:rsid w:val="006930FF"/>
    <w:pPr>
      <w:tabs>
        <w:tab w:val="clear" w:pos="717"/>
      </w:tabs>
      <w:spacing w:before="120" w:after="120" w:line="240" w:lineRule="auto"/>
      <w:ind w:left="0" w:firstLine="540"/>
    </w:pPr>
  </w:style>
  <w:style w:type="character" w:customStyle="1" w:styleId="muc1Char">
    <w:name w:val="muc 1 Char"/>
    <w:link w:val="muc10"/>
    <w:rsid w:val="006930FF"/>
    <w:rPr>
      <w:b/>
      <w:iCs/>
      <w:sz w:val="26"/>
      <w:szCs w:val="26"/>
      <w:lang w:bidi="ar-SA"/>
    </w:rPr>
  </w:style>
  <w:style w:type="paragraph" w:customStyle="1" w:styleId="Char2">
    <w:name w:val="Char2"/>
    <w:basedOn w:val="Normal"/>
    <w:rsid w:val="006930FF"/>
    <w:pPr>
      <w:spacing w:after="160" w:line="240" w:lineRule="exact"/>
    </w:pPr>
    <w:rPr>
      <w:rFonts w:ascii="Tahoma" w:hAnsi="Tahoma" w:cs="Tahoma"/>
      <w:sz w:val="20"/>
      <w:szCs w:val="20"/>
    </w:rPr>
  </w:style>
  <w:style w:type="character" w:customStyle="1" w:styleId="mw-headline">
    <w:name w:val="mw-headline"/>
    <w:basedOn w:val="DefaultParagraphFont"/>
    <w:rsid w:val="006930FF"/>
  </w:style>
  <w:style w:type="character" w:customStyle="1" w:styleId="txtmeditalic">
    <w:name w:val="txtmeditalic"/>
    <w:basedOn w:val="DefaultParagraphFont"/>
    <w:rsid w:val="006930FF"/>
  </w:style>
  <w:style w:type="character" w:customStyle="1" w:styleId="bodytext0">
    <w:name w:val="bodytext"/>
    <w:basedOn w:val="DefaultParagraphFont"/>
    <w:rsid w:val="006930FF"/>
  </w:style>
  <w:style w:type="character" w:customStyle="1" w:styleId="BodyText1CharChar">
    <w:name w:val="Body Text1 Char Char"/>
    <w:rsid w:val="006930FF"/>
    <w:rPr>
      <w:rFonts w:ascii="Times New Roman" w:eastAsia="SimSun" w:hAnsi="Times New Roman" w:cs="Times New Roman"/>
      <w:i/>
      <w:sz w:val="28"/>
      <w:szCs w:val="28"/>
      <w:lang w:val="en-GB" w:eastAsia="zh-CN"/>
    </w:rPr>
  </w:style>
  <w:style w:type="paragraph" w:customStyle="1" w:styleId="cu11">
    <w:name w:val="cu(1.1)"/>
    <w:basedOn w:val="Normal"/>
    <w:autoRedefine/>
    <w:rsid w:val="006930FF"/>
    <w:pPr>
      <w:spacing w:before="120"/>
      <w:outlineLvl w:val="0"/>
    </w:pPr>
    <w:rPr>
      <w:rFonts w:eastAsia="SimSun"/>
      <w:b/>
      <w:caps/>
      <w:sz w:val="26"/>
      <w:szCs w:val="26"/>
      <w:lang w:val="en-GB" w:eastAsia="zh-CN"/>
    </w:rPr>
  </w:style>
  <w:style w:type="paragraph" w:customStyle="1" w:styleId="cu1111">
    <w:name w:val="cu(1.1.1.1)"/>
    <w:basedOn w:val="Normal"/>
    <w:link w:val="cu1111Char"/>
    <w:autoRedefine/>
    <w:rsid w:val="006930FF"/>
    <w:pPr>
      <w:spacing w:before="120"/>
      <w:ind w:left="567"/>
      <w:outlineLvl w:val="2"/>
    </w:pPr>
    <w:rPr>
      <w:rFonts w:eastAsia="SimSun"/>
      <w:b/>
      <w:i/>
      <w:sz w:val="26"/>
      <w:szCs w:val="26"/>
      <w:lang w:val="vi-VN" w:eastAsia="zh-CN"/>
    </w:rPr>
  </w:style>
  <w:style w:type="character" w:customStyle="1" w:styleId="cu1111Char">
    <w:name w:val="cu(1.1.1.1) Char"/>
    <w:link w:val="cu1111"/>
    <w:rsid w:val="006930FF"/>
    <w:rPr>
      <w:rFonts w:eastAsia="SimSun"/>
      <w:b/>
      <w:i/>
      <w:sz w:val="26"/>
      <w:szCs w:val="26"/>
      <w:lang w:val="vi-VN" w:eastAsia="zh-CN" w:bidi="ar-SA"/>
    </w:rPr>
  </w:style>
  <w:style w:type="paragraph" w:customStyle="1" w:styleId="cua">
    <w:name w:val="cu(a)"/>
    <w:basedOn w:val="Normal"/>
    <w:link w:val="cuaChar"/>
    <w:autoRedefine/>
    <w:rsid w:val="006930FF"/>
    <w:pPr>
      <w:spacing w:before="120"/>
      <w:ind w:left="851"/>
      <w:outlineLvl w:val="3"/>
    </w:pPr>
    <w:rPr>
      <w:rFonts w:eastAsia="SimSun"/>
      <w:b/>
      <w:i/>
      <w:sz w:val="26"/>
      <w:szCs w:val="26"/>
      <w:lang w:val="en-GB" w:eastAsia="zh-CN"/>
    </w:rPr>
  </w:style>
  <w:style w:type="character" w:customStyle="1" w:styleId="cuaChar">
    <w:name w:val="cu(a) Char"/>
    <w:link w:val="cua"/>
    <w:rsid w:val="006930FF"/>
    <w:rPr>
      <w:rFonts w:eastAsia="SimSun"/>
      <w:b/>
      <w:i/>
      <w:sz w:val="26"/>
      <w:szCs w:val="26"/>
      <w:lang w:val="en-GB" w:eastAsia="zh-CN" w:bidi="ar-SA"/>
    </w:rPr>
  </w:style>
  <w:style w:type="paragraph" w:customStyle="1" w:styleId="cubang">
    <w:name w:val="cu(bang)"/>
    <w:basedOn w:val="Normal"/>
    <w:autoRedefine/>
    <w:rsid w:val="006930FF"/>
    <w:pPr>
      <w:tabs>
        <w:tab w:val="left" w:pos="284"/>
      </w:tabs>
      <w:spacing w:before="120" w:line="360" w:lineRule="auto"/>
      <w:jc w:val="center"/>
      <w:outlineLvl w:val="0"/>
    </w:pPr>
    <w:rPr>
      <w:rFonts w:eastAsia="SimSun"/>
      <w:b/>
      <w:sz w:val="26"/>
      <w:szCs w:val="26"/>
      <w:lang w:val="en-GB" w:eastAsia="zh-CN"/>
    </w:rPr>
  </w:style>
  <w:style w:type="character" w:customStyle="1" w:styleId="TableofFiguresChar">
    <w:name w:val="Table of Figures Char"/>
    <w:aliases w:val="hello Char,Table of bang Char"/>
    <w:link w:val="TableofFigures"/>
    <w:rsid w:val="006930FF"/>
    <w:rPr>
      <w:rFonts w:ascii="Tahoma" w:hAnsi="Tahoma"/>
      <w:b/>
      <w:bCs/>
      <w:i/>
      <w:iCs/>
      <w:noProof/>
      <w:sz w:val="24"/>
      <w:szCs w:val="24"/>
      <w:lang w:val="vi-VN" w:bidi="ar-SA"/>
    </w:rPr>
  </w:style>
  <w:style w:type="character" w:customStyle="1" w:styleId="CharChar20">
    <w:name w:val="Char Char20"/>
    <w:rsid w:val="006930FF"/>
    <w:rPr>
      <w:rFonts w:ascii=".VnTimeH" w:eastAsia="Times New Roman" w:hAnsi=".VnTimeH" w:cs="Times New Roman"/>
      <w:b/>
      <w:sz w:val="24"/>
      <w:szCs w:val="20"/>
    </w:rPr>
  </w:style>
  <w:style w:type="character" w:customStyle="1" w:styleId="CharChar19">
    <w:name w:val="Char Char19"/>
    <w:rsid w:val="006930FF"/>
    <w:rPr>
      <w:rFonts w:ascii="Times New Roman" w:eastAsia="SimSun" w:hAnsi="Times New Roman" w:cs="Times New Roman"/>
      <w:b/>
      <w:sz w:val="28"/>
      <w:szCs w:val="28"/>
      <w:lang w:val="en-GB" w:eastAsia="zh-CN"/>
    </w:rPr>
  </w:style>
  <w:style w:type="character" w:customStyle="1" w:styleId="CharChar18">
    <w:name w:val="Char Char18"/>
    <w:rsid w:val="006930FF"/>
    <w:rPr>
      <w:rFonts w:ascii="Arial" w:eastAsia="Times New Roman" w:hAnsi="Arial" w:cs="Times New Roman"/>
      <w:b/>
      <w:iCs/>
      <w:sz w:val="26"/>
      <w:szCs w:val="28"/>
    </w:rPr>
  </w:style>
  <w:style w:type="character" w:customStyle="1" w:styleId="CharChar17">
    <w:name w:val="Char Char17"/>
    <w:rsid w:val="006930FF"/>
    <w:rPr>
      <w:rFonts w:ascii="Times New Roman" w:eastAsia="SimSun" w:hAnsi="Times New Roman" w:cs="Times New Roman"/>
      <w:b/>
      <w:sz w:val="28"/>
      <w:szCs w:val="28"/>
      <w:lang w:val="en-GB" w:eastAsia="zh-CN"/>
    </w:rPr>
  </w:style>
  <w:style w:type="character" w:customStyle="1" w:styleId="CharChar160">
    <w:name w:val="Char Char16"/>
    <w:rsid w:val="006930FF"/>
    <w:rPr>
      <w:rFonts w:ascii="Times New Roman" w:eastAsia="SimSun" w:hAnsi="Times New Roman" w:cs="Times New Roman"/>
      <w:sz w:val="28"/>
      <w:szCs w:val="28"/>
      <w:lang w:val="en-GB" w:eastAsia="zh-CN"/>
    </w:rPr>
  </w:style>
  <w:style w:type="character" w:customStyle="1" w:styleId="CharChar15">
    <w:name w:val="Char Char15"/>
    <w:rsid w:val="006930FF"/>
    <w:rPr>
      <w:rFonts w:ascii=".VnTime" w:eastAsia="Times New Roman" w:hAnsi=".VnTime" w:cs="Times New Roman"/>
      <w:i/>
      <w:szCs w:val="20"/>
    </w:rPr>
  </w:style>
  <w:style w:type="character" w:customStyle="1" w:styleId="CharChar14">
    <w:name w:val="Char Char14"/>
    <w:rsid w:val="006930FF"/>
    <w:rPr>
      <w:rFonts w:ascii="Arial" w:eastAsia="Times New Roman" w:hAnsi="Arial" w:cs="Times New Roman"/>
      <w:sz w:val="20"/>
      <w:szCs w:val="20"/>
    </w:rPr>
  </w:style>
  <w:style w:type="character" w:customStyle="1" w:styleId="CharChar13">
    <w:name w:val="Char Char13"/>
    <w:rsid w:val="006930FF"/>
    <w:rPr>
      <w:rFonts w:ascii="Arial" w:eastAsia="Times New Roman" w:hAnsi="Arial" w:cs="Times New Roman"/>
      <w:i/>
      <w:sz w:val="20"/>
      <w:szCs w:val="20"/>
    </w:rPr>
  </w:style>
  <w:style w:type="character" w:customStyle="1" w:styleId="CharChar12">
    <w:name w:val="Char Char12"/>
    <w:rsid w:val="006930FF"/>
    <w:rPr>
      <w:rFonts w:ascii="Arial" w:eastAsia="Times New Roman" w:hAnsi="Arial" w:cs="Times New Roman"/>
      <w:b/>
      <w:i/>
      <w:sz w:val="18"/>
      <w:szCs w:val="20"/>
    </w:rPr>
  </w:style>
  <w:style w:type="paragraph" w:customStyle="1" w:styleId="Char0">
    <w:name w:val="Char"/>
    <w:basedOn w:val="Normal"/>
    <w:rsid w:val="006930FF"/>
    <w:pPr>
      <w:spacing w:after="160" w:line="240" w:lineRule="exact"/>
    </w:pPr>
    <w:rPr>
      <w:rFonts w:ascii="Tahoma" w:eastAsia="MS Mincho" w:hAnsi="Tahoma"/>
      <w:sz w:val="20"/>
      <w:szCs w:val="20"/>
    </w:rPr>
  </w:style>
  <w:style w:type="character" w:customStyle="1" w:styleId="CharChar11">
    <w:name w:val="Char Char11"/>
    <w:semiHidden/>
    <w:rsid w:val="006930FF"/>
    <w:rPr>
      <w:rFonts w:ascii="Times New Roman" w:eastAsia="Times New Roman" w:hAnsi="Times New Roman" w:cs="Times New Roman"/>
      <w:sz w:val="24"/>
      <w:szCs w:val="24"/>
    </w:rPr>
  </w:style>
  <w:style w:type="character" w:customStyle="1" w:styleId="CharChar10">
    <w:name w:val="Char Char10"/>
    <w:rsid w:val="006930FF"/>
    <w:rPr>
      <w:rFonts w:ascii=".VnTime" w:eastAsia="Times New Roman" w:hAnsi=".VnTime" w:cs="Times New Roman"/>
      <w:sz w:val="24"/>
      <w:szCs w:val="20"/>
    </w:rPr>
  </w:style>
  <w:style w:type="character" w:customStyle="1" w:styleId="CharChar9">
    <w:name w:val="Char Char9"/>
    <w:semiHidden/>
    <w:rsid w:val="006930FF"/>
    <w:rPr>
      <w:rFonts w:ascii="Times New Roman" w:eastAsia="Times New Roman" w:hAnsi="Times New Roman" w:cs="Times New Roman"/>
      <w:sz w:val="16"/>
      <w:szCs w:val="16"/>
    </w:rPr>
  </w:style>
  <w:style w:type="character" w:customStyle="1" w:styleId="CharChar8">
    <w:name w:val="Char Char8"/>
    <w:semiHidden/>
    <w:rsid w:val="006930FF"/>
    <w:rPr>
      <w:rFonts w:ascii="Times New Roman" w:eastAsia="SimSun" w:hAnsi="Times New Roman" w:cs="Times New Roman"/>
      <w:sz w:val="28"/>
      <w:szCs w:val="24"/>
      <w:lang w:val="en-GB" w:eastAsia="zh-CN"/>
    </w:rPr>
  </w:style>
  <w:style w:type="character" w:customStyle="1" w:styleId="CharChar7">
    <w:name w:val="Char Char7"/>
    <w:semiHidden/>
    <w:rsid w:val="006930FF"/>
    <w:rPr>
      <w:rFonts w:ascii="Times New Roman" w:eastAsia="SimSun" w:hAnsi="Times New Roman" w:cs="Times New Roman"/>
      <w:i/>
      <w:sz w:val="28"/>
      <w:szCs w:val="28"/>
      <w:lang w:val="en-GB" w:eastAsia="zh-CN"/>
    </w:rPr>
  </w:style>
  <w:style w:type="character" w:customStyle="1" w:styleId="CharChar6">
    <w:name w:val="Char Char6"/>
    <w:semiHidden/>
    <w:rsid w:val="006930FF"/>
    <w:rPr>
      <w:rFonts w:ascii="Times New Roman" w:eastAsia="SimSun" w:hAnsi="Times New Roman" w:cs="Times New Roman"/>
      <w:sz w:val="28"/>
      <w:szCs w:val="28"/>
      <w:lang w:val="en-GB" w:eastAsia="zh-CN"/>
    </w:rPr>
  </w:style>
  <w:style w:type="character" w:customStyle="1" w:styleId="MyHeaderChar">
    <w:name w:val="MyHeader Char"/>
    <w:aliases w:val="headline Char,En-tête client Char Char,headline Char Char,Header Char1,En-tête client Char1"/>
    <w:rsid w:val="006930FF"/>
    <w:rPr>
      <w:rFonts w:ascii="Times New Roman" w:eastAsia="SimSun" w:hAnsi="Times New Roman" w:cs="Times New Roman"/>
      <w:sz w:val="24"/>
      <w:szCs w:val="24"/>
      <w:lang w:val="en-GB" w:eastAsia="zh-CN"/>
    </w:rPr>
  </w:style>
  <w:style w:type="character" w:customStyle="1" w:styleId="CharChar5">
    <w:name w:val="Char Char5"/>
    <w:semiHidden/>
    <w:rsid w:val="006930FF"/>
    <w:rPr>
      <w:rFonts w:ascii="Times New Roman" w:eastAsia="SimSun" w:hAnsi="Times New Roman" w:cs="Times New Roman"/>
      <w:sz w:val="24"/>
      <w:szCs w:val="24"/>
      <w:lang w:val="en-GB" w:eastAsia="zh-CN"/>
    </w:rPr>
  </w:style>
  <w:style w:type="character" w:customStyle="1" w:styleId="CharChar4">
    <w:name w:val="Char Char4"/>
    <w:semiHidden/>
    <w:rsid w:val="006930FF"/>
    <w:rPr>
      <w:rFonts w:ascii="Times New Roman" w:eastAsia="SimSun" w:hAnsi="Times New Roman" w:cs="Times New Roman"/>
      <w:sz w:val="28"/>
      <w:szCs w:val="28"/>
      <w:lang w:val="en-GB" w:eastAsia="zh-CN"/>
    </w:rPr>
  </w:style>
  <w:style w:type="character" w:customStyle="1" w:styleId="CharChar3">
    <w:name w:val="Char Char3"/>
    <w:semiHidden/>
    <w:rsid w:val="006930FF"/>
    <w:rPr>
      <w:rFonts w:ascii="Times New Roman" w:eastAsia="SimSun" w:hAnsi="Times New Roman" w:cs="Times New Roman"/>
      <w:sz w:val="20"/>
      <w:szCs w:val="20"/>
      <w:lang w:val="en-GB" w:eastAsia="zh-CN"/>
    </w:rPr>
  </w:style>
  <w:style w:type="character" w:customStyle="1" w:styleId="CharChar21">
    <w:name w:val="Char Char2"/>
    <w:rsid w:val="006930FF"/>
    <w:rPr>
      <w:rFonts w:ascii="Times New Roman" w:eastAsia="SimSun" w:hAnsi="Times New Roman" w:cs="Times New Roman"/>
      <w:b/>
      <w:bCs/>
      <w:sz w:val="20"/>
      <w:szCs w:val="20"/>
      <w:lang w:val="en-GB" w:eastAsia="zh-CN"/>
    </w:rPr>
  </w:style>
  <w:style w:type="character" w:customStyle="1" w:styleId="CharChar1">
    <w:name w:val="Char Char1"/>
    <w:semiHidden/>
    <w:rsid w:val="006930FF"/>
    <w:rPr>
      <w:rFonts w:ascii="Tahoma" w:eastAsia="SimSun" w:hAnsi="Tahoma" w:cs="Tahoma"/>
      <w:sz w:val="16"/>
      <w:szCs w:val="16"/>
      <w:lang w:val="en-GB" w:eastAsia="zh-CN"/>
    </w:rPr>
  </w:style>
  <w:style w:type="paragraph" w:customStyle="1" w:styleId="cuchuong">
    <w:name w:val="cu(chuong)"/>
    <w:basedOn w:val="Normal"/>
    <w:autoRedefine/>
    <w:rsid w:val="006930FF"/>
    <w:pPr>
      <w:tabs>
        <w:tab w:val="left" w:pos="284"/>
      </w:tabs>
      <w:spacing w:before="120" w:after="120" w:line="360" w:lineRule="auto"/>
      <w:jc w:val="center"/>
      <w:outlineLvl w:val="0"/>
    </w:pPr>
    <w:rPr>
      <w:rFonts w:eastAsia="SimSun"/>
      <w:b/>
      <w:caps/>
      <w:sz w:val="28"/>
      <w:szCs w:val="28"/>
      <w:lang w:val="en-GB" w:eastAsia="zh-CN"/>
    </w:rPr>
  </w:style>
  <w:style w:type="paragraph" w:customStyle="1" w:styleId="cuhinh">
    <w:name w:val="cu(hinh)"/>
    <w:basedOn w:val="Normal"/>
    <w:autoRedefine/>
    <w:rsid w:val="006930FF"/>
    <w:pPr>
      <w:jc w:val="center"/>
      <w:outlineLvl w:val="0"/>
    </w:pPr>
    <w:rPr>
      <w:rFonts w:eastAsia="SimSun"/>
      <w:b/>
      <w:sz w:val="26"/>
      <w:szCs w:val="26"/>
      <w:lang w:val="vi-VN" w:eastAsia="zh-CN"/>
    </w:rPr>
  </w:style>
  <w:style w:type="paragraph" w:customStyle="1" w:styleId="cua1">
    <w:name w:val="cu(a1)"/>
    <w:basedOn w:val="cua"/>
    <w:link w:val="cua1Char"/>
    <w:autoRedefine/>
    <w:rsid w:val="006930FF"/>
    <w:pPr>
      <w:outlineLvl w:val="4"/>
    </w:pPr>
  </w:style>
  <w:style w:type="character" w:customStyle="1" w:styleId="cua1Char">
    <w:name w:val="cu(a1) Char"/>
    <w:basedOn w:val="cuaChar"/>
    <w:link w:val="cua1"/>
    <w:rsid w:val="006930FF"/>
  </w:style>
  <w:style w:type="paragraph" w:customStyle="1" w:styleId="I11">
    <w:name w:val="I.1.1"/>
    <w:basedOn w:val="Heading4"/>
    <w:rsid w:val="006930FF"/>
    <w:pPr>
      <w:keepNext/>
      <w:numPr>
        <w:ilvl w:val="0"/>
        <w:numId w:val="0"/>
      </w:numPr>
    </w:pPr>
    <w:rPr>
      <w:rFonts w:eastAsia="Batang"/>
      <w:b/>
      <w:i w:val="0"/>
      <w:lang w:eastAsia="ko-KR"/>
    </w:rPr>
  </w:style>
  <w:style w:type="paragraph" w:customStyle="1" w:styleId="I1">
    <w:name w:val="I.1"/>
    <w:basedOn w:val="Heading4"/>
    <w:rsid w:val="006930FF"/>
    <w:pPr>
      <w:keepNext/>
      <w:numPr>
        <w:ilvl w:val="0"/>
        <w:numId w:val="0"/>
      </w:numPr>
    </w:pPr>
    <w:rPr>
      <w:rFonts w:eastAsia="Batang"/>
      <w:b/>
      <w:i w:val="0"/>
      <w:lang w:eastAsia="ko-KR"/>
    </w:rPr>
  </w:style>
  <w:style w:type="paragraph" w:customStyle="1" w:styleId="I111">
    <w:name w:val="I.1.1.1"/>
    <w:basedOn w:val="Heading4"/>
    <w:rsid w:val="006930FF"/>
    <w:pPr>
      <w:keepNext/>
      <w:numPr>
        <w:ilvl w:val="0"/>
        <w:numId w:val="0"/>
      </w:numPr>
    </w:pPr>
    <w:rPr>
      <w:rFonts w:eastAsia="Batang"/>
      <w:b/>
      <w:lang w:eastAsia="ko-KR"/>
    </w:rPr>
  </w:style>
  <w:style w:type="paragraph" w:customStyle="1" w:styleId="CharCharCharChar0">
    <w:name w:val="Char Char Char Char"/>
    <w:basedOn w:val="Normal"/>
    <w:rsid w:val="006930FF"/>
    <w:pPr>
      <w:spacing w:after="160" w:line="240" w:lineRule="exact"/>
    </w:pPr>
    <w:rPr>
      <w:rFonts w:ascii="Tahoma" w:eastAsia="MS Mincho" w:hAnsi="Tahoma"/>
      <w:sz w:val="20"/>
      <w:szCs w:val="20"/>
    </w:rPr>
  </w:style>
  <w:style w:type="paragraph" w:customStyle="1" w:styleId="HINH">
    <w:name w:val="HINH"/>
    <w:basedOn w:val="Normal"/>
    <w:rsid w:val="006930FF"/>
    <w:pPr>
      <w:spacing w:before="60" w:after="60"/>
      <w:jc w:val="center"/>
    </w:pPr>
    <w:rPr>
      <w:rFonts w:eastAsia="Batang"/>
      <w:b/>
      <w:sz w:val="26"/>
      <w:szCs w:val="26"/>
      <w:lang w:eastAsia="ko-KR"/>
    </w:rPr>
  </w:style>
  <w:style w:type="character" w:customStyle="1" w:styleId="aChar0">
    <w:name w:val="a Char"/>
    <w:locked/>
    <w:rsid w:val="006930FF"/>
    <w:rPr>
      <w:b/>
      <w:i/>
      <w:sz w:val="26"/>
      <w:szCs w:val="26"/>
    </w:rPr>
  </w:style>
  <w:style w:type="paragraph" w:customStyle="1" w:styleId="a2">
    <w:name w:val="a"/>
    <w:basedOn w:val="Normal"/>
    <w:rsid w:val="006930FF"/>
    <w:pPr>
      <w:spacing w:before="60" w:after="60"/>
      <w:jc w:val="both"/>
    </w:pPr>
    <w:rPr>
      <w:rFonts w:ascii="Calibri" w:eastAsia="Calibri" w:hAnsi="Calibri"/>
      <w:b/>
      <w:i/>
      <w:sz w:val="26"/>
      <w:szCs w:val="26"/>
    </w:rPr>
  </w:style>
  <w:style w:type="paragraph" w:customStyle="1" w:styleId="hinh0">
    <w:name w:val="hinh"/>
    <w:basedOn w:val="Normal"/>
    <w:link w:val="hinhChar"/>
    <w:rsid w:val="006930FF"/>
    <w:pPr>
      <w:spacing w:before="60" w:after="60"/>
      <w:jc w:val="center"/>
    </w:pPr>
    <w:rPr>
      <w:b/>
      <w:sz w:val="26"/>
      <w:szCs w:val="26"/>
    </w:rPr>
  </w:style>
  <w:style w:type="character" w:customStyle="1" w:styleId="normalChar">
    <w:name w:val="normal Char"/>
    <w:link w:val="normal0"/>
    <w:rsid w:val="006930FF"/>
    <w:rPr>
      <w:sz w:val="24"/>
      <w:lang w:bidi="ar-SA"/>
    </w:rPr>
  </w:style>
  <w:style w:type="paragraph" w:customStyle="1" w:styleId="11">
    <w:name w:val="1.1"/>
    <w:basedOn w:val="chu"/>
    <w:link w:val="11Char"/>
    <w:rsid w:val="006930FF"/>
    <w:pPr>
      <w:spacing w:before="80" w:after="80"/>
      <w:ind w:firstLine="425"/>
    </w:pPr>
  </w:style>
  <w:style w:type="character" w:customStyle="1" w:styleId="11Char">
    <w:name w:val="1.1 Char"/>
    <w:basedOn w:val="chuChar"/>
    <w:link w:val="11"/>
    <w:rsid w:val="006930FF"/>
  </w:style>
  <w:style w:type="paragraph" w:customStyle="1" w:styleId="chuvietCharChar">
    <w:name w:val="chu viet Char Char"/>
    <w:basedOn w:val="Normal"/>
    <w:rsid w:val="006930FF"/>
    <w:pPr>
      <w:spacing w:before="40" w:after="80"/>
      <w:jc w:val="center"/>
    </w:pPr>
    <w:rPr>
      <w:sz w:val="28"/>
      <w:szCs w:val="28"/>
    </w:rPr>
  </w:style>
  <w:style w:type="paragraph" w:customStyle="1" w:styleId="5">
    <w:name w:val="5"/>
    <w:basedOn w:val="Normal"/>
    <w:rsid w:val="006930FF"/>
    <w:pPr>
      <w:spacing w:before="60" w:after="60"/>
      <w:ind w:firstLine="567"/>
      <w:jc w:val="both"/>
    </w:pPr>
    <w:rPr>
      <w:sz w:val="28"/>
    </w:rPr>
  </w:style>
  <w:style w:type="paragraph" w:customStyle="1" w:styleId="111">
    <w:name w:val="1.1.1"/>
    <w:basedOn w:val="Normal"/>
    <w:rsid w:val="006930FF"/>
    <w:pPr>
      <w:spacing w:before="80" w:after="80"/>
      <w:ind w:firstLine="425"/>
      <w:jc w:val="both"/>
    </w:pPr>
    <w:rPr>
      <w:i/>
      <w:sz w:val="28"/>
      <w:szCs w:val="28"/>
      <w:lang w:val="fr-FR"/>
    </w:rPr>
  </w:style>
  <w:style w:type="paragraph" w:customStyle="1" w:styleId="nguonsolieu">
    <w:name w:val="nguon so lieu"/>
    <w:basedOn w:val="11"/>
    <w:rsid w:val="006930FF"/>
    <w:pPr>
      <w:spacing w:after="40"/>
      <w:ind w:firstLine="340"/>
    </w:pPr>
    <w:rPr>
      <w:sz w:val="24"/>
    </w:rPr>
  </w:style>
  <w:style w:type="paragraph" w:customStyle="1" w:styleId="6CharChar">
    <w:name w:val="6 Char Char"/>
    <w:basedOn w:val="Normal"/>
    <w:link w:val="6CharCharChar"/>
    <w:rsid w:val="006930FF"/>
    <w:pPr>
      <w:tabs>
        <w:tab w:val="num" w:pos="454"/>
      </w:tabs>
      <w:spacing w:before="60" w:after="60"/>
      <w:ind w:firstLine="284"/>
      <w:jc w:val="both"/>
    </w:pPr>
    <w:rPr>
      <w:sz w:val="28"/>
    </w:rPr>
  </w:style>
  <w:style w:type="character" w:customStyle="1" w:styleId="6CharCharChar">
    <w:name w:val="6 Char Char Char"/>
    <w:link w:val="6CharChar"/>
    <w:rsid w:val="006930FF"/>
    <w:rPr>
      <w:sz w:val="28"/>
      <w:szCs w:val="24"/>
      <w:lang w:bidi="ar-SA"/>
    </w:rPr>
  </w:style>
  <w:style w:type="paragraph" w:customStyle="1" w:styleId="CharCharChar2">
    <w:name w:val="Char Char Char2"/>
    <w:basedOn w:val="Normal"/>
    <w:rsid w:val="006930FF"/>
    <w:pPr>
      <w:spacing w:after="160" w:line="240" w:lineRule="exact"/>
    </w:pPr>
    <w:rPr>
      <w:rFonts w:ascii="Verdana" w:eastAsia="MS Mincho" w:hAnsi="Verdana"/>
      <w:sz w:val="20"/>
      <w:szCs w:val="20"/>
    </w:rPr>
  </w:style>
  <w:style w:type="paragraph" w:customStyle="1" w:styleId="CharCharChar1">
    <w:name w:val="Char Char Char1"/>
    <w:basedOn w:val="Normal"/>
    <w:rsid w:val="006930FF"/>
    <w:pPr>
      <w:spacing w:after="160" w:line="240" w:lineRule="exact"/>
    </w:pPr>
    <w:rPr>
      <w:rFonts w:ascii="Verdana" w:eastAsia="MS Mincho" w:hAnsi="Verdana"/>
      <w:sz w:val="20"/>
      <w:szCs w:val="20"/>
    </w:rPr>
  </w:style>
  <w:style w:type="paragraph" w:customStyle="1" w:styleId="Char1">
    <w:name w:val="Char1"/>
    <w:basedOn w:val="Normal"/>
    <w:rsid w:val="006930FF"/>
    <w:pPr>
      <w:spacing w:after="160" w:line="240" w:lineRule="exact"/>
    </w:pPr>
    <w:rPr>
      <w:rFonts w:ascii="Tahoma" w:eastAsia="MS Mincho" w:hAnsi="Tahoma"/>
      <w:sz w:val="20"/>
      <w:szCs w:val="20"/>
    </w:rPr>
  </w:style>
  <w:style w:type="paragraph" w:customStyle="1" w:styleId="HEADING">
    <w:name w:val="HEADING"/>
    <w:basedOn w:val="Normal"/>
    <w:link w:val="HEADINGChar"/>
    <w:rsid w:val="006930FF"/>
    <w:pPr>
      <w:overflowPunct w:val="0"/>
      <w:autoSpaceDE w:val="0"/>
      <w:autoSpaceDN w:val="0"/>
      <w:adjustRightInd w:val="0"/>
      <w:spacing w:before="60" w:after="60" w:line="288" w:lineRule="auto"/>
      <w:jc w:val="both"/>
      <w:textAlignment w:val="baseline"/>
    </w:pPr>
    <w:rPr>
      <w:b/>
    </w:rPr>
  </w:style>
  <w:style w:type="character" w:customStyle="1" w:styleId="HEADINGChar">
    <w:name w:val="HEADING Char"/>
    <w:link w:val="HEADING"/>
    <w:rsid w:val="006930FF"/>
    <w:rPr>
      <w:b/>
      <w:sz w:val="24"/>
      <w:szCs w:val="24"/>
      <w:lang w:bidi="ar-SA"/>
    </w:rPr>
  </w:style>
  <w:style w:type="paragraph" w:customStyle="1" w:styleId="Default">
    <w:name w:val="Default"/>
    <w:rsid w:val="006930FF"/>
    <w:pPr>
      <w:widowControl w:val="0"/>
      <w:autoSpaceDE w:val="0"/>
      <w:autoSpaceDN w:val="0"/>
      <w:adjustRightInd w:val="0"/>
    </w:pPr>
    <w:rPr>
      <w:color w:val="000000"/>
      <w:sz w:val="24"/>
      <w:szCs w:val="24"/>
    </w:rPr>
  </w:style>
  <w:style w:type="paragraph" w:customStyle="1" w:styleId="BodyText21">
    <w:name w:val="Body Text 21"/>
    <w:basedOn w:val="Normal"/>
    <w:rsid w:val="006930FF"/>
    <w:pPr>
      <w:widowControl w:val="0"/>
      <w:jc w:val="both"/>
    </w:pPr>
    <w:rPr>
      <w:rFonts w:ascii="VNarial" w:hAnsi="VNarial"/>
      <w:snapToGrid w:val="0"/>
      <w:szCs w:val="20"/>
    </w:rPr>
  </w:style>
  <w:style w:type="paragraph" w:customStyle="1" w:styleId="6">
    <w:name w:val="6"/>
    <w:basedOn w:val="Normal"/>
    <w:rsid w:val="006930FF"/>
    <w:pPr>
      <w:spacing w:before="60" w:after="60"/>
      <w:ind w:left="2880" w:hanging="360"/>
      <w:jc w:val="both"/>
    </w:pPr>
    <w:rPr>
      <w:sz w:val="28"/>
    </w:rPr>
  </w:style>
  <w:style w:type="paragraph" w:customStyle="1" w:styleId="C1">
    <w:name w:val="C1"/>
    <w:basedOn w:val="Normal"/>
    <w:autoRedefine/>
    <w:rsid w:val="006930FF"/>
    <w:pPr>
      <w:spacing w:beforeLines="100" w:afterLines="100"/>
      <w:jc w:val="center"/>
      <w:outlineLvl w:val="0"/>
    </w:pPr>
    <w:rPr>
      <w:b/>
      <w:sz w:val="28"/>
      <w:szCs w:val="28"/>
    </w:rPr>
  </w:style>
  <w:style w:type="paragraph" w:customStyle="1" w:styleId="a3">
    <w:name w:val="(文字) (文字)"/>
    <w:basedOn w:val="Normal"/>
    <w:rsid w:val="006930FF"/>
    <w:pPr>
      <w:spacing w:after="160" w:line="240" w:lineRule="exact"/>
    </w:pPr>
    <w:rPr>
      <w:rFonts w:ascii="Tahoma" w:eastAsia="MS Mincho" w:hAnsi="Tahoma"/>
      <w:sz w:val="20"/>
      <w:szCs w:val="20"/>
    </w:rPr>
  </w:style>
  <w:style w:type="character" w:customStyle="1" w:styleId="-Char">
    <w:name w:val="- Char"/>
    <w:link w:val="-"/>
    <w:rsid w:val="006930FF"/>
    <w:rPr>
      <w:rFonts w:ascii="Tahoma" w:hAnsi="Tahoma"/>
      <w:sz w:val="26"/>
    </w:rPr>
  </w:style>
  <w:style w:type="paragraph" w:customStyle="1" w:styleId="chuCharChar">
    <w:name w:val="chu Char Char"/>
    <w:basedOn w:val="Header"/>
    <w:link w:val="chuCharCharChar"/>
    <w:rsid w:val="006930FF"/>
    <w:pPr>
      <w:spacing w:before="40" w:after="40"/>
      <w:ind w:firstLine="567"/>
      <w:jc w:val="both"/>
    </w:pPr>
    <w:rPr>
      <w:sz w:val="28"/>
      <w:szCs w:val="20"/>
    </w:rPr>
  </w:style>
  <w:style w:type="character" w:customStyle="1" w:styleId="chuCharCharChar">
    <w:name w:val="chu Char Char Char"/>
    <w:link w:val="chuCharChar"/>
    <w:rsid w:val="006930FF"/>
    <w:rPr>
      <w:sz w:val="28"/>
      <w:lang w:bidi="ar-SA"/>
    </w:rPr>
  </w:style>
  <w:style w:type="paragraph" w:customStyle="1" w:styleId="HNH">
    <w:name w:val="HÌNH"/>
    <w:basedOn w:val="Normal"/>
    <w:autoRedefine/>
    <w:rsid w:val="006930FF"/>
    <w:pPr>
      <w:spacing w:before="120" w:after="120" w:line="320" w:lineRule="exact"/>
      <w:ind w:firstLine="284"/>
      <w:jc w:val="center"/>
    </w:pPr>
    <w:rPr>
      <w:b/>
      <w:bCs/>
      <w:sz w:val="28"/>
      <w:szCs w:val="28"/>
      <w:lang w:val="fr-FR"/>
    </w:rPr>
  </w:style>
  <w:style w:type="paragraph" w:styleId="ListBullet3">
    <w:name w:val="List Bullet 3"/>
    <w:basedOn w:val="Normal"/>
    <w:rsid w:val="006930FF"/>
    <w:pPr>
      <w:tabs>
        <w:tab w:val="num" w:pos="1080"/>
      </w:tabs>
      <w:ind w:left="1080" w:hanging="360"/>
    </w:pPr>
  </w:style>
  <w:style w:type="paragraph" w:customStyle="1" w:styleId="1H">
    <w:name w:val="1H"/>
    <w:basedOn w:val="Normal"/>
    <w:link w:val="1HChar"/>
    <w:rsid w:val="006930FF"/>
    <w:pPr>
      <w:spacing w:before="120" w:after="120"/>
      <w:jc w:val="center"/>
    </w:pPr>
    <w:rPr>
      <w:b/>
      <w:sz w:val="26"/>
      <w:szCs w:val="26"/>
    </w:rPr>
  </w:style>
  <w:style w:type="character" w:customStyle="1" w:styleId="1HChar">
    <w:name w:val="1H Char"/>
    <w:link w:val="1H"/>
    <w:rsid w:val="006930FF"/>
    <w:rPr>
      <w:b/>
      <w:sz w:val="26"/>
      <w:szCs w:val="26"/>
      <w:lang w:bidi="ar-SA"/>
    </w:rPr>
  </w:style>
  <w:style w:type="paragraph" w:customStyle="1" w:styleId="CharChar25">
    <w:name w:val="Char Char25"/>
    <w:basedOn w:val="Normal"/>
    <w:semiHidden/>
    <w:rsid w:val="006930FF"/>
    <w:pPr>
      <w:spacing w:after="160" w:line="240" w:lineRule="exact"/>
    </w:pPr>
    <w:rPr>
      <w:rFonts w:ascii="Arial" w:hAnsi="Arial"/>
      <w:sz w:val="22"/>
      <w:szCs w:val="22"/>
    </w:rPr>
  </w:style>
  <w:style w:type="paragraph" w:customStyle="1" w:styleId="Chuong">
    <w:name w:val="Chuong"/>
    <w:basedOn w:val="Heading1"/>
    <w:rsid w:val="006930FF"/>
    <w:pPr>
      <w:tabs>
        <w:tab w:val="num" w:pos="3780"/>
      </w:tabs>
      <w:spacing w:before="120" w:after="120" w:line="360" w:lineRule="auto"/>
      <w:ind w:left="3420"/>
    </w:pPr>
    <w:rPr>
      <w:b/>
    </w:rPr>
  </w:style>
  <w:style w:type="paragraph" w:customStyle="1" w:styleId="chuong0">
    <w:name w:val="chuong"/>
    <w:basedOn w:val="Heading1"/>
    <w:rsid w:val="006930FF"/>
    <w:pPr>
      <w:tabs>
        <w:tab w:val="num" w:pos="3780"/>
      </w:tabs>
      <w:spacing w:before="120" w:after="120" w:line="360" w:lineRule="auto"/>
      <w:ind w:left="3420"/>
      <w:jc w:val="center"/>
    </w:pPr>
    <w:rPr>
      <w:b/>
    </w:rPr>
  </w:style>
  <w:style w:type="character" w:customStyle="1" w:styleId="textbody1">
    <w:name w:val="textbody1"/>
    <w:basedOn w:val="DefaultParagraphFont"/>
    <w:rsid w:val="006930FF"/>
  </w:style>
  <w:style w:type="paragraph" w:customStyle="1" w:styleId="nguon">
    <w:name w:val="nguon"/>
    <w:basedOn w:val="Normal"/>
    <w:link w:val="nguonChar"/>
    <w:autoRedefine/>
    <w:rsid w:val="006930FF"/>
    <w:pPr>
      <w:jc w:val="both"/>
    </w:pPr>
    <w:rPr>
      <w:i/>
      <w:iCs/>
      <w:sz w:val="20"/>
      <w:szCs w:val="20"/>
    </w:rPr>
  </w:style>
  <w:style w:type="character" w:customStyle="1" w:styleId="Style2CharChar">
    <w:name w:val="Style2 Char Char"/>
    <w:link w:val="Style2"/>
    <w:rsid w:val="006930FF"/>
    <w:rPr>
      <w:color w:val="000000"/>
      <w:sz w:val="24"/>
      <w:szCs w:val="24"/>
      <w:lang w:bidi="ar-SA"/>
    </w:rPr>
  </w:style>
  <w:style w:type="character" w:customStyle="1" w:styleId="Style1CharChar">
    <w:name w:val="Style1 Char Char"/>
    <w:link w:val="Style1"/>
    <w:rsid w:val="006930FF"/>
    <w:rPr>
      <w:rFonts w:ascii="VNI-Avo" w:hAnsi="VNI-Avo"/>
      <w:b/>
      <w:sz w:val="32"/>
      <w:szCs w:val="24"/>
      <w:lang w:bidi="ar-SA"/>
    </w:rPr>
  </w:style>
  <w:style w:type="character" w:customStyle="1" w:styleId="nguonChar">
    <w:name w:val="nguon Char"/>
    <w:link w:val="nguon"/>
    <w:rsid w:val="006930FF"/>
    <w:rPr>
      <w:i/>
      <w:iCs/>
      <w:lang w:bidi="ar-SA"/>
    </w:rPr>
  </w:style>
  <w:style w:type="paragraph" w:customStyle="1" w:styleId="uni10">
    <w:name w:val="uni10"/>
    <w:basedOn w:val="Normal"/>
    <w:rsid w:val="006930FF"/>
    <w:pPr>
      <w:spacing w:before="100" w:beforeAutospacing="1" w:after="100" w:afterAutospacing="1"/>
    </w:pPr>
  </w:style>
  <w:style w:type="paragraph" w:customStyle="1" w:styleId="CharCharChar1Char">
    <w:name w:val="Char Char Char1 Char"/>
    <w:basedOn w:val="Normal"/>
    <w:rsid w:val="006930FF"/>
    <w:pPr>
      <w:spacing w:after="160" w:line="240" w:lineRule="exact"/>
    </w:pPr>
    <w:rPr>
      <w:rFonts w:ascii="Verdana" w:hAnsi="Verdana"/>
      <w:sz w:val="20"/>
      <w:szCs w:val="20"/>
    </w:rPr>
  </w:style>
  <w:style w:type="paragraph" w:customStyle="1" w:styleId="chuthuong">
    <w:name w:val="chu thuong"/>
    <w:link w:val="chuthuongChar"/>
    <w:rsid w:val="006930FF"/>
    <w:pPr>
      <w:spacing w:before="240" w:line="312" w:lineRule="auto"/>
      <w:ind w:left="1418"/>
      <w:jc w:val="both"/>
    </w:pPr>
    <w:rPr>
      <w:rFonts w:ascii="Arial" w:hAnsi="Arial"/>
      <w:noProof/>
      <w:color w:val="800080"/>
      <w:sz w:val="24"/>
    </w:rPr>
  </w:style>
  <w:style w:type="character" w:customStyle="1" w:styleId="chuthuongChar">
    <w:name w:val="chu thuong Char"/>
    <w:link w:val="chuthuong"/>
    <w:rsid w:val="006930FF"/>
    <w:rPr>
      <w:rFonts w:ascii="Arial" w:hAnsi="Arial"/>
      <w:noProof/>
      <w:color w:val="800080"/>
      <w:sz w:val="24"/>
      <w:lang w:val="en-US" w:eastAsia="en-US" w:bidi="ar-SA"/>
    </w:rPr>
  </w:style>
  <w:style w:type="paragraph" w:customStyle="1" w:styleId="msolistparagraphcxspmiddle">
    <w:name w:val="msolistparagraphcxspmiddle"/>
    <w:basedOn w:val="Normal"/>
    <w:rsid w:val="006930FF"/>
    <w:pPr>
      <w:spacing w:before="100" w:beforeAutospacing="1" w:after="100" w:afterAutospacing="1"/>
    </w:pPr>
  </w:style>
  <w:style w:type="paragraph" w:customStyle="1" w:styleId="msolistparagraphcxsplast">
    <w:name w:val="msolistparagraphcxsplast"/>
    <w:basedOn w:val="Normal"/>
    <w:rsid w:val="006930FF"/>
    <w:pPr>
      <w:spacing w:before="100" w:beforeAutospacing="1" w:after="100" w:afterAutospacing="1"/>
    </w:pPr>
  </w:style>
  <w:style w:type="paragraph" w:customStyle="1" w:styleId="msolistparagraph0">
    <w:name w:val="msolistparagraph"/>
    <w:basedOn w:val="Normal"/>
    <w:rsid w:val="006930FF"/>
    <w:pPr>
      <w:spacing w:before="100" w:beforeAutospacing="1" w:after="100" w:afterAutospacing="1"/>
    </w:pPr>
  </w:style>
  <w:style w:type="character" w:customStyle="1" w:styleId="content1">
    <w:name w:val="content1"/>
    <w:basedOn w:val="DefaultParagraphFont"/>
    <w:rsid w:val="006930FF"/>
  </w:style>
  <w:style w:type="paragraph" w:customStyle="1" w:styleId="Style3">
    <w:name w:val="Style3"/>
    <w:basedOn w:val="a0"/>
    <w:rsid w:val="006930FF"/>
    <w:pPr>
      <w:spacing w:before="0" w:after="0" w:line="240" w:lineRule="auto"/>
      <w:ind w:firstLine="720"/>
    </w:pPr>
    <w:rPr>
      <w:b/>
    </w:rPr>
  </w:style>
  <w:style w:type="paragraph" w:customStyle="1" w:styleId="DOAN">
    <w:name w:val="DOAN"/>
    <w:basedOn w:val="a0"/>
    <w:rsid w:val="006930FF"/>
    <w:pPr>
      <w:spacing w:before="0" w:after="0" w:line="240" w:lineRule="auto"/>
      <w:ind w:firstLine="720"/>
    </w:pPr>
  </w:style>
  <w:style w:type="paragraph" w:customStyle="1" w:styleId="THANH">
    <w:name w:val="THANH"/>
    <w:basedOn w:val="4"/>
    <w:rsid w:val="006930FF"/>
    <w:pPr>
      <w:numPr>
        <w:numId w:val="0"/>
      </w:numPr>
      <w:tabs>
        <w:tab w:val="clear" w:pos="567"/>
        <w:tab w:val="left" w:pos="1080"/>
      </w:tabs>
      <w:spacing w:before="0" w:after="0" w:line="240" w:lineRule="auto"/>
      <w:ind w:firstLine="720"/>
    </w:pPr>
    <w:rPr>
      <w:rFonts w:ascii="Times New Roman" w:hAnsi="Times New Roman"/>
      <w:b w:val="0"/>
      <w:sz w:val="26"/>
      <w:szCs w:val="26"/>
    </w:rPr>
  </w:style>
  <w:style w:type="paragraph" w:customStyle="1" w:styleId="12">
    <w:name w:val="12"/>
    <w:basedOn w:val="DOAN"/>
    <w:rsid w:val="006930FF"/>
    <w:pPr>
      <w:jc w:val="center"/>
    </w:pPr>
    <w:rPr>
      <w:b/>
      <w:sz w:val="36"/>
    </w:rPr>
  </w:style>
  <w:style w:type="paragraph" w:customStyle="1" w:styleId="Bullet-">
    <w:name w:val="Bullet -"/>
    <w:basedOn w:val="Normal"/>
    <w:next w:val="Normal"/>
    <w:rsid w:val="006930FF"/>
    <w:pPr>
      <w:numPr>
        <w:numId w:val="22"/>
      </w:numPr>
      <w:tabs>
        <w:tab w:val="clear" w:pos="1047"/>
        <w:tab w:val="num" w:pos="426"/>
      </w:tabs>
      <w:spacing w:before="60" w:after="60" w:line="264" w:lineRule="auto"/>
      <w:ind w:left="0"/>
      <w:jc w:val="both"/>
    </w:pPr>
    <w:rPr>
      <w:sz w:val="26"/>
      <w:szCs w:val="26"/>
    </w:rPr>
  </w:style>
  <w:style w:type="paragraph" w:customStyle="1" w:styleId="Styleheading2Italic">
    <w:name w:val="Style heading 2 + Italic"/>
    <w:basedOn w:val="Normal"/>
    <w:rsid w:val="006930FF"/>
    <w:pPr>
      <w:numPr>
        <w:numId w:val="23"/>
      </w:numPr>
    </w:pPr>
    <w:rPr>
      <w:iCs/>
      <w:sz w:val="26"/>
      <w:szCs w:val="28"/>
      <w:lang w:val="sv-SE"/>
    </w:rPr>
  </w:style>
  <w:style w:type="paragraph" w:customStyle="1" w:styleId="H2">
    <w:name w:val="H2"/>
    <w:basedOn w:val="Normal"/>
    <w:rsid w:val="006930FF"/>
    <w:pPr>
      <w:keepNext/>
      <w:keepLines/>
      <w:widowControl w:val="0"/>
      <w:spacing w:before="120" w:after="120" w:line="312" w:lineRule="auto"/>
      <w:jc w:val="both"/>
    </w:pPr>
    <w:rPr>
      <w:b/>
      <w:sz w:val="26"/>
      <w:szCs w:val="26"/>
    </w:rPr>
  </w:style>
  <w:style w:type="paragraph" w:customStyle="1" w:styleId="H3">
    <w:name w:val="H3"/>
    <w:basedOn w:val="Normal"/>
    <w:rsid w:val="006930FF"/>
    <w:pPr>
      <w:spacing w:before="120" w:line="312" w:lineRule="auto"/>
      <w:ind w:left="720"/>
      <w:jc w:val="both"/>
    </w:pPr>
    <w:rPr>
      <w:b/>
      <w:sz w:val="26"/>
      <w:szCs w:val="26"/>
    </w:rPr>
  </w:style>
  <w:style w:type="paragraph" w:customStyle="1" w:styleId="H1">
    <w:name w:val="H1"/>
    <w:basedOn w:val="Normal"/>
    <w:rsid w:val="006930FF"/>
    <w:pPr>
      <w:spacing w:before="120" w:after="120" w:line="312" w:lineRule="auto"/>
      <w:jc w:val="center"/>
    </w:pPr>
    <w:rPr>
      <w:b/>
      <w:color w:val="000000"/>
      <w:sz w:val="26"/>
      <w:szCs w:val="26"/>
    </w:rPr>
  </w:style>
  <w:style w:type="paragraph" w:customStyle="1" w:styleId="bang0">
    <w:name w:val="bang"/>
    <w:basedOn w:val="BodyText"/>
    <w:rsid w:val="006930FF"/>
    <w:pPr>
      <w:spacing w:after="0"/>
      <w:ind w:left="360"/>
      <w:jc w:val="both"/>
    </w:pPr>
    <w:rPr>
      <w:b/>
      <w:lang w:val="sv-SE"/>
    </w:rPr>
  </w:style>
  <w:style w:type="character" w:customStyle="1" w:styleId="BngbiuCharChar1">
    <w:name w:val="Bảng biểu Char Char1"/>
    <w:rsid w:val="006930FF"/>
    <w:rPr>
      <w:rFonts w:ascii="VNI-Times" w:hAnsi="VNI-Times"/>
      <w:b/>
      <w:bCs/>
      <w:sz w:val="24"/>
      <w:szCs w:val="24"/>
      <w:lang w:val="en-US" w:eastAsia="en-US" w:bidi="ar-SA"/>
    </w:rPr>
  </w:style>
  <w:style w:type="paragraph" w:customStyle="1" w:styleId="BANG1">
    <w:name w:val="BANG"/>
    <w:basedOn w:val="Normal"/>
    <w:rsid w:val="006930FF"/>
    <w:pPr>
      <w:spacing w:before="120" w:after="60"/>
      <w:jc w:val="center"/>
    </w:pPr>
    <w:rPr>
      <w:b/>
      <w:szCs w:val="26"/>
    </w:rPr>
  </w:style>
  <w:style w:type="paragraph" w:customStyle="1" w:styleId="Figure">
    <w:name w:val="Figure"/>
    <w:basedOn w:val="BlockText"/>
    <w:link w:val="FigureChar"/>
    <w:autoRedefine/>
    <w:rsid w:val="006930FF"/>
    <w:pPr>
      <w:spacing w:after="0"/>
      <w:ind w:left="1253" w:right="62" w:hanging="1253"/>
      <w:jc w:val="center"/>
    </w:pPr>
    <w:rPr>
      <w:b/>
      <w:i/>
      <w:sz w:val="26"/>
      <w:szCs w:val="26"/>
    </w:rPr>
  </w:style>
  <w:style w:type="paragraph" w:styleId="BlockText">
    <w:name w:val="Block Text"/>
    <w:basedOn w:val="Normal"/>
    <w:rsid w:val="006930FF"/>
    <w:pPr>
      <w:spacing w:after="120"/>
      <w:ind w:left="1440" w:right="1440"/>
    </w:pPr>
    <w:rPr>
      <w:sz w:val="28"/>
      <w:szCs w:val="28"/>
    </w:rPr>
  </w:style>
  <w:style w:type="character" w:customStyle="1" w:styleId="FigureChar">
    <w:name w:val="Figure Char"/>
    <w:link w:val="Figure"/>
    <w:rsid w:val="006930FF"/>
    <w:rPr>
      <w:b/>
      <w:i/>
      <w:sz w:val="26"/>
      <w:szCs w:val="26"/>
      <w:lang w:bidi="ar-SA"/>
    </w:rPr>
  </w:style>
  <w:style w:type="paragraph" w:customStyle="1" w:styleId="Char4">
    <w:name w:val="Char4"/>
    <w:basedOn w:val="Normal"/>
    <w:rsid w:val="006930FF"/>
    <w:pPr>
      <w:widowControl w:val="0"/>
      <w:jc w:val="both"/>
    </w:pPr>
    <w:rPr>
      <w:rFonts w:eastAsia="SimSun"/>
      <w:kern w:val="2"/>
      <w:sz w:val="28"/>
      <w:szCs w:val="28"/>
      <w:lang w:eastAsia="zh-CN"/>
    </w:rPr>
  </w:style>
  <w:style w:type="paragraph" w:customStyle="1" w:styleId="Char1CharCharCharCharCharCharCharCharCharCharCharChar">
    <w:name w:val="Char1 Char Char Char Char Char Char Char Char Char Char Char Char"/>
    <w:basedOn w:val="Normal"/>
    <w:rsid w:val="006930FF"/>
    <w:rPr>
      <w:rFonts w:ascii="Tahoma" w:hAnsi="Tahoma"/>
      <w:sz w:val="20"/>
      <w:szCs w:val="26"/>
    </w:rPr>
  </w:style>
  <w:style w:type="paragraph" w:customStyle="1" w:styleId="Char40">
    <w:name w:val="Char4"/>
    <w:basedOn w:val="Normal"/>
    <w:rsid w:val="006930FF"/>
    <w:pPr>
      <w:widowControl w:val="0"/>
      <w:jc w:val="both"/>
    </w:pPr>
    <w:rPr>
      <w:kern w:val="2"/>
      <w:sz w:val="28"/>
      <w:szCs w:val="28"/>
      <w:lang w:eastAsia="zh-CN"/>
    </w:rPr>
  </w:style>
  <w:style w:type="character" w:customStyle="1" w:styleId="dc1CharChar">
    <w:name w:val="dc1 Char Char"/>
    <w:rsid w:val="006930FF"/>
    <w:rPr>
      <w:sz w:val="28"/>
      <w:szCs w:val="28"/>
      <w:lang w:val="en-US" w:eastAsia="en-US" w:bidi="ar-SA"/>
    </w:rPr>
  </w:style>
  <w:style w:type="paragraph" w:customStyle="1" w:styleId="Styleheading213ptLeft075Hanging025">
    <w:name w:val="Style heading 2 + 13 pt Left:  0.75&quot; Hanging:  0.25&quot;"/>
    <w:basedOn w:val="Normal"/>
    <w:rsid w:val="006930FF"/>
    <w:pPr>
      <w:ind w:left="1440" w:hanging="360"/>
    </w:pPr>
    <w:rPr>
      <w:b/>
      <w:bCs/>
      <w:sz w:val="26"/>
      <w:szCs w:val="20"/>
      <w:lang w:val="sv-SE"/>
    </w:rPr>
  </w:style>
  <w:style w:type="paragraph" w:customStyle="1" w:styleId="CharCharChar1CharCharCharCharCharCharCharCharCharChar">
    <w:name w:val="Char Char Char1 Char Char Char Char Char Char Char Char Char Char"/>
    <w:autoRedefine/>
    <w:rsid w:val="006930FF"/>
    <w:pPr>
      <w:tabs>
        <w:tab w:val="num" w:pos="720"/>
      </w:tabs>
      <w:spacing w:after="120"/>
      <w:ind w:left="357"/>
    </w:pPr>
  </w:style>
  <w:style w:type="paragraph" w:customStyle="1" w:styleId="DefaultParagraphFont1">
    <w:name w:val="Default Paragraph Font1"/>
    <w:next w:val="Normal"/>
    <w:rsid w:val="006930FF"/>
    <w:rPr>
      <w:rFonts w:ascii="Tms Rmn" w:hAnsi="Tms Rmn"/>
    </w:rPr>
  </w:style>
  <w:style w:type="paragraph" w:styleId="Index1">
    <w:name w:val="index 1"/>
    <w:basedOn w:val="Normal"/>
    <w:next w:val="Normal"/>
    <w:autoRedefine/>
    <w:rsid w:val="006930FF"/>
    <w:pPr>
      <w:ind w:left="240" w:hanging="240"/>
    </w:pPr>
    <w:rPr>
      <w:rFonts w:ascii="VNI-Times" w:hAnsi="VNI-Times"/>
    </w:rPr>
  </w:style>
  <w:style w:type="paragraph" w:styleId="Index2">
    <w:name w:val="index 2"/>
    <w:basedOn w:val="Normal"/>
    <w:next w:val="Normal"/>
    <w:autoRedefine/>
    <w:rsid w:val="006930FF"/>
    <w:pPr>
      <w:ind w:left="480" w:hanging="240"/>
    </w:pPr>
    <w:rPr>
      <w:rFonts w:ascii="VNI-Times" w:hAnsi="VNI-Times"/>
    </w:rPr>
  </w:style>
  <w:style w:type="paragraph" w:styleId="Index3">
    <w:name w:val="index 3"/>
    <w:basedOn w:val="Normal"/>
    <w:next w:val="Normal"/>
    <w:autoRedefine/>
    <w:rsid w:val="006930FF"/>
    <w:pPr>
      <w:ind w:left="720" w:hanging="240"/>
    </w:pPr>
    <w:rPr>
      <w:rFonts w:ascii="VNI-Times" w:hAnsi="VNI-Times"/>
    </w:rPr>
  </w:style>
  <w:style w:type="paragraph" w:styleId="Index4">
    <w:name w:val="index 4"/>
    <w:basedOn w:val="Normal"/>
    <w:next w:val="Normal"/>
    <w:autoRedefine/>
    <w:rsid w:val="006930FF"/>
    <w:pPr>
      <w:ind w:left="960" w:hanging="240"/>
    </w:pPr>
    <w:rPr>
      <w:rFonts w:ascii="VNI-Times" w:hAnsi="VNI-Times"/>
    </w:rPr>
  </w:style>
  <w:style w:type="paragraph" w:styleId="Index5">
    <w:name w:val="index 5"/>
    <w:basedOn w:val="Normal"/>
    <w:next w:val="Normal"/>
    <w:autoRedefine/>
    <w:rsid w:val="006930FF"/>
    <w:pPr>
      <w:ind w:left="1200" w:hanging="240"/>
    </w:pPr>
    <w:rPr>
      <w:rFonts w:ascii="VNI-Times" w:hAnsi="VNI-Times"/>
    </w:rPr>
  </w:style>
  <w:style w:type="paragraph" w:styleId="Index6">
    <w:name w:val="index 6"/>
    <w:basedOn w:val="Normal"/>
    <w:next w:val="Normal"/>
    <w:autoRedefine/>
    <w:rsid w:val="006930FF"/>
    <w:pPr>
      <w:ind w:left="1440" w:hanging="240"/>
    </w:pPr>
    <w:rPr>
      <w:rFonts w:ascii="VNI-Times" w:hAnsi="VNI-Times"/>
    </w:rPr>
  </w:style>
  <w:style w:type="paragraph" w:styleId="Index7">
    <w:name w:val="index 7"/>
    <w:basedOn w:val="Normal"/>
    <w:next w:val="Normal"/>
    <w:autoRedefine/>
    <w:rsid w:val="006930FF"/>
    <w:pPr>
      <w:ind w:left="1680" w:hanging="240"/>
    </w:pPr>
    <w:rPr>
      <w:rFonts w:ascii="VNI-Times" w:hAnsi="VNI-Times"/>
    </w:rPr>
  </w:style>
  <w:style w:type="paragraph" w:styleId="Index8">
    <w:name w:val="index 8"/>
    <w:basedOn w:val="Normal"/>
    <w:next w:val="Normal"/>
    <w:autoRedefine/>
    <w:rsid w:val="006930FF"/>
    <w:pPr>
      <w:ind w:left="1920" w:hanging="240"/>
    </w:pPr>
    <w:rPr>
      <w:rFonts w:ascii="VNI-Times" w:hAnsi="VNI-Times"/>
    </w:rPr>
  </w:style>
  <w:style w:type="paragraph" w:styleId="Index9">
    <w:name w:val="index 9"/>
    <w:basedOn w:val="Normal"/>
    <w:next w:val="Normal"/>
    <w:autoRedefine/>
    <w:rsid w:val="006930FF"/>
    <w:pPr>
      <w:ind w:left="2160" w:hanging="240"/>
    </w:pPr>
    <w:rPr>
      <w:rFonts w:ascii="VNI-Times" w:hAnsi="VNI-Times"/>
    </w:rPr>
  </w:style>
  <w:style w:type="paragraph" w:styleId="IndexHeading">
    <w:name w:val="index heading"/>
    <w:basedOn w:val="Normal"/>
    <w:next w:val="Index1"/>
    <w:rsid w:val="006930FF"/>
    <w:rPr>
      <w:rFonts w:ascii="VNI-Times" w:hAnsi="VNI-Times"/>
    </w:rPr>
  </w:style>
  <w:style w:type="paragraph" w:styleId="ListBullet">
    <w:name w:val="List Bullet"/>
    <w:basedOn w:val="Normal"/>
    <w:autoRedefine/>
    <w:rsid w:val="006930FF"/>
    <w:pPr>
      <w:jc w:val="center"/>
    </w:pPr>
    <w:rPr>
      <w:rFonts w:ascii="VNI-Times" w:hAnsi="VNI-Times"/>
      <w:sz w:val="20"/>
      <w:szCs w:val="20"/>
      <w:lang w:val="en-AU"/>
    </w:rPr>
  </w:style>
  <w:style w:type="paragraph" w:customStyle="1" w:styleId="NormalText">
    <w:name w:val="Normal Text"/>
    <w:basedOn w:val="Normal"/>
    <w:rsid w:val="006930FF"/>
    <w:pPr>
      <w:spacing w:before="120"/>
      <w:jc w:val="both"/>
    </w:pPr>
    <w:rPr>
      <w:rFonts w:ascii="VNI-Times" w:hAnsi="VNI-Times"/>
      <w:color w:val="000000"/>
      <w:szCs w:val="20"/>
      <w:lang w:val="en-AU"/>
    </w:rPr>
  </w:style>
  <w:style w:type="character" w:customStyle="1" w:styleId="BodytextChar0">
    <w:name w:val="Body text Char"/>
    <w:link w:val="Bodytext1"/>
    <w:locked/>
    <w:rsid w:val="006930FF"/>
    <w:rPr>
      <w:sz w:val="26"/>
      <w:szCs w:val="26"/>
      <w:lang w:bidi="ar-SA"/>
    </w:rPr>
  </w:style>
  <w:style w:type="paragraph" w:customStyle="1" w:styleId="Bodytext1">
    <w:name w:val="Body text"/>
    <w:basedOn w:val="Normal"/>
    <w:link w:val="BodytextChar0"/>
    <w:rsid w:val="006930FF"/>
    <w:pPr>
      <w:spacing w:before="60" w:after="60" w:line="288" w:lineRule="auto"/>
      <w:ind w:firstLine="720"/>
      <w:jc w:val="both"/>
    </w:pPr>
    <w:rPr>
      <w:sz w:val="26"/>
      <w:szCs w:val="26"/>
    </w:rPr>
  </w:style>
  <w:style w:type="character" w:customStyle="1" w:styleId="bangCharChar">
    <w:name w:val="bang Char Char"/>
    <w:rsid w:val="006930FF"/>
    <w:rPr>
      <w:rFonts w:eastAsia="VNI-Times"/>
      <w:b/>
      <w:noProof/>
      <w:sz w:val="26"/>
      <w:lang w:val="en-US" w:eastAsia="en-US" w:bidi="ar-SA"/>
    </w:rPr>
  </w:style>
  <w:style w:type="paragraph" w:styleId="NormalIndent">
    <w:name w:val="Normal Indent"/>
    <w:basedOn w:val="Normal"/>
    <w:rsid w:val="006930FF"/>
    <w:pPr>
      <w:jc w:val="both"/>
    </w:pPr>
    <w:rPr>
      <w:rFonts w:ascii=".VnTime" w:hAnsi=".VnTime"/>
      <w:sz w:val="26"/>
      <w:szCs w:val="20"/>
      <w:lang w:val="fr-FR"/>
    </w:rPr>
  </w:style>
  <w:style w:type="paragraph" w:customStyle="1" w:styleId="attribution">
    <w:name w:val="attribution"/>
    <w:basedOn w:val="Normal"/>
    <w:rsid w:val="006930FF"/>
    <w:pPr>
      <w:spacing w:before="100" w:beforeAutospacing="1" w:after="100" w:afterAutospacing="1"/>
    </w:pPr>
  </w:style>
  <w:style w:type="paragraph" w:customStyle="1" w:styleId="printcopyright">
    <w:name w:val="print_copyright"/>
    <w:basedOn w:val="Normal"/>
    <w:rsid w:val="006930FF"/>
    <w:pPr>
      <w:spacing w:before="100" w:beforeAutospacing="1" w:after="100" w:afterAutospacing="1"/>
    </w:pPr>
  </w:style>
  <w:style w:type="character" w:customStyle="1" w:styleId="tle51">
    <w:name w:val="tle51"/>
    <w:rsid w:val="006930FF"/>
    <w:rPr>
      <w:rFonts w:ascii="Arial" w:hAnsi="Arial" w:cs="Arial" w:hint="default"/>
      <w:b/>
      <w:bCs/>
      <w:vanish w:val="0"/>
      <w:webHidden w:val="0"/>
      <w:color w:val="33CCFF"/>
      <w:sz w:val="20"/>
      <w:szCs w:val="20"/>
      <w:bdr w:val="none" w:sz="0" w:space="0" w:color="auto" w:frame="1"/>
      <w:lang w:val="en-US" w:eastAsia="en-US" w:bidi="ar-SA"/>
      <w:specVanish w:val="0"/>
    </w:rPr>
  </w:style>
  <w:style w:type="character" w:customStyle="1" w:styleId="hinhChar">
    <w:name w:val="hinh Char"/>
    <w:link w:val="hinh0"/>
    <w:rsid w:val="006930FF"/>
    <w:rPr>
      <w:b/>
      <w:sz w:val="26"/>
      <w:szCs w:val="26"/>
      <w:lang w:bidi="ar-SA"/>
    </w:rPr>
  </w:style>
  <w:style w:type="paragraph" w:customStyle="1" w:styleId="Table2">
    <w:name w:val="Table2"/>
    <w:basedOn w:val="Normal"/>
    <w:semiHidden/>
    <w:rsid w:val="006930FF"/>
    <w:pPr>
      <w:widowControl w:val="0"/>
      <w:spacing w:before="60" w:after="60"/>
      <w:jc w:val="center"/>
    </w:pPr>
    <w:rPr>
      <w:sz w:val="20"/>
      <w:szCs w:val="16"/>
    </w:rPr>
  </w:style>
  <w:style w:type="paragraph" w:customStyle="1" w:styleId="Hinh1">
    <w:name w:val="Hinh"/>
    <w:basedOn w:val="TableofFigures"/>
    <w:rsid w:val="006930FF"/>
    <w:pPr>
      <w:framePr w:w="0" w:wrap="auto" w:vAnchor="margin" w:yAlign="inline"/>
      <w:tabs>
        <w:tab w:val="right" w:leader="dot" w:pos="9345"/>
      </w:tabs>
      <w:ind w:left="0"/>
      <w:jc w:val="both"/>
    </w:pPr>
    <w:rPr>
      <w:rFonts w:ascii="Times New Roman" w:hAnsi="Times New Roman"/>
      <w:bCs w:val="0"/>
      <w:i w:val="0"/>
      <w:iCs w:val="0"/>
      <w:sz w:val="26"/>
      <w:szCs w:val="26"/>
      <w:lang w:val="en-US"/>
    </w:rPr>
  </w:style>
  <w:style w:type="character" w:customStyle="1" w:styleId="BngbiuCharChar">
    <w:name w:val="Bảng biểu Char Char"/>
    <w:rsid w:val="006930FF"/>
    <w:rPr>
      <w:rFonts w:eastAsia="Times New Roman"/>
      <w:bCs/>
      <w:i/>
      <w:kern w:val="28"/>
      <w:sz w:val="24"/>
      <w:szCs w:val="32"/>
    </w:rPr>
  </w:style>
  <w:style w:type="paragraph" w:customStyle="1" w:styleId="Table">
    <w:name w:val="Table"/>
    <w:basedOn w:val="Normal"/>
    <w:rsid w:val="006930FF"/>
    <w:pPr>
      <w:spacing w:before="120" w:after="240"/>
      <w:jc w:val="center"/>
    </w:pPr>
    <w:rPr>
      <w:sz w:val="26"/>
      <w:szCs w:val="26"/>
    </w:rPr>
  </w:style>
  <w:style w:type="paragraph" w:customStyle="1" w:styleId="EMG1">
    <w:name w:val="EMG1"/>
    <w:basedOn w:val="Heading1"/>
    <w:rsid w:val="006930FF"/>
    <w:pPr>
      <w:numPr>
        <w:numId w:val="0"/>
      </w:numPr>
      <w:tabs>
        <w:tab w:val="num" w:pos="720"/>
        <w:tab w:val="num" w:pos="1440"/>
      </w:tabs>
      <w:spacing w:before="120" w:after="0"/>
      <w:ind w:left="720" w:hanging="720"/>
      <w:jc w:val="both"/>
    </w:pPr>
    <w:rPr>
      <w:rFonts w:ascii="Arial Narrow" w:hAnsi="Arial Narrow"/>
      <w:bCs/>
      <w:color w:val="000000"/>
      <w:kern w:val="0"/>
      <w:sz w:val="24"/>
      <w:szCs w:val="26"/>
    </w:rPr>
  </w:style>
  <w:style w:type="paragraph" w:customStyle="1" w:styleId="normal-p">
    <w:name w:val="normal-p"/>
    <w:basedOn w:val="Normal"/>
    <w:rsid w:val="006930FF"/>
    <w:pPr>
      <w:spacing w:before="100" w:beforeAutospacing="1" w:after="100" w:afterAutospacing="1"/>
    </w:pPr>
  </w:style>
  <w:style w:type="character" w:customStyle="1" w:styleId="normal-h">
    <w:name w:val="normal-h"/>
    <w:basedOn w:val="DefaultParagraphFont"/>
    <w:rsid w:val="006930FF"/>
  </w:style>
  <w:style w:type="paragraph" w:customStyle="1" w:styleId="Bang-GV">
    <w:name w:val="Bang -GV"/>
    <w:basedOn w:val="Normal"/>
    <w:autoRedefine/>
    <w:rsid w:val="006930FF"/>
    <w:pPr>
      <w:spacing w:before="120" w:after="60" w:line="312" w:lineRule="auto"/>
      <w:jc w:val="center"/>
    </w:pPr>
    <w:rPr>
      <w:i/>
      <w:color w:val="000000"/>
      <w:szCs w:val="26"/>
      <w:lang w:val="es-ES"/>
    </w:rPr>
  </w:style>
  <w:style w:type="paragraph" w:customStyle="1" w:styleId="H4">
    <w:name w:val="H4"/>
    <w:basedOn w:val="Normal"/>
    <w:rsid w:val="006930FF"/>
    <w:pPr>
      <w:spacing w:before="120" w:after="120" w:line="312" w:lineRule="auto"/>
      <w:ind w:firstLine="540"/>
      <w:jc w:val="both"/>
    </w:pPr>
    <w:rPr>
      <w:b/>
      <w:i/>
      <w:sz w:val="26"/>
      <w:szCs w:val="26"/>
      <w:lang w:val="pt-BR"/>
    </w:rPr>
  </w:style>
  <w:style w:type="paragraph" w:customStyle="1" w:styleId="H5">
    <w:name w:val="H5"/>
    <w:basedOn w:val="Normal"/>
    <w:rsid w:val="006930FF"/>
    <w:pPr>
      <w:spacing w:before="120" w:line="312" w:lineRule="auto"/>
      <w:ind w:firstLine="720"/>
      <w:jc w:val="both"/>
    </w:pPr>
    <w:rPr>
      <w:sz w:val="26"/>
      <w:szCs w:val="26"/>
    </w:rPr>
  </w:style>
  <w:style w:type="character" w:customStyle="1" w:styleId="D3Char">
    <w:name w:val="D3 Char"/>
    <w:link w:val="D3"/>
    <w:rsid w:val="006930FF"/>
    <w:rPr>
      <w:b/>
      <w:sz w:val="26"/>
      <w:szCs w:val="26"/>
      <w:lang w:bidi="ar-SA"/>
    </w:rPr>
  </w:style>
  <w:style w:type="paragraph" w:customStyle="1" w:styleId="D3">
    <w:name w:val="D3"/>
    <w:basedOn w:val="Normal"/>
    <w:link w:val="D3Char"/>
    <w:rsid w:val="006930FF"/>
    <w:pPr>
      <w:spacing w:before="90" w:line="312" w:lineRule="auto"/>
      <w:jc w:val="both"/>
    </w:pPr>
    <w:rPr>
      <w:b/>
      <w:sz w:val="26"/>
      <w:szCs w:val="26"/>
    </w:rPr>
  </w:style>
  <w:style w:type="paragraph" w:customStyle="1" w:styleId="bang10">
    <w:name w:val="bang 1"/>
    <w:basedOn w:val="Normal"/>
    <w:autoRedefine/>
    <w:rsid w:val="006930FF"/>
    <w:pPr>
      <w:spacing w:before="90" w:line="312" w:lineRule="auto"/>
      <w:jc w:val="center"/>
    </w:pPr>
    <w:rPr>
      <w:b/>
      <w:bCs/>
      <w:sz w:val="26"/>
      <w:szCs w:val="26"/>
      <w:lang w:val="es-ES"/>
    </w:rPr>
  </w:style>
  <w:style w:type="paragraph" w:customStyle="1" w:styleId="Phuluc">
    <w:name w:val="Phu luc"/>
    <w:basedOn w:val="Normal"/>
    <w:rsid w:val="006930FF"/>
    <w:pPr>
      <w:spacing w:after="120"/>
      <w:jc w:val="center"/>
    </w:pPr>
    <w:rPr>
      <w:b/>
      <w:sz w:val="26"/>
    </w:rPr>
  </w:style>
  <w:style w:type="character" w:customStyle="1" w:styleId="NidungChar">
    <w:name w:val="Nội dung Char"/>
    <w:link w:val="Nidung"/>
    <w:rsid w:val="006930FF"/>
    <w:rPr>
      <w:sz w:val="28"/>
      <w:lang w:val="vi-VN" w:bidi="ar-SA"/>
    </w:rPr>
  </w:style>
  <w:style w:type="paragraph" w:customStyle="1" w:styleId="Nidung">
    <w:name w:val="Nội dung"/>
    <w:basedOn w:val="Normal"/>
    <w:link w:val="NidungChar"/>
    <w:autoRedefine/>
    <w:rsid w:val="006930FF"/>
    <w:pPr>
      <w:spacing w:before="120" w:after="120" w:line="312" w:lineRule="auto"/>
      <w:ind w:firstLine="600"/>
      <w:jc w:val="both"/>
    </w:pPr>
    <w:rPr>
      <w:sz w:val="28"/>
      <w:szCs w:val="20"/>
      <w:lang w:val="vi-VN"/>
    </w:rPr>
  </w:style>
  <w:style w:type="paragraph" w:customStyle="1" w:styleId="StyleStyleStyleHeading2Before12pt13ptItalicNotI">
    <w:name w:val="Style Style Style Heading 2 + Before:  12 pt + 13 pt Italic + Not I..."/>
    <w:basedOn w:val="Normal"/>
    <w:autoRedefine/>
    <w:rsid w:val="006930FF"/>
    <w:pPr>
      <w:keepNext/>
      <w:spacing w:before="120" w:after="120"/>
      <w:jc w:val="both"/>
      <w:outlineLvl w:val="1"/>
    </w:pPr>
    <w:rPr>
      <w:b/>
      <w:bCs/>
      <w:sz w:val="26"/>
      <w:szCs w:val="20"/>
      <w:lang w:val="nb-NO"/>
    </w:rPr>
  </w:style>
  <w:style w:type="paragraph" w:customStyle="1" w:styleId="Bng">
    <w:name w:val="Bảng ."/>
    <w:basedOn w:val="Normal"/>
    <w:rsid w:val="006930FF"/>
    <w:pPr>
      <w:spacing w:before="90" w:after="90"/>
      <w:jc w:val="center"/>
    </w:pPr>
    <w:rPr>
      <w:b/>
      <w:lang w:val="pt-BR"/>
    </w:rPr>
  </w:style>
  <w:style w:type="paragraph" w:customStyle="1" w:styleId="H6">
    <w:name w:val="H6"/>
    <w:basedOn w:val="Heading4"/>
    <w:rsid w:val="006930FF"/>
    <w:pPr>
      <w:keepNext/>
      <w:numPr>
        <w:ilvl w:val="0"/>
        <w:numId w:val="0"/>
      </w:numPr>
      <w:spacing w:before="120" w:after="0"/>
      <w:ind w:firstLine="475"/>
      <w:jc w:val="left"/>
    </w:pPr>
    <w:rPr>
      <w:lang w:val="sv-SE"/>
    </w:rPr>
  </w:style>
  <w:style w:type="paragraph" w:customStyle="1" w:styleId="CharCharCharCharCharChar">
    <w:name w:val="Char Char Char Char Char Char"/>
    <w:basedOn w:val="Normal"/>
    <w:rsid w:val="006930FF"/>
    <w:pPr>
      <w:spacing w:after="160" w:line="240" w:lineRule="exact"/>
    </w:pPr>
    <w:rPr>
      <w:rFonts w:ascii="Tahoma" w:eastAsia="MS Mincho" w:hAnsi="Tahoma"/>
      <w:sz w:val="20"/>
      <w:szCs w:val="20"/>
    </w:rPr>
  </w:style>
  <w:style w:type="paragraph" w:customStyle="1" w:styleId="Char1CharCharChar1CharCharChar">
    <w:name w:val="Char1 Char Char Char1 Char Char Char"/>
    <w:basedOn w:val="Normal"/>
    <w:rsid w:val="006930FF"/>
    <w:pPr>
      <w:pageBreakBefore/>
      <w:spacing w:before="100" w:beforeAutospacing="1" w:after="100" w:afterAutospacing="1"/>
      <w:jc w:val="both"/>
    </w:pPr>
    <w:rPr>
      <w:rFonts w:ascii="Tahoma" w:hAnsi="Tahoma"/>
      <w:sz w:val="20"/>
      <w:szCs w:val="20"/>
    </w:rPr>
  </w:style>
  <w:style w:type="character" w:customStyle="1" w:styleId="WW8Num7z2">
    <w:name w:val="WW8Num7z2"/>
    <w:rsid w:val="006930FF"/>
    <w:rPr>
      <w:rFonts w:ascii="Wingdings" w:hAnsi="Wingdings"/>
    </w:rPr>
  </w:style>
  <w:style w:type="paragraph" w:customStyle="1" w:styleId="1Char">
    <w:name w:val="1 Char"/>
    <w:basedOn w:val="Normal"/>
    <w:rsid w:val="006930FF"/>
    <w:pPr>
      <w:spacing w:after="160" w:line="240" w:lineRule="exact"/>
    </w:pPr>
    <w:rPr>
      <w:rFonts w:ascii="Arial" w:hAnsi="Arial"/>
      <w:sz w:val="20"/>
      <w:szCs w:val="20"/>
    </w:rPr>
  </w:style>
  <w:style w:type="paragraph" w:customStyle="1" w:styleId="SODO">
    <w:name w:val="SODO"/>
    <w:basedOn w:val="Normal"/>
    <w:rsid w:val="006930FF"/>
    <w:pPr>
      <w:jc w:val="center"/>
    </w:pPr>
  </w:style>
  <w:style w:type="character" w:customStyle="1" w:styleId="text12">
    <w:name w:val="text1"/>
    <w:rsid w:val="006930FF"/>
    <w:rPr>
      <w:rFonts w:ascii="Arial" w:hAnsi="Arial" w:cs="Arial" w:hint="default"/>
      <w:b w:val="0"/>
      <w:bCs w:val="0"/>
      <w:strike w:val="0"/>
      <w:dstrike w:val="0"/>
      <w:color w:val="070707"/>
      <w:sz w:val="20"/>
      <w:szCs w:val="20"/>
      <w:u w:val="none"/>
      <w:effect w:val="none"/>
    </w:rPr>
  </w:style>
  <w:style w:type="paragraph" w:customStyle="1" w:styleId="titolo1">
    <w:name w:val="titolo1"/>
    <w:basedOn w:val="Subtitle"/>
    <w:rsid w:val="006930FF"/>
    <w:pPr>
      <w:tabs>
        <w:tab w:val="clear" w:pos="8820"/>
      </w:tabs>
      <w:spacing w:before="240"/>
      <w:jc w:val="left"/>
    </w:pPr>
    <w:rPr>
      <w:rFonts w:ascii="Times New Roman" w:hAnsi="Times New Roman"/>
      <w:bCs w:val="0"/>
      <w:caps/>
      <w:lang w:val="en-GB" w:eastAsia="it-IT"/>
    </w:rPr>
  </w:style>
  <w:style w:type="character" w:customStyle="1" w:styleId="bangChar">
    <w:name w:val="bang Char"/>
    <w:rsid w:val="006930FF"/>
    <w:rPr>
      <w:rFonts w:eastAsia="Calibri"/>
      <w:b/>
      <w:sz w:val="26"/>
      <w:szCs w:val="26"/>
      <w:lang w:val="en-US" w:eastAsia="en-US" w:bidi="ar-SA"/>
    </w:rPr>
  </w:style>
  <w:style w:type="character" w:customStyle="1" w:styleId="MyHeaderCharChar">
    <w:name w:val="MyHeader Char Char"/>
    <w:basedOn w:val="DefaultParagraphFont"/>
    <w:rsid w:val="006930FF"/>
  </w:style>
  <w:style w:type="paragraph" w:customStyle="1" w:styleId="s0">
    <w:name w:val="s0"/>
    <w:rsid w:val="006930FF"/>
    <w:pPr>
      <w:widowControl w:val="0"/>
      <w:autoSpaceDE w:val="0"/>
      <w:autoSpaceDN w:val="0"/>
      <w:adjustRightInd w:val="0"/>
    </w:pPr>
    <w:rPr>
      <w:rFonts w:ascii="Gulim" w:eastAsia="Gulim" w:cs="Gulim"/>
      <w:sz w:val="24"/>
      <w:szCs w:val="24"/>
      <w:lang w:eastAsia="ko-KR"/>
    </w:rPr>
  </w:style>
  <w:style w:type="paragraph" w:customStyle="1" w:styleId="doan0">
    <w:name w:val="doan"/>
    <w:basedOn w:val="Normal"/>
    <w:link w:val="doanCharChar"/>
    <w:autoRedefine/>
    <w:rsid w:val="006930FF"/>
    <w:pPr>
      <w:spacing w:before="120" w:after="120" w:line="360" w:lineRule="auto"/>
      <w:jc w:val="both"/>
    </w:pPr>
    <w:rPr>
      <w:noProof/>
      <w:sz w:val="26"/>
      <w:szCs w:val="26"/>
      <w:lang w:val="vi-VN"/>
    </w:rPr>
  </w:style>
  <w:style w:type="character" w:customStyle="1" w:styleId="doanCharChar">
    <w:name w:val="doan Char Char"/>
    <w:link w:val="doan0"/>
    <w:rsid w:val="006930FF"/>
    <w:rPr>
      <w:noProof/>
      <w:sz w:val="26"/>
      <w:szCs w:val="26"/>
      <w:lang w:val="vi-VN" w:bidi="ar-SA"/>
    </w:rPr>
  </w:style>
  <w:style w:type="paragraph" w:styleId="ListBullet2">
    <w:name w:val="List Bullet 2"/>
    <w:basedOn w:val="Normal"/>
    <w:rsid w:val="006930FF"/>
    <w:pPr>
      <w:tabs>
        <w:tab w:val="num" w:pos="720"/>
      </w:tabs>
      <w:ind w:left="720" w:hanging="360"/>
    </w:pPr>
    <w:rPr>
      <w:rFonts w:ascii="VNI-Times" w:hAnsi="VNI-Times"/>
      <w:sz w:val="28"/>
    </w:rPr>
  </w:style>
  <w:style w:type="paragraph" w:customStyle="1" w:styleId="Heading2TimesNewRoman">
    <w:name w:val="Heading 2 + Times New Roman"/>
    <w:aliases w:val="Not Italic,Justified"/>
    <w:basedOn w:val="Normal"/>
    <w:rsid w:val="006930FF"/>
    <w:pPr>
      <w:spacing w:before="120"/>
      <w:ind w:firstLine="720"/>
      <w:jc w:val="both"/>
    </w:pPr>
    <w:rPr>
      <w:b/>
      <w:bCs/>
      <w:sz w:val="26"/>
      <w:szCs w:val="26"/>
    </w:rPr>
  </w:style>
  <w:style w:type="paragraph" w:customStyle="1" w:styleId="StyleHeading2Before24pt">
    <w:name w:val="Style Heading 2 + Before:  24 pt"/>
    <w:basedOn w:val="Heading2"/>
    <w:rsid w:val="006930FF"/>
    <w:pPr>
      <w:keepNext/>
      <w:numPr>
        <w:ilvl w:val="0"/>
        <w:numId w:val="0"/>
      </w:numPr>
      <w:tabs>
        <w:tab w:val="left" w:pos="720"/>
        <w:tab w:val="left" w:pos="1080"/>
        <w:tab w:val="num" w:pos="1257"/>
      </w:tabs>
      <w:spacing w:after="120"/>
      <w:ind w:left="720" w:hanging="720"/>
    </w:pPr>
    <w:rPr>
      <w:rFonts w:ascii="Times New Roman" w:hAnsi="Times New Roman"/>
      <w:b/>
      <w:bCs/>
      <w:iCs w:val="0"/>
      <w:szCs w:val="20"/>
    </w:rPr>
  </w:style>
  <w:style w:type="paragraph" w:customStyle="1" w:styleId="StyleJustified4">
    <w:name w:val="Style Justified4"/>
    <w:basedOn w:val="Normal"/>
    <w:link w:val="StyleJustified4Char"/>
    <w:rsid w:val="006930FF"/>
    <w:pPr>
      <w:tabs>
        <w:tab w:val="left" w:pos="720"/>
      </w:tabs>
      <w:spacing w:line="288" w:lineRule="auto"/>
      <w:jc w:val="both"/>
    </w:pPr>
    <w:rPr>
      <w:sz w:val="26"/>
      <w:szCs w:val="20"/>
      <w:lang w:val="en-GB"/>
    </w:rPr>
  </w:style>
  <w:style w:type="character" w:customStyle="1" w:styleId="StyleJustified4Char">
    <w:name w:val="Style Justified4 Char"/>
    <w:link w:val="StyleJustified4"/>
    <w:rsid w:val="006930FF"/>
    <w:rPr>
      <w:sz w:val="26"/>
      <w:lang w:val="en-GB" w:bidi="ar-SA"/>
    </w:rPr>
  </w:style>
  <w:style w:type="paragraph" w:customStyle="1" w:styleId="NORMAL10">
    <w:name w:val="NORMAL 1"/>
    <w:basedOn w:val="Normal"/>
    <w:rsid w:val="006930FF"/>
    <w:pPr>
      <w:tabs>
        <w:tab w:val="num" w:pos="717"/>
      </w:tabs>
      <w:ind w:left="717" w:hanging="360"/>
    </w:pPr>
  </w:style>
  <w:style w:type="paragraph" w:customStyle="1" w:styleId="Style1CharCharCharChar">
    <w:name w:val="Style1 Char Char Char Char"/>
    <w:basedOn w:val="Normal"/>
    <w:link w:val="Style1CharCharCharCharChar"/>
    <w:rsid w:val="006930FF"/>
    <w:pPr>
      <w:numPr>
        <w:numId w:val="24"/>
      </w:numPr>
      <w:tabs>
        <w:tab w:val="clear" w:pos="1037"/>
        <w:tab w:val="num" w:pos="870"/>
      </w:tabs>
      <w:spacing w:before="120" w:after="120" w:line="288" w:lineRule="auto"/>
      <w:ind w:left="868" w:firstLine="567"/>
      <w:outlineLvl w:val="1"/>
    </w:pPr>
    <w:rPr>
      <w:b/>
      <w:bCs/>
      <w:kern w:val="32"/>
      <w:sz w:val="28"/>
      <w:szCs w:val="28"/>
    </w:rPr>
  </w:style>
  <w:style w:type="character" w:customStyle="1" w:styleId="Style1CharCharCharCharChar">
    <w:name w:val="Style1 Char Char Char Char Char"/>
    <w:link w:val="Style1CharCharCharChar"/>
    <w:rsid w:val="006930FF"/>
    <w:rPr>
      <w:b/>
      <w:bCs/>
      <w:kern w:val="32"/>
      <w:sz w:val="28"/>
      <w:szCs w:val="28"/>
    </w:rPr>
  </w:style>
  <w:style w:type="paragraph" w:customStyle="1" w:styleId="1DOAN">
    <w:name w:val="1DOAN"/>
    <w:basedOn w:val="Normal"/>
    <w:rsid w:val="006930FF"/>
    <w:pPr>
      <w:ind w:firstLine="720"/>
      <w:jc w:val="both"/>
    </w:pPr>
    <w:rPr>
      <w:b/>
      <w:sz w:val="26"/>
      <w:szCs w:val="26"/>
      <w:lang w:val="sv-SE"/>
    </w:rPr>
  </w:style>
  <w:style w:type="paragraph" w:customStyle="1" w:styleId="1BANG">
    <w:name w:val="1BANG"/>
    <w:basedOn w:val="FootnoteText"/>
    <w:rsid w:val="006930FF"/>
    <w:pPr>
      <w:jc w:val="both"/>
    </w:pPr>
    <w:rPr>
      <w:rFonts w:ascii="Times New Roman" w:eastAsia="VNI-Times" w:hAnsi="Times New Roman"/>
      <w:b/>
      <w:noProof/>
      <w:sz w:val="26"/>
      <w:lang w:val="fr-FR"/>
    </w:rPr>
  </w:style>
  <w:style w:type="paragraph" w:customStyle="1" w:styleId="1HINH">
    <w:name w:val="1HINH"/>
    <w:basedOn w:val="1DOAN"/>
    <w:rsid w:val="006930FF"/>
    <w:pPr>
      <w:ind w:firstLine="0"/>
    </w:pPr>
  </w:style>
  <w:style w:type="paragraph" w:customStyle="1" w:styleId="CharChar24CharCharCharChar">
    <w:name w:val="Char Char24 Char Char Char Char"/>
    <w:basedOn w:val="Normal"/>
    <w:semiHidden/>
    <w:rsid w:val="006930FF"/>
    <w:pPr>
      <w:spacing w:after="160" w:line="240" w:lineRule="exact"/>
    </w:pPr>
    <w:rPr>
      <w:rFonts w:ascii="Arial" w:hAnsi="Arial"/>
      <w:sz w:val="22"/>
      <w:szCs w:val="22"/>
    </w:rPr>
  </w:style>
  <w:style w:type="character" w:customStyle="1" w:styleId="noidungtxt">
    <w:name w:val="noidung_txt"/>
    <w:basedOn w:val="DefaultParagraphFont"/>
    <w:rsid w:val="006930FF"/>
  </w:style>
  <w:style w:type="paragraph" w:customStyle="1" w:styleId="Tieude">
    <w:name w:val="Tieu de"/>
    <w:basedOn w:val="Normal"/>
    <w:next w:val="Normal"/>
    <w:rsid w:val="006930FF"/>
    <w:pPr>
      <w:jc w:val="center"/>
    </w:pPr>
    <w:rPr>
      <w:b/>
      <w:sz w:val="32"/>
      <w:szCs w:val="26"/>
    </w:rPr>
  </w:style>
  <w:style w:type="character" w:customStyle="1" w:styleId="Style1Char">
    <w:name w:val="Style1 Char"/>
    <w:rsid w:val="006930FF"/>
    <w:rPr>
      <w:b/>
      <w:sz w:val="26"/>
      <w:szCs w:val="26"/>
      <w:lang w:val="en-US" w:eastAsia="en-US" w:bidi="ar-SA"/>
    </w:rPr>
  </w:style>
  <w:style w:type="paragraph" w:customStyle="1" w:styleId="DTM">
    <w:name w:val="DTM"/>
    <w:basedOn w:val="Normal"/>
    <w:rsid w:val="006930FF"/>
    <w:pPr>
      <w:jc w:val="center"/>
    </w:pPr>
    <w:rPr>
      <w:b/>
      <w:bCs/>
      <w:sz w:val="38"/>
      <w:szCs w:val="20"/>
    </w:rPr>
  </w:style>
  <w:style w:type="paragraph" w:customStyle="1" w:styleId="Bullet0">
    <w:name w:val="Bullet +"/>
    <w:basedOn w:val="Normal"/>
    <w:next w:val="Normal"/>
    <w:rsid w:val="006930FF"/>
    <w:pPr>
      <w:spacing w:after="60"/>
      <w:jc w:val="both"/>
    </w:pPr>
    <w:rPr>
      <w:sz w:val="26"/>
      <w:szCs w:val="26"/>
    </w:rPr>
  </w:style>
  <w:style w:type="paragraph" w:customStyle="1" w:styleId="Bullet">
    <w:name w:val="Bullet *"/>
    <w:basedOn w:val="Normal"/>
    <w:next w:val="Normal"/>
    <w:rsid w:val="006930FF"/>
    <w:pPr>
      <w:numPr>
        <w:numId w:val="25"/>
      </w:numPr>
      <w:spacing w:after="60"/>
      <w:jc w:val="both"/>
    </w:pPr>
    <w:rPr>
      <w:sz w:val="26"/>
      <w:szCs w:val="26"/>
    </w:rPr>
  </w:style>
  <w:style w:type="numbering" w:customStyle="1" w:styleId="Style-">
    <w:name w:val="Style -"/>
    <w:basedOn w:val="NoList"/>
    <w:rsid w:val="006930FF"/>
    <w:pPr>
      <w:numPr>
        <w:numId w:val="26"/>
      </w:numPr>
    </w:pPr>
  </w:style>
  <w:style w:type="character" w:customStyle="1" w:styleId="CharCharChar10">
    <w:name w:val="Char Char Char1"/>
    <w:rsid w:val="006930FF"/>
    <w:rPr>
      <w:bCs/>
      <w:sz w:val="26"/>
      <w:lang w:val="en-US" w:eastAsia="en-US" w:bidi="ar-SA"/>
    </w:rPr>
  </w:style>
  <w:style w:type="numbering" w:customStyle="1" w:styleId="StyleBulleted">
    <w:name w:val="Style Bulleted"/>
    <w:basedOn w:val="NoList"/>
    <w:rsid w:val="006930FF"/>
    <w:pPr>
      <w:numPr>
        <w:numId w:val="27"/>
      </w:numPr>
    </w:pPr>
  </w:style>
  <w:style w:type="numbering" w:customStyle="1" w:styleId="Style">
    <w:name w:val="Style +"/>
    <w:basedOn w:val="NoList"/>
    <w:rsid w:val="006930FF"/>
    <w:pPr>
      <w:numPr>
        <w:numId w:val="28"/>
      </w:numPr>
    </w:pPr>
  </w:style>
  <w:style w:type="table" w:styleId="TableProfessional">
    <w:name w:val="Table Professional"/>
    <w:basedOn w:val="TableNormal"/>
    <w:rsid w:val="006930FF"/>
    <w:rPr>
      <w:sz w:val="26"/>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pPr>
        <w:jc w:val="center"/>
      </w:pPr>
      <w:rPr>
        <w:rFonts w:ascii="Times New Roman" w:hAnsi="Times New Roman"/>
        <w:b w:val="0"/>
        <w:bCs/>
        <w:color w:val="auto"/>
        <w:sz w:val="26"/>
        <w:szCs w:val="26"/>
      </w:rPr>
      <w:tblPr/>
      <w:trPr>
        <w:cantSplit/>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style>
  <w:style w:type="paragraph" w:customStyle="1" w:styleId="body">
    <w:name w:val="body"/>
    <w:basedOn w:val="BodyTextIndent2"/>
    <w:rsid w:val="006930FF"/>
    <w:pPr>
      <w:tabs>
        <w:tab w:val="left" w:pos="794"/>
      </w:tabs>
      <w:spacing w:before="0" w:after="120" w:line="259" w:lineRule="auto"/>
      <w:ind w:left="794"/>
    </w:pPr>
    <w:rPr>
      <w:sz w:val="28"/>
    </w:rPr>
  </w:style>
  <w:style w:type="character" w:customStyle="1" w:styleId="Heading3CharCharCharCharCharChar">
    <w:name w:val="Heading 3 Char Char Char Char Char Char"/>
    <w:rsid w:val="006930FF"/>
    <w:rPr>
      <w:b/>
      <w:i/>
      <w:snapToGrid w:val="0"/>
      <w:sz w:val="26"/>
      <w:szCs w:val="26"/>
      <w:lang w:val="en-US" w:eastAsia="en-US" w:bidi="ar-SA"/>
    </w:rPr>
  </w:style>
  <w:style w:type="paragraph" w:customStyle="1" w:styleId="Heading50">
    <w:name w:val="Heading5"/>
    <w:next w:val="Normal"/>
    <w:link w:val="Heading5Char0"/>
    <w:rsid w:val="006930FF"/>
    <w:pPr>
      <w:spacing w:line="288" w:lineRule="auto"/>
      <w:jc w:val="both"/>
    </w:pPr>
    <w:rPr>
      <w:bCs/>
      <w:i/>
      <w:sz w:val="26"/>
      <w:szCs w:val="28"/>
    </w:rPr>
  </w:style>
  <w:style w:type="character" w:customStyle="1" w:styleId="Heading5Char0">
    <w:name w:val="Heading5 Char"/>
    <w:link w:val="Heading50"/>
    <w:rsid w:val="006930FF"/>
    <w:rPr>
      <w:bCs/>
      <w:i/>
      <w:sz w:val="26"/>
      <w:szCs w:val="28"/>
      <w:lang w:val="en-US" w:eastAsia="en-US" w:bidi="ar-SA"/>
    </w:rPr>
  </w:style>
  <w:style w:type="paragraph" w:styleId="Revision">
    <w:name w:val="Revision"/>
    <w:hidden/>
    <w:semiHidden/>
    <w:rsid w:val="006930FF"/>
    <w:rPr>
      <w:sz w:val="26"/>
      <w:szCs w:val="26"/>
    </w:rPr>
  </w:style>
  <w:style w:type="paragraph" w:customStyle="1" w:styleId="21Muc21">
    <w:name w:val="2.1. Muc 2.1"/>
    <w:basedOn w:val="Normal"/>
    <w:link w:val="21Muc21Char"/>
    <w:rsid w:val="006930FF"/>
    <w:pPr>
      <w:numPr>
        <w:ilvl w:val="1"/>
        <w:numId w:val="29"/>
      </w:numPr>
      <w:shd w:val="pct5" w:color="auto" w:fill="FFFFFF"/>
      <w:spacing w:before="120" w:line="312" w:lineRule="auto"/>
      <w:jc w:val="both"/>
    </w:pPr>
    <w:rPr>
      <w:b/>
      <w:noProof/>
      <w:sz w:val="28"/>
      <w:szCs w:val="20"/>
    </w:rPr>
  </w:style>
  <w:style w:type="character" w:customStyle="1" w:styleId="21Muc21Char">
    <w:name w:val="2.1. Muc 2.1 Char"/>
    <w:link w:val="21Muc21"/>
    <w:rsid w:val="006930FF"/>
    <w:rPr>
      <w:b/>
      <w:noProof/>
      <w:sz w:val="28"/>
      <w:shd w:val="pct5" w:color="auto" w:fill="FFFFFF"/>
    </w:rPr>
  </w:style>
  <w:style w:type="paragraph" w:customStyle="1" w:styleId="311Muc311Char">
    <w:name w:val="3.1.1. Muc 3.1.1 Char"/>
    <w:basedOn w:val="Normal"/>
    <w:link w:val="311Muc311CharChar"/>
    <w:rsid w:val="006930FF"/>
    <w:pPr>
      <w:numPr>
        <w:numId w:val="29"/>
      </w:numPr>
      <w:tabs>
        <w:tab w:val="clear" w:pos="360"/>
        <w:tab w:val="num" w:pos="113"/>
      </w:tabs>
      <w:spacing w:before="240" w:line="360" w:lineRule="auto"/>
      <w:ind w:left="1418" w:hanging="284"/>
      <w:jc w:val="both"/>
    </w:pPr>
    <w:rPr>
      <w:b/>
      <w:noProof/>
      <w:sz w:val="26"/>
      <w:szCs w:val="20"/>
    </w:rPr>
  </w:style>
  <w:style w:type="character" w:customStyle="1" w:styleId="311Muc311CharChar">
    <w:name w:val="3.1.1. Muc 3.1.1 Char Char"/>
    <w:link w:val="311Muc311Char"/>
    <w:rsid w:val="006930FF"/>
    <w:rPr>
      <w:b/>
      <w:noProof/>
      <w:sz w:val="26"/>
    </w:rPr>
  </w:style>
  <w:style w:type="paragraph" w:customStyle="1" w:styleId="StyleMCCHNHTimesNewRomanAuto">
    <w:name w:val="Style MỤC CHÍNH + Times New Roman Auto"/>
    <w:basedOn w:val="Normal"/>
    <w:rsid w:val="006930FF"/>
    <w:pPr>
      <w:tabs>
        <w:tab w:val="num" w:pos="720"/>
      </w:tabs>
      <w:spacing w:before="240" w:after="60" w:line="312" w:lineRule="auto"/>
      <w:ind w:left="360" w:hanging="360"/>
      <w:jc w:val="both"/>
    </w:pPr>
    <w:rPr>
      <w:rFonts w:cs="Arial"/>
      <w:b/>
      <w:bCs/>
      <w:sz w:val="28"/>
    </w:rPr>
  </w:style>
  <w:style w:type="paragraph" w:customStyle="1" w:styleId="Tabelle">
    <w:name w:val="Tabelle"/>
    <w:basedOn w:val="Normal"/>
    <w:rsid w:val="006930FF"/>
    <w:pPr>
      <w:keepNext/>
      <w:keepLines/>
      <w:autoSpaceDE w:val="0"/>
      <w:autoSpaceDN w:val="0"/>
      <w:spacing w:before="120" w:after="240" w:line="288" w:lineRule="auto"/>
    </w:pPr>
    <w:rPr>
      <w:sz w:val="22"/>
      <w:szCs w:val="22"/>
      <w:lang w:val="en-GB" w:eastAsia="de-DE"/>
    </w:rPr>
  </w:style>
  <w:style w:type="paragraph" w:customStyle="1" w:styleId="StylechuthuongTimesNewRomanAuto2">
    <w:name w:val="Style chu thuong + Times New Roman Auto2"/>
    <w:basedOn w:val="chuthuong"/>
    <w:rsid w:val="006930FF"/>
    <w:pPr>
      <w:numPr>
        <w:numId w:val="30"/>
      </w:numPr>
      <w:tabs>
        <w:tab w:val="clear" w:pos="0"/>
        <w:tab w:val="num" w:pos="360"/>
        <w:tab w:val="num" w:pos="720"/>
      </w:tabs>
      <w:ind w:left="720" w:hanging="360"/>
    </w:pPr>
    <w:rPr>
      <w:rFonts w:ascii="Times New Roman" w:hAnsi="Times New Roman"/>
      <w:color w:val="auto"/>
      <w:spacing w:val="-4"/>
    </w:rPr>
  </w:style>
  <w:style w:type="paragraph" w:customStyle="1" w:styleId="311Muc311">
    <w:name w:val="3.1.1. Muc 3.1.1"/>
    <w:basedOn w:val="Normal"/>
    <w:rsid w:val="006930FF"/>
    <w:pPr>
      <w:tabs>
        <w:tab w:val="num" w:pos="113"/>
      </w:tabs>
      <w:spacing w:before="240" w:line="360" w:lineRule="auto"/>
      <w:ind w:left="1418" w:hanging="284"/>
      <w:jc w:val="both"/>
    </w:pPr>
    <w:rPr>
      <w:rFonts w:cs="Arial"/>
      <w:b/>
      <w:noProof/>
      <w:sz w:val="26"/>
      <w:szCs w:val="20"/>
    </w:rPr>
  </w:style>
  <w:style w:type="paragraph" w:customStyle="1" w:styleId="tenbang">
    <w:name w:val="ten bang"/>
    <w:basedOn w:val="chuthuong"/>
    <w:rsid w:val="006930FF"/>
    <w:rPr>
      <w:b/>
      <w:bCs/>
    </w:rPr>
  </w:style>
  <w:style w:type="paragraph" w:customStyle="1" w:styleId="Style4">
    <w:name w:val="Style4"/>
    <w:basedOn w:val="Normal"/>
    <w:rsid w:val="006930FF"/>
    <w:pPr>
      <w:ind w:left="1080"/>
    </w:pPr>
    <w:rPr>
      <w:rFonts w:eastAsia="Batang"/>
      <w:b/>
      <w:sz w:val="36"/>
      <w:szCs w:val="36"/>
      <w:lang w:val="nl-NL" w:eastAsia="ko-KR"/>
    </w:rPr>
  </w:style>
  <w:style w:type="character" w:customStyle="1" w:styleId="tabcontent">
    <w:name w:val="tabcontent"/>
    <w:basedOn w:val="DefaultParagraphFont"/>
    <w:rsid w:val="006930FF"/>
  </w:style>
  <w:style w:type="paragraph" w:customStyle="1" w:styleId="lyric-content">
    <w:name w:val="lyric-content"/>
    <w:basedOn w:val="Normal"/>
    <w:rsid w:val="006930FF"/>
    <w:pPr>
      <w:spacing w:before="100" w:beforeAutospacing="1" w:after="100" w:afterAutospacing="1"/>
    </w:pPr>
  </w:style>
  <w:style w:type="paragraph" w:customStyle="1" w:styleId="pquestion">
    <w:name w:val="pquestion"/>
    <w:basedOn w:val="Normal"/>
    <w:rsid w:val="006930FF"/>
    <w:pPr>
      <w:spacing w:before="100" w:beforeAutospacing="1" w:after="100" w:afterAutospacing="1"/>
    </w:pPr>
  </w:style>
  <w:style w:type="paragraph" w:customStyle="1" w:styleId="z">
    <w:name w:val="z"/>
    <w:basedOn w:val="Normal"/>
    <w:rsid w:val="006930FF"/>
    <w:pPr>
      <w:spacing w:before="100" w:beforeAutospacing="1" w:after="100" w:afterAutospacing="1"/>
    </w:pPr>
  </w:style>
  <w:style w:type="character" w:customStyle="1" w:styleId="CHUONGCharChar">
    <w:name w:val="CHUONG Char Char"/>
    <w:rsid w:val="006930FF"/>
    <w:rPr>
      <w:rFonts w:ascii="Tahoma" w:eastAsia="Times New Roman" w:hAnsi="Tahoma" w:cs="Arial"/>
      <w:kern w:val="32"/>
      <w:sz w:val="28"/>
      <w:szCs w:val="28"/>
    </w:rPr>
  </w:style>
  <w:style w:type="paragraph" w:customStyle="1" w:styleId="CharChar240">
    <w:name w:val="Char Char24"/>
    <w:basedOn w:val="Normal"/>
    <w:semiHidden/>
    <w:rsid w:val="006930FF"/>
    <w:pPr>
      <w:spacing w:after="160" w:line="240" w:lineRule="exact"/>
    </w:pPr>
    <w:rPr>
      <w:rFonts w:ascii="Arial" w:hAnsi="Arial"/>
      <w:sz w:val="22"/>
      <w:szCs w:val="22"/>
    </w:rPr>
  </w:style>
  <w:style w:type="paragraph" w:customStyle="1" w:styleId="font10">
    <w:name w:val="font10"/>
    <w:basedOn w:val="Normal"/>
    <w:rsid w:val="006930FF"/>
    <w:pPr>
      <w:spacing w:before="100" w:beforeAutospacing="1" w:after="100" w:afterAutospacing="1"/>
    </w:pPr>
    <w:rPr>
      <w:b/>
      <w:bCs/>
    </w:rPr>
  </w:style>
  <w:style w:type="paragraph" w:customStyle="1" w:styleId="Normalvni-helve">
    <w:name w:val="Normal+ vni -helve"/>
    <w:basedOn w:val="BodyTextIndent3"/>
    <w:rsid w:val="006930FF"/>
    <w:pPr>
      <w:numPr>
        <w:ilvl w:val="1"/>
        <w:numId w:val="31"/>
      </w:numPr>
      <w:tabs>
        <w:tab w:val="clear" w:pos="1440"/>
        <w:tab w:val="num" w:pos="1200"/>
      </w:tabs>
      <w:spacing w:before="120"/>
      <w:ind w:left="1200" w:hanging="600"/>
    </w:pPr>
    <w:rPr>
      <w:rFonts w:ascii="Times New Roman" w:hAnsi="Times New Roman"/>
      <w:color w:val="auto"/>
      <w:sz w:val="26"/>
    </w:rPr>
  </w:style>
  <w:style w:type="paragraph" w:customStyle="1" w:styleId="MUC11">
    <w:name w:val="MUC 1"/>
    <w:basedOn w:val="Heading2"/>
    <w:link w:val="MUC1Char0"/>
    <w:rsid w:val="006930FF"/>
    <w:pPr>
      <w:numPr>
        <w:ilvl w:val="0"/>
        <w:numId w:val="0"/>
      </w:numPr>
      <w:spacing w:after="0" w:line="360" w:lineRule="auto"/>
    </w:pPr>
    <w:rPr>
      <w:rFonts w:ascii="Times New Roman" w:hAnsi="Times New Roman"/>
      <w:b/>
    </w:rPr>
  </w:style>
  <w:style w:type="character" w:customStyle="1" w:styleId="MUC2Char">
    <w:name w:val="MUC 2 Char"/>
    <w:link w:val="MUC2"/>
    <w:rsid w:val="006930FF"/>
    <w:rPr>
      <w:bCs/>
      <w:sz w:val="26"/>
      <w:szCs w:val="26"/>
      <w:lang w:val="vi-VN" w:bidi="ar-SA"/>
    </w:rPr>
  </w:style>
  <w:style w:type="character" w:customStyle="1" w:styleId="MUC1Char0">
    <w:name w:val="MUC 1 Char"/>
    <w:link w:val="MUC11"/>
    <w:rsid w:val="006930FF"/>
    <w:rPr>
      <w:b/>
      <w:iCs/>
      <w:sz w:val="26"/>
      <w:szCs w:val="26"/>
      <w:lang w:val="en-US" w:eastAsia="en-US" w:bidi="ar-SA"/>
    </w:rPr>
  </w:style>
  <w:style w:type="paragraph" w:customStyle="1" w:styleId="BANG11">
    <w:name w:val="BANG 1"/>
    <w:basedOn w:val="Normal"/>
    <w:rsid w:val="006930FF"/>
    <w:pPr>
      <w:spacing w:line="360" w:lineRule="auto"/>
      <w:jc w:val="center"/>
    </w:pPr>
    <w:rPr>
      <w:rFonts w:eastAsia="Batang"/>
      <w:lang w:eastAsia="ko-KR"/>
    </w:rPr>
  </w:style>
  <w:style w:type="paragraph" w:customStyle="1" w:styleId="DAUCONG">
    <w:name w:val="DAU CONG"/>
    <w:basedOn w:val="Normal"/>
    <w:rsid w:val="006930FF"/>
    <w:pPr>
      <w:numPr>
        <w:numId w:val="32"/>
      </w:numPr>
      <w:tabs>
        <w:tab w:val="left" w:pos="1080"/>
      </w:tabs>
      <w:autoSpaceDE w:val="0"/>
      <w:autoSpaceDN w:val="0"/>
      <w:adjustRightInd w:val="0"/>
      <w:spacing w:before="60" w:after="60" w:line="360" w:lineRule="auto"/>
      <w:jc w:val="both"/>
    </w:pPr>
    <w:rPr>
      <w:rFonts w:eastAsia="Batang"/>
      <w:sz w:val="26"/>
      <w:szCs w:val="26"/>
      <w:lang w:val="id-ID" w:eastAsia="ko-KR"/>
    </w:rPr>
  </w:style>
  <w:style w:type="paragraph" w:customStyle="1" w:styleId="MUC3">
    <w:name w:val="MUC 3"/>
    <w:basedOn w:val="Normal"/>
    <w:rsid w:val="006930FF"/>
    <w:pPr>
      <w:numPr>
        <w:numId w:val="33"/>
      </w:numPr>
      <w:spacing w:before="60" w:after="60" w:line="360" w:lineRule="auto"/>
    </w:pPr>
    <w:rPr>
      <w:rFonts w:eastAsia="Batang"/>
      <w:b/>
      <w:sz w:val="26"/>
      <w:szCs w:val="26"/>
      <w:lang w:eastAsia="ko-KR"/>
    </w:rPr>
  </w:style>
  <w:style w:type="paragraph" w:customStyle="1" w:styleId="Bul">
    <w:name w:val="Bul"/>
    <w:basedOn w:val="Normal"/>
    <w:rsid w:val="006930FF"/>
    <w:pPr>
      <w:numPr>
        <w:numId w:val="34"/>
      </w:numPr>
      <w:spacing w:before="120" w:after="120" w:line="312" w:lineRule="auto"/>
      <w:jc w:val="both"/>
    </w:pPr>
    <w:rPr>
      <w:sz w:val="26"/>
      <w:szCs w:val="26"/>
    </w:rPr>
  </w:style>
  <w:style w:type="paragraph" w:customStyle="1" w:styleId="Indexgachdaudong">
    <w:name w:val="Index (gach dau dong)"/>
    <w:basedOn w:val="Index1"/>
    <w:next w:val="Index1"/>
    <w:autoRedefine/>
    <w:rsid w:val="006930FF"/>
    <w:pPr>
      <w:widowControl w:val="0"/>
      <w:numPr>
        <w:numId w:val="35"/>
      </w:numPr>
      <w:tabs>
        <w:tab w:val="left" w:pos="450"/>
      </w:tabs>
      <w:spacing w:before="120" w:line="360" w:lineRule="auto"/>
      <w:ind w:left="450" w:hanging="450"/>
      <w:jc w:val="both"/>
    </w:pPr>
    <w:rPr>
      <w:rFonts w:ascii="Times New Roman" w:hAnsi="Times New Roman" w:cs="Arial"/>
      <w:bCs/>
      <w:iCs/>
      <w:szCs w:val="22"/>
    </w:rPr>
  </w:style>
  <w:style w:type="character" w:customStyle="1" w:styleId="content">
    <w:name w:val="content"/>
    <w:basedOn w:val="DefaultParagraphFont"/>
    <w:rsid w:val="006930FF"/>
  </w:style>
  <w:style w:type="character" w:customStyle="1" w:styleId="detail">
    <w:name w:val="detail"/>
    <w:basedOn w:val="DefaultParagraphFont"/>
    <w:rsid w:val="006930FF"/>
  </w:style>
  <w:style w:type="paragraph" w:customStyle="1" w:styleId="normaltimesnewroman">
    <w:name w:val="normaltimesnewroman"/>
    <w:basedOn w:val="Normal"/>
    <w:rsid w:val="006930FF"/>
    <w:pPr>
      <w:spacing w:before="100" w:beforeAutospacing="1" w:after="100" w:afterAutospacing="1"/>
    </w:pPr>
  </w:style>
  <w:style w:type="character" w:customStyle="1" w:styleId="style40">
    <w:name w:val="style4"/>
    <w:basedOn w:val="DefaultParagraphFont"/>
    <w:rsid w:val="006930FF"/>
  </w:style>
  <w:style w:type="character" w:customStyle="1" w:styleId="selectmean">
    <w:name w:val="select_mean"/>
    <w:basedOn w:val="DefaultParagraphFont"/>
    <w:rsid w:val="006930FF"/>
  </w:style>
  <w:style w:type="character" w:customStyle="1" w:styleId="hps">
    <w:name w:val="hps"/>
    <w:basedOn w:val="DefaultParagraphFont"/>
    <w:rsid w:val="006930FF"/>
  </w:style>
  <w:style w:type="paragraph" w:customStyle="1" w:styleId="CharCharCharCharCharCharCharCharCharChar0">
    <w:name w:val="Char Char Char Char Char Char Char Char Char Char"/>
    <w:basedOn w:val="Normal"/>
    <w:semiHidden/>
    <w:rsid w:val="006930FF"/>
    <w:pPr>
      <w:autoSpaceDE w:val="0"/>
      <w:autoSpaceDN w:val="0"/>
      <w:adjustRightInd w:val="0"/>
      <w:spacing w:before="120" w:after="160" w:line="240" w:lineRule="exact"/>
    </w:pPr>
    <w:rPr>
      <w:rFonts w:ascii="Verdana" w:hAnsi="Verdana"/>
      <w:sz w:val="20"/>
      <w:szCs w:val="20"/>
    </w:rPr>
  </w:style>
  <w:style w:type="character" w:customStyle="1" w:styleId="st">
    <w:name w:val="st"/>
    <w:basedOn w:val="DefaultParagraphFont"/>
    <w:rsid w:val="006930FF"/>
  </w:style>
  <w:style w:type="character" w:customStyle="1" w:styleId="CharCharChar">
    <w:name w:val="Char Char Char"/>
    <w:rsid w:val="006930FF"/>
    <w:rPr>
      <w:rFonts w:ascii="Tahoma" w:hAnsi="Tahoma" w:cs="Arial"/>
      <w:sz w:val="26"/>
      <w:szCs w:val="26"/>
      <w:lang w:val="en-US" w:eastAsia="en-US" w:bidi="ar-SA"/>
    </w:rPr>
  </w:style>
  <w:style w:type="character" w:customStyle="1" w:styleId="CharChar210">
    <w:name w:val="Char Char21"/>
    <w:rsid w:val="006930FF"/>
    <w:rPr>
      <w:rFonts w:cs="Arial"/>
      <w:bCs/>
      <w:i/>
      <w:sz w:val="26"/>
      <w:szCs w:val="26"/>
      <w:lang w:val="en-US" w:eastAsia="en-US" w:bidi="ar-SA"/>
    </w:rPr>
  </w:style>
  <w:style w:type="character" w:customStyle="1" w:styleId="CharChar200">
    <w:name w:val="Char Char20"/>
    <w:rsid w:val="006930FF"/>
    <w:rPr>
      <w:rFonts w:ascii="Tahoma" w:hAnsi="Tahoma" w:cs="Arial"/>
      <w:iCs/>
      <w:sz w:val="26"/>
      <w:szCs w:val="26"/>
      <w:lang w:val="en-US" w:eastAsia="en-US" w:bidi="ar-SA"/>
    </w:rPr>
  </w:style>
  <w:style w:type="character" w:customStyle="1" w:styleId="helloCharChar">
    <w:name w:val="hello Char Char"/>
    <w:semiHidden/>
    <w:rsid w:val="006930FF"/>
    <w:rPr>
      <w:rFonts w:ascii="Tahoma" w:hAnsi="Tahoma" w:cs="Tahoma"/>
      <w:b/>
      <w:bCs/>
      <w:i/>
      <w:iCs/>
      <w:noProof/>
      <w:sz w:val="24"/>
      <w:szCs w:val="24"/>
      <w:lang w:val="vi-VN" w:eastAsia="en-US" w:bidi="ar-SA"/>
    </w:rPr>
  </w:style>
  <w:style w:type="character" w:customStyle="1" w:styleId="titlemain">
    <w:name w:val="title_main"/>
    <w:basedOn w:val="DefaultParagraphFont"/>
    <w:rsid w:val="006930FF"/>
  </w:style>
  <w:style w:type="paragraph" w:customStyle="1" w:styleId="Normal11">
    <w:name w:val="Normal1"/>
    <w:basedOn w:val="Normal"/>
    <w:next w:val="Normal"/>
    <w:semiHidden/>
    <w:rsid w:val="006930FF"/>
    <w:pPr>
      <w:spacing w:before="120" w:after="120"/>
      <w:jc w:val="both"/>
    </w:pPr>
    <w:rPr>
      <w:sz w:val="22"/>
      <w:szCs w:val="22"/>
    </w:rPr>
  </w:style>
  <w:style w:type="character" w:customStyle="1" w:styleId="nw">
    <w:name w:val="nw"/>
    <w:basedOn w:val="DefaultParagraphFont"/>
    <w:rsid w:val="006930FF"/>
  </w:style>
  <w:style w:type="paragraph" w:customStyle="1" w:styleId="ColumnHead">
    <w:name w:val="ColumnHead"/>
    <w:basedOn w:val="Normal"/>
    <w:rsid w:val="006930FF"/>
    <w:pPr>
      <w:jc w:val="center"/>
    </w:pPr>
    <w:rPr>
      <w:rFonts w:ascii="Arial" w:hAnsi="Arial"/>
      <w:b/>
      <w:caps/>
      <w:sz w:val="20"/>
      <w:szCs w:val="20"/>
    </w:rPr>
  </w:style>
  <w:style w:type="paragraph" w:customStyle="1" w:styleId="CharCharCharCharCharCharChar">
    <w:name w:val="Char Char Char Char Char Char Char"/>
    <w:basedOn w:val="DocumentMap"/>
    <w:autoRedefine/>
    <w:rsid w:val="006930FF"/>
    <w:pPr>
      <w:widowControl w:val="0"/>
      <w:jc w:val="both"/>
    </w:pPr>
    <w:rPr>
      <w:rFonts w:eastAsia="SimSun"/>
      <w:kern w:val="2"/>
      <w:lang w:eastAsia="zh-CN"/>
    </w:rPr>
  </w:style>
  <w:style w:type="character" w:customStyle="1" w:styleId="c2">
    <w:name w:val="c2"/>
    <w:basedOn w:val="DefaultParagraphFont"/>
    <w:rsid w:val="006930FF"/>
  </w:style>
  <w:style w:type="character" w:customStyle="1" w:styleId="c4">
    <w:name w:val="c4"/>
    <w:basedOn w:val="DefaultParagraphFont"/>
    <w:rsid w:val="006930FF"/>
  </w:style>
  <w:style w:type="paragraph" w:customStyle="1" w:styleId="xl65">
    <w:name w:val="xl65"/>
    <w:basedOn w:val="Normal"/>
    <w:rsid w:val="006930FF"/>
    <w:pPr>
      <w:spacing w:before="100" w:beforeAutospacing="1" w:after="100" w:afterAutospacing="1"/>
    </w:pPr>
  </w:style>
  <w:style w:type="paragraph" w:customStyle="1" w:styleId="xl66">
    <w:name w:val="xl66"/>
    <w:basedOn w:val="Normal"/>
    <w:rsid w:val="006930FF"/>
    <w:pPr>
      <w:spacing w:before="100" w:beforeAutospacing="1" w:after="100" w:afterAutospacing="1"/>
    </w:pPr>
    <w:rPr>
      <w:b/>
      <w:bCs/>
    </w:rPr>
  </w:style>
  <w:style w:type="paragraph" w:customStyle="1" w:styleId="xl67">
    <w:name w:val="xl67"/>
    <w:basedOn w:val="Normal"/>
    <w:rsid w:val="006930FF"/>
    <w:pPr>
      <w:spacing w:before="100" w:beforeAutospacing="1" w:after="100" w:afterAutospacing="1"/>
    </w:pPr>
    <w:rPr>
      <w:b/>
      <w:bCs/>
    </w:rPr>
  </w:style>
  <w:style w:type="paragraph" w:customStyle="1" w:styleId="xl68">
    <w:name w:val="xl68"/>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Normal"/>
    <w:rsid w:val="006930FF"/>
    <w:pPr>
      <w:spacing w:before="100" w:beforeAutospacing="1" w:after="100" w:afterAutospacing="1"/>
      <w:jc w:val="center"/>
    </w:pPr>
  </w:style>
  <w:style w:type="character" w:customStyle="1" w:styleId="msonormal0">
    <w:name w:val="msonormal"/>
    <w:basedOn w:val="DefaultParagraphFont"/>
    <w:rsid w:val="006930FF"/>
  </w:style>
  <w:style w:type="paragraph" w:customStyle="1" w:styleId="msonormalmsonormal">
    <w:name w:val="msonormal msonormal"/>
    <w:basedOn w:val="Normal"/>
    <w:rsid w:val="006930FF"/>
    <w:pPr>
      <w:spacing w:before="100" w:beforeAutospacing="1" w:after="100" w:afterAutospacing="1"/>
    </w:pPr>
  </w:style>
  <w:style w:type="paragraph" w:customStyle="1" w:styleId="CharCharChar1Char0">
    <w:name w:val="Char Char Char1 Char"/>
    <w:basedOn w:val="Normal"/>
    <w:rsid w:val="006930FF"/>
    <w:pPr>
      <w:spacing w:after="160" w:line="240" w:lineRule="exact"/>
    </w:pPr>
    <w:rPr>
      <w:rFonts w:ascii="Verdana" w:hAnsi="Verdana"/>
      <w:sz w:val="20"/>
      <w:szCs w:val="20"/>
    </w:rPr>
  </w:style>
  <w:style w:type="character" w:customStyle="1" w:styleId="text-note">
    <w:name w:val="text-note"/>
    <w:basedOn w:val="DefaultParagraphFont"/>
    <w:rsid w:val="006930FF"/>
  </w:style>
  <w:style w:type="paragraph" w:customStyle="1" w:styleId="BodyTextIndent21">
    <w:name w:val="Body Text Indent 21"/>
    <w:rsid w:val="006930FF"/>
    <w:pPr>
      <w:spacing w:before="60" w:after="60"/>
      <w:ind w:left="720"/>
      <w:jc w:val="both"/>
    </w:pPr>
    <w:rPr>
      <w:rFonts w:ascii="Courier New" w:eastAsia="ヒラギノ角ゴ Pro W3" w:hAnsi="Courier New"/>
      <w:color w:val="000000"/>
      <w:sz w:val="24"/>
    </w:rPr>
  </w:style>
  <w:style w:type="character" w:customStyle="1" w:styleId="Strong1">
    <w:name w:val="Strong1"/>
    <w:rsid w:val="006930FF"/>
    <w:rPr>
      <w:rFonts w:ascii="Lucida Grande" w:eastAsia="ヒラギノ角ゴ Pro W3" w:hAnsi="Lucida Grande"/>
      <w:b/>
      <w:i w:val="0"/>
      <w:color w:val="000000"/>
      <w:sz w:val="20"/>
    </w:rPr>
  </w:style>
  <w:style w:type="paragraph" w:customStyle="1" w:styleId="FreeForm">
    <w:name w:val="Free Form"/>
    <w:rsid w:val="006930FF"/>
    <w:rPr>
      <w:rFonts w:eastAsia="ヒラギノ角ゴ Pro W3"/>
      <w:color w:val="000000"/>
    </w:rPr>
  </w:style>
  <w:style w:type="paragraph" w:customStyle="1" w:styleId="FreeFormA">
    <w:name w:val="Free Form A"/>
    <w:rsid w:val="006930FF"/>
    <w:rPr>
      <w:rFonts w:eastAsia="ヒラギノ角ゴ Pro W3"/>
      <w:color w:val="000000"/>
    </w:rPr>
  </w:style>
  <w:style w:type="character" w:customStyle="1" w:styleId="Hyperlink1">
    <w:name w:val="Hyperlink1"/>
    <w:rsid w:val="006930FF"/>
    <w:rPr>
      <w:color w:val="0000FF"/>
      <w:sz w:val="20"/>
      <w:u w:val="single"/>
    </w:rPr>
  </w:style>
  <w:style w:type="paragraph" w:customStyle="1" w:styleId="NormalWeb1">
    <w:name w:val="Normal (Web)1"/>
    <w:rsid w:val="006930FF"/>
    <w:pPr>
      <w:spacing w:before="100" w:after="100"/>
    </w:pPr>
    <w:rPr>
      <w:rFonts w:eastAsia="ヒラギノ角ゴ Pro W3"/>
      <w:color w:val="000000"/>
      <w:sz w:val="24"/>
    </w:rPr>
  </w:style>
  <w:style w:type="paragraph" w:customStyle="1" w:styleId="BodyTextIndent1">
    <w:name w:val="Body Text Indent1"/>
    <w:rsid w:val="006930FF"/>
    <w:pPr>
      <w:spacing w:after="120"/>
      <w:ind w:left="360"/>
    </w:pPr>
    <w:rPr>
      <w:rFonts w:eastAsia="ヒラギノ角ゴ Pro W3"/>
      <w:color w:val="000000"/>
      <w:sz w:val="24"/>
    </w:rPr>
  </w:style>
  <w:style w:type="character" w:customStyle="1" w:styleId="2headlineChar3">
    <w:name w:val="2 headline Char3"/>
    <w:aliases w:val="h Char3,Heading 2 Char Char Char Char Char3"/>
    <w:basedOn w:val="DefaultParagraphFont"/>
    <w:rsid w:val="006930FF"/>
    <w:rPr>
      <w:rFonts w:ascii="Tahoma" w:hAnsi="Tahoma" w:cs="Arial"/>
      <w:iCs/>
      <w:sz w:val="26"/>
      <w:szCs w:val="26"/>
      <w:lang w:val="en-US" w:eastAsia="en-US" w:bidi="ar-SA"/>
    </w:rPr>
  </w:style>
  <w:style w:type="character" w:customStyle="1" w:styleId="Heading3CharCharCharCharCharChar2">
    <w:name w:val="Heading 3 Char Char Char Char Char Char2"/>
    <w:basedOn w:val="DefaultParagraphFont"/>
    <w:rsid w:val="006930FF"/>
    <w:rPr>
      <w:rFonts w:ascii="Tahoma" w:hAnsi="Tahoma" w:cs="Arial"/>
      <w:sz w:val="26"/>
      <w:szCs w:val="26"/>
      <w:lang w:val="en-US" w:eastAsia="en-US" w:bidi="ar-SA"/>
    </w:rPr>
  </w:style>
  <w:style w:type="character" w:customStyle="1" w:styleId="CHUONGCharChar2">
    <w:name w:val="CHUONG Char Char2"/>
    <w:basedOn w:val="DefaultParagraphFont"/>
    <w:rsid w:val="006930FF"/>
    <w:rPr>
      <w:rFonts w:ascii="Tahoma" w:hAnsi="Tahoma" w:cs="Arial"/>
      <w:kern w:val="32"/>
      <w:sz w:val="28"/>
      <w:szCs w:val="28"/>
      <w:lang w:val="en-US" w:eastAsia="en-US" w:bidi="ar-SA"/>
    </w:rPr>
  </w:style>
  <w:style w:type="character" w:customStyle="1" w:styleId="2headlineChar1">
    <w:name w:val="2 headline Char1"/>
    <w:aliases w:val="h Char1,Heading 2 Char Char Char Char Char1,Heading 2 Char1,Heading 2 Char Char Char Char1"/>
    <w:basedOn w:val="DefaultParagraphFont"/>
    <w:rsid w:val="006930FF"/>
    <w:rPr>
      <w:rFonts w:ascii="Tahoma" w:hAnsi="Tahoma" w:cs="Arial"/>
      <w:iCs/>
      <w:sz w:val="26"/>
      <w:szCs w:val="26"/>
      <w:lang w:val="en-US" w:eastAsia="en-US" w:bidi="ar-SA"/>
    </w:rPr>
  </w:style>
  <w:style w:type="character" w:customStyle="1" w:styleId="2headlineChar2">
    <w:name w:val="2 headline Char2"/>
    <w:aliases w:val="h Char2,Heading 2 Char Char Char Char Char2"/>
    <w:basedOn w:val="DefaultParagraphFont"/>
    <w:rsid w:val="006930FF"/>
    <w:rPr>
      <w:rFonts w:ascii="Tahoma" w:hAnsi="Tahoma" w:cs="Arial"/>
      <w:iCs/>
      <w:sz w:val="26"/>
      <w:szCs w:val="26"/>
      <w:lang w:val="en-US" w:eastAsia="en-US" w:bidi="ar-SA"/>
    </w:rPr>
  </w:style>
  <w:style w:type="paragraph" w:customStyle="1" w:styleId="xl75">
    <w:name w:val="xl75"/>
    <w:basedOn w:val="Normal"/>
    <w:rsid w:val="006930FF"/>
    <w:pPr>
      <w:spacing w:before="100" w:beforeAutospacing="1" w:after="100" w:afterAutospacing="1"/>
    </w:pPr>
    <w:rPr>
      <w:b/>
      <w:bCs/>
      <w:sz w:val="26"/>
      <w:szCs w:val="26"/>
    </w:rPr>
  </w:style>
  <w:style w:type="paragraph" w:customStyle="1" w:styleId="xl76">
    <w:name w:val="xl76"/>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77">
    <w:name w:val="xl77"/>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78">
    <w:name w:val="xl78"/>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6"/>
      <w:szCs w:val="26"/>
    </w:rPr>
  </w:style>
  <w:style w:type="paragraph" w:customStyle="1" w:styleId="xl79">
    <w:name w:val="xl79"/>
    <w:basedOn w:val="Normal"/>
    <w:rsid w:val="006930F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color w:val="000000"/>
      <w:sz w:val="26"/>
      <w:szCs w:val="26"/>
    </w:rPr>
  </w:style>
  <w:style w:type="paragraph" w:customStyle="1" w:styleId="xl80">
    <w:name w:val="xl80"/>
    <w:basedOn w:val="Normal"/>
    <w:rsid w:val="006930F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color w:val="000000"/>
      <w:sz w:val="26"/>
      <w:szCs w:val="26"/>
    </w:rPr>
  </w:style>
  <w:style w:type="paragraph" w:customStyle="1" w:styleId="xl81">
    <w:name w:val="xl81"/>
    <w:basedOn w:val="Normal"/>
    <w:rsid w:val="006930F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color w:val="000000"/>
      <w:sz w:val="26"/>
      <w:szCs w:val="26"/>
    </w:rPr>
  </w:style>
  <w:style w:type="paragraph" w:customStyle="1" w:styleId="xl82">
    <w:name w:val="xl82"/>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6"/>
      <w:szCs w:val="26"/>
    </w:rPr>
  </w:style>
  <w:style w:type="paragraph" w:customStyle="1" w:styleId="xl83">
    <w:name w:val="xl83"/>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6"/>
      <w:szCs w:val="26"/>
    </w:rPr>
  </w:style>
  <w:style w:type="paragraph" w:customStyle="1" w:styleId="xl84">
    <w:name w:val="xl84"/>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6"/>
      <w:szCs w:val="26"/>
    </w:rPr>
  </w:style>
  <w:style w:type="paragraph" w:customStyle="1" w:styleId="xl85">
    <w:name w:val="xl85"/>
    <w:basedOn w:val="Normal"/>
    <w:rsid w:val="006930FF"/>
    <w:pPr>
      <w:shd w:val="clear" w:color="auto" w:fill="FFFF00"/>
      <w:spacing w:before="100" w:beforeAutospacing="1" w:after="100" w:afterAutospacing="1"/>
    </w:pPr>
    <w:rPr>
      <w:sz w:val="26"/>
      <w:szCs w:val="26"/>
    </w:rPr>
  </w:style>
  <w:style w:type="paragraph" w:customStyle="1" w:styleId="xl86">
    <w:name w:val="xl86"/>
    <w:basedOn w:val="Normal"/>
    <w:rsid w:val="006930F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color w:val="000000"/>
      <w:sz w:val="26"/>
      <w:szCs w:val="26"/>
    </w:rPr>
  </w:style>
  <w:style w:type="paragraph" w:customStyle="1" w:styleId="xl87">
    <w:name w:val="xl87"/>
    <w:basedOn w:val="Normal"/>
    <w:rsid w:val="006930F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color w:val="000000"/>
      <w:sz w:val="26"/>
      <w:szCs w:val="26"/>
    </w:rPr>
  </w:style>
  <w:style w:type="paragraph" w:customStyle="1" w:styleId="xl88">
    <w:name w:val="xl88"/>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6"/>
      <w:szCs w:val="26"/>
    </w:rPr>
  </w:style>
  <w:style w:type="paragraph" w:customStyle="1" w:styleId="xl89">
    <w:name w:val="xl89"/>
    <w:basedOn w:val="Normal"/>
    <w:rsid w:val="006930F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26"/>
      <w:szCs w:val="26"/>
    </w:rPr>
  </w:style>
  <w:style w:type="paragraph" w:customStyle="1" w:styleId="xl90">
    <w:name w:val="xl90"/>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91">
    <w:name w:val="xl91"/>
    <w:basedOn w:val="Normal"/>
    <w:rsid w:val="006930F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26"/>
      <w:szCs w:val="26"/>
    </w:rPr>
  </w:style>
  <w:style w:type="paragraph" w:customStyle="1" w:styleId="xl92">
    <w:name w:val="xl92"/>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93">
    <w:name w:val="xl93"/>
    <w:basedOn w:val="Normal"/>
    <w:rsid w:val="006930FF"/>
    <w:pPr>
      <w:pBdr>
        <w:top w:val="single" w:sz="4" w:space="0" w:color="auto"/>
        <w:left w:val="single" w:sz="4" w:space="0" w:color="auto"/>
        <w:right w:val="single" w:sz="4" w:space="0" w:color="auto"/>
      </w:pBdr>
      <w:shd w:val="clear" w:color="auto" w:fill="FFFF00"/>
      <w:spacing w:before="100" w:beforeAutospacing="1" w:after="100" w:afterAutospacing="1"/>
    </w:pPr>
    <w:rPr>
      <w:color w:val="000000"/>
      <w:sz w:val="26"/>
      <w:szCs w:val="26"/>
    </w:rPr>
  </w:style>
  <w:style w:type="paragraph" w:customStyle="1" w:styleId="xl94">
    <w:name w:val="xl94"/>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6"/>
      <w:szCs w:val="26"/>
    </w:rPr>
  </w:style>
  <w:style w:type="paragraph" w:customStyle="1" w:styleId="xl95">
    <w:name w:val="xl95"/>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96">
    <w:name w:val="xl96"/>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97">
    <w:name w:val="xl97"/>
    <w:basedOn w:val="Normal"/>
    <w:rsid w:val="006930FF"/>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98">
    <w:name w:val="xl98"/>
    <w:basedOn w:val="Normal"/>
    <w:rsid w:val="006930F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26"/>
      <w:szCs w:val="26"/>
    </w:rPr>
  </w:style>
  <w:style w:type="paragraph" w:customStyle="1" w:styleId="xl99">
    <w:name w:val="xl99"/>
    <w:basedOn w:val="Normal"/>
    <w:rsid w:val="006930F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26"/>
      <w:szCs w:val="26"/>
    </w:rPr>
  </w:style>
  <w:style w:type="paragraph" w:customStyle="1" w:styleId="xl100">
    <w:name w:val="xl100"/>
    <w:basedOn w:val="Normal"/>
    <w:rsid w:val="006930F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color w:val="000000"/>
      <w:sz w:val="26"/>
      <w:szCs w:val="26"/>
    </w:rPr>
  </w:style>
  <w:style w:type="paragraph" w:customStyle="1" w:styleId="xl101">
    <w:name w:val="xl101"/>
    <w:basedOn w:val="Normal"/>
    <w:rsid w:val="006930F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color w:val="000000"/>
      <w:sz w:val="26"/>
      <w:szCs w:val="26"/>
    </w:rPr>
  </w:style>
  <w:style w:type="paragraph" w:customStyle="1" w:styleId="Char20">
    <w:name w:val="Char2"/>
    <w:basedOn w:val="Normal"/>
    <w:rsid w:val="00041625"/>
    <w:pPr>
      <w:spacing w:after="160" w:line="240" w:lineRule="exact"/>
    </w:pPr>
    <w:rPr>
      <w:rFonts w:ascii="Tahoma" w:hAnsi="Tahoma" w:cs="Tahoma"/>
      <w:sz w:val="20"/>
      <w:szCs w:val="20"/>
    </w:rPr>
  </w:style>
  <w:style w:type="paragraph" w:customStyle="1" w:styleId="CharChar250">
    <w:name w:val="Char Char25"/>
    <w:basedOn w:val="Normal"/>
    <w:semiHidden/>
    <w:rsid w:val="00041625"/>
    <w:pPr>
      <w:spacing w:after="160" w:line="240" w:lineRule="exact"/>
    </w:pPr>
    <w:rPr>
      <w:rFonts w:ascii="Arial" w:hAnsi="Arial"/>
      <w:sz w:val="22"/>
      <w:szCs w:val="22"/>
    </w:rPr>
  </w:style>
  <w:style w:type="paragraph" w:customStyle="1" w:styleId="CharCharChar1CharCharCharCharCharCharCharCharCharChar0">
    <w:name w:val="Char Char Char1 Char Char Char Char Char Char Char Char Char Char"/>
    <w:autoRedefine/>
    <w:rsid w:val="00041625"/>
    <w:pPr>
      <w:tabs>
        <w:tab w:val="num" w:pos="720"/>
      </w:tabs>
      <w:spacing w:after="120"/>
      <w:ind w:left="357"/>
    </w:pPr>
  </w:style>
  <w:style w:type="paragraph" w:customStyle="1" w:styleId="CharCharCharCharCharChar0">
    <w:name w:val="Char Char Char Char Char Char"/>
    <w:basedOn w:val="Normal"/>
    <w:rsid w:val="00041625"/>
    <w:pPr>
      <w:spacing w:after="160" w:line="240" w:lineRule="exact"/>
    </w:pPr>
    <w:rPr>
      <w:rFonts w:ascii="Tahoma" w:eastAsia="MS Mincho" w:hAnsi="Tahoma"/>
      <w:sz w:val="20"/>
      <w:szCs w:val="20"/>
    </w:rPr>
  </w:style>
  <w:style w:type="paragraph" w:customStyle="1" w:styleId="CharChar24CharCharCharChar0">
    <w:name w:val="Char Char24 Char Char Char Char"/>
    <w:basedOn w:val="Normal"/>
    <w:semiHidden/>
    <w:rsid w:val="00041625"/>
    <w:pPr>
      <w:spacing w:after="160" w:line="240" w:lineRule="exact"/>
    </w:pPr>
    <w:rPr>
      <w:rFonts w:ascii="Arial" w:hAnsi="Arial"/>
      <w:sz w:val="22"/>
      <w:szCs w:val="22"/>
    </w:rPr>
  </w:style>
  <w:style w:type="character" w:customStyle="1" w:styleId="CharChar211">
    <w:name w:val="Char Char21"/>
    <w:rsid w:val="00041625"/>
    <w:rPr>
      <w:rFonts w:cs="Arial"/>
      <w:bCs/>
      <w:i/>
      <w:sz w:val="26"/>
      <w:szCs w:val="26"/>
      <w:lang w:val="en-US" w:eastAsia="en-US" w:bidi="ar-SA"/>
    </w:rPr>
  </w:style>
  <w:style w:type="paragraph" w:customStyle="1" w:styleId="CharCharCharCharCharCharChar0">
    <w:name w:val="Char Char Char Char Char Char Char"/>
    <w:basedOn w:val="DocumentMap"/>
    <w:autoRedefine/>
    <w:rsid w:val="00041625"/>
    <w:pPr>
      <w:widowControl w:val="0"/>
      <w:jc w:val="both"/>
    </w:pPr>
    <w:rPr>
      <w:rFonts w:eastAsia="SimSun"/>
      <w:kern w:val="2"/>
      <w:lang w:eastAsia="zh-CN"/>
    </w:rPr>
  </w:style>
  <w:style w:type="paragraph" w:styleId="EndnoteText">
    <w:name w:val="endnote text"/>
    <w:basedOn w:val="Normal"/>
    <w:link w:val="EndnoteTextChar"/>
    <w:rsid w:val="002D0AB7"/>
    <w:rPr>
      <w:sz w:val="20"/>
      <w:szCs w:val="20"/>
    </w:rPr>
  </w:style>
  <w:style w:type="character" w:customStyle="1" w:styleId="EndnoteTextChar">
    <w:name w:val="Endnote Text Char"/>
    <w:basedOn w:val="DefaultParagraphFont"/>
    <w:link w:val="EndnoteText"/>
    <w:rsid w:val="002D0AB7"/>
  </w:style>
  <w:style w:type="character" w:styleId="EndnoteReference">
    <w:name w:val="endnote reference"/>
    <w:basedOn w:val="DefaultParagraphFont"/>
    <w:rsid w:val="002D0AB7"/>
    <w:rPr>
      <w:vertAlign w:val="superscript"/>
    </w:rPr>
  </w:style>
  <w:style w:type="character" w:customStyle="1" w:styleId="Heading1Char1">
    <w:name w:val="Heading 1 Char1"/>
    <w:aliases w:val="CHUONG Char1"/>
    <w:basedOn w:val="DefaultParagraphFont"/>
    <w:rsid w:val="003E2381"/>
    <w:rPr>
      <w:rFonts w:ascii="Cambria" w:eastAsia="Times New Roman" w:hAnsi="Cambria" w:cs="Times New Roman"/>
      <w:b/>
      <w:bCs/>
      <w:color w:val="365F91"/>
      <w:sz w:val="28"/>
      <w:szCs w:val="28"/>
    </w:rPr>
  </w:style>
  <w:style w:type="character" w:customStyle="1" w:styleId="TitleChar1">
    <w:name w:val="Title Char1"/>
    <w:aliases w:val="Bảng biểu Char1"/>
    <w:basedOn w:val="DefaultParagraphFont"/>
    <w:rsid w:val="003E2381"/>
    <w:rPr>
      <w:rFonts w:ascii="Cambria" w:eastAsia="Times New Roman" w:hAnsi="Cambria" w:cs="Times New Roman"/>
      <w:color w:val="17365D"/>
      <w:spacing w:val="5"/>
      <w:kern w:val="28"/>
      <w:sz w:val="52"/>
      <w:szCs w:val="52"/>
    </w:rPr>
  </w:style>
  <w:style w:type="character" w:customStyle="1" w:styleId="BodyTextIndentChar1">
    <w:name w:val="Body Text Indent Char1"/>
    <w:aliases w:val="dc1 Char1"/>
    <w:basedOn w:val="DefaultParagraphFont"/>
    <w:semiHidden/>
    <w:rsid w:val="003E2381"/>
    <w:rPr>
      <w:rFonts w:eastAsia="Calibri"/>
      <w:sz w:val="26"/>
      <w:szCs w:val="26"/>
    </w:rPr>
  </w:style>
  <w:style w:type="character" w:customStyle="1" w:styleId="Heading3Char2">
    <w:name w:val="Heading 3 Char2"/>
    <w:aliases w:val="Char Char22"/>
    <w:basedOn w:val="DefaultParagraphFont"/>
    <w:semiHidden/>
    <w:locked/>
    <w:rsid w:val="003E2381"/>
    <w:rPr>
      <w:rFonts w:ascii="Tahoma" w:eastAsia="MS Mincho" w:hAnsi="Tahoma"/>
    </w:rPr>
  </w:style>
  <w:style w:type="table" w:customStyle="1" w:styleId="HoangVan101">
    <w:name w:val="Hoang Van101"/>
    <w:basedOn w:val="TableNormal"/>
    <w:rsid w:val="003E23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3E23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Professional1">
    <w:name w:val="Table Professional1"/>
    <w:basedOn w:val="TableNormal"/>
    <w:next w:val="TableProfessional"/>
    <w:rsid w:val="00BA7DAA"/>
    <w:rPr>
      <w:sz w:val="26"/>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pPr>
        <w:jc w:val="center"/>
      </w:pPr>
      <w:rPr>
        <w:rFonts w:ascii="Times New Roman" w:hAnsi="Times New Roman"/>
        <w:b w:val="0"/>
        <w:bCs/>
        <w:color w:val="auto"/>
        <w:sz w:val="26"/>
        <w:szCs w:val="26"/>
      </w:rPr>
      <w:tblPr/>
      <w:trPr>
        <w:cantSplit/>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style>
</w:styles>
</file>

<file path=word/webSettings.xml><?xml version="1.0" encoding="utf-8"?>
<w:webSettings xmlns:r="http://schemas.openxmlformats.org/officeDocument/2006/relationships" xmlns:w="http://schemas.openxmlformats.org/wordprocessingml/2006/main">
  <w:divs>
    <w:div w:id="6448788">
      <w:bodyDiv w:val="1"/>
      <w:marLeft w:val="0"/>
      <w:marRight w:val="0"/>
      <w:marTop w:val="0"/>
      <w:marBottom w:val="0"/>
      <w:divBdr>
        <w:top w:val="none" w:sz="0" w:space="0" w:color="auto"/>
        <w:left w:val="none" w:sz="0" w:space="0" w:color="auto"/>
        <w:bottom w:val="none" w:sz="0" w:space="0" w:color="auto"/>
        <w:right w:val="none" w:sz="0" w:space="0" w:color="auto"/>
      </w:divBdr>
    </w:div>
    <w:div w:id="372005882">
      <w:bodyDiv w:val="1"/>
      <w:marLeft w:val="0"/>
      <w:marRight w:val="0"/>
      <w:marTop w:val="0"/>
      <w:marBottom w:val="0"/>
      <w:divBdr>
        <w:top w:val="none" w:sz="0" w:space="0" w:color="auto"/>
        <w:left w:val="none" w:sz="0" w:space="0" w:color="auto"/>
        <w:bottom w:val="none" w:sz="0" w:space="0" w:color="auto"/>
        <w:right w:val="none" w:sz="0" w:space="0" w:color="auto"/>
      </w:divBdr>
    </w:div>
    <w:div w:id="608124856">
      <w:bodyDiv w:val="1"/>
      <w:marLeft w:val="0"/>
      <w:marRight w:val="0"/>
      <w:marTop w:val="0"/>
      <w:marBottom w:val="0"/>
      <w:divBdr>
        <w:top w:val="none" w:sz="0" w:space="0" w:color="auto"/>
        <w:left w:val="none" w:sz="0" w:space="0" w:color="auto"/>
        <w:bottom w:val="none" w:sz="0" w:space="0" w:color="auto"/>
        <w:right w:val="none" w:sz="0" w:space="0" w:color="auto"/>
      </w:divBdr>
    </w:div>
    <w:div w:id="708453488">
      <w:bodyDiv w:val="1"/>
      <w:marLeft w:val="0"/>
      <w:marRight w:val="0"/>
      <w:marTop w:val="0"/>
      <w:marBottom w:val="0"/>
      <w:divBdr>
        <w:top w:val="none" w:sz="0" w:space="0" w:color="auto"/>
        <w:left w:val="none" w:sz="0" w:space="0" w:color="auto"/>
        <w:bottom w:val="none" w:sz="0" w:space="0" w:color="auto"/>
        <w:right w:val="none" w:sz="0" w:space="0" w:color="auto"/>
      </w:divBdr>
    </w:div>
    <w:div w:id="789398162">
      <w:bodyDiv w:val="1"/>
      <w:marLeft w:val="0"/>
      <w:marRight w:val="0"/>
      <w:marTop w:val="0"/>
      <w:marBottom w:val="0"/>
      <w:divBdr>
        <w:top w:val="none" w:sz="0" w:space="0" w:color="auto"/>
        <w:left w:val="none" w:sz="0" w:space="0" w:color="auto"/>
        <w:bottom w:val="none" w:sz="0" w:space="0" w:color="auto"/>
        <w:right w:val="none" w:sz="0" w:space="0" w:color="auto"/>
      </w:divBdr>
    </w:div>
    <w:div w:id="890308468">
      <w:bodyDiv w:val="1"/>
      <w:marLeft w:val="0"/>
      <w:marRight w:val="0"/>
      <w:marTop w:val="0"/>
      <w:marBottom w:val="0"/>
      <w:divBdr>
        <w:top w:val="none" w:sz="0" w:space="0" w:color="auto"/>
        <w:left w:val="none" w:sz="0" w:space="0" w:color="auto"/>
        <w:bottom w:val="none" w:sz="0" w:space="0" w:color="auto"/>
        <w:right w:val="none" w:sz="0" w:space="0" w:color="auto"/>
      </w:divBdr>
    </w:div>
    <w:div w:id="970748108">
      <w:bodyDiv w:val="1"/>
      <w:marLeft w:val="0"/>
      <w:marRight w:val="0"/>
      <w:marTop w:val="0"/>
      <w:marBottom w:val="0"/>
      <w:divBdr>
        <w:top w:val="none" w:sz="0" w:space="0" w:color="auto"/>
        <w:left w:val="none" w:sz="0" w:space="0" w:color="auto"/>
        <w:bottom w:val="none" w:sz="0" w:space="0" w:color="auto"/>
        <w:right w:val="none" w:sz="0" w:space="0" w:color="auto"/>
      </w:divBdr>
    </w:div>
    <w:div w:id="1054743503">
      <w:bodyDiv w:val="1"/>
      <w:marLeft w:val="0"/>
      <w:marRight w:val="0"/>
      <w:marTop w:val="0"/>
      <w:marBottom w:val="0"/>
      <w:divBdr>
        <w:top w:val="none" w:sz="0" w:space="0" w:color="auto"/>
        <w:left w:val="none" w:sz="0" w:space="0" w:color="auto"/>
        <w:bottom w:val="none" w:sz="0" w:space="0" w:color="auto"/>
        <w:right w:val="none" w:sz="0" w:space="0" w:color="auto"/>
      </w:divBdr>
    </w:div>
    <w:div w:id="1229724674">
      <w:bodyDiv w:val="1"/>
      <w:marLeft w:val="0"/>
      <w:marRight w:val="0"/>
      <w:marTop w:val="0"/>
      <w:marBottom w:val="0"/>
      <w:divBdr>
        <w:top w:val="none" w:sz="0" w:space="0" w:color="auto"/>
        <w:left w:val="none" w:sz="0" w:space="0" w:color="auto"/>
        <w:bottom w:val="none" w:sz="0" w:space="0" w:color="auto"/>
        <w:right w:val="none" w:sz="0" w:space="0" w:color="auto"/>
      </w:divBdr>
    </w:div>
    <w:div w:id="1288007051">
      <w:bodyDiv w:val="1"/>
      <w:marLeft w:val="0"/>
      <w:marRight w:val="0"/>
      <w:marTop w:val="0"/>
      <w:marBottom w:val="0"/>
      <w:divBdr>
        <w:top w:val="none" w:sz="0" w:space="0" w:color="auto"/>
        <w:left w:val="none" w:sz="0" w:space="0" w:color="auto"/>
        <w:bottom w:val="none" w:sz="0" w:space="0" w:color="auto"/>
        <w:right w:val="none" w:sz="0" w:space="0" w:color="auto"/>
      </w:divBdr>
    </w:div>
    <w:div w:id="1621378413">
      <w:bodyDiv w:val="1"/>
      <w:marLeft w:val="0"/>
      <w:marRight w:val="0"/>
      <w:marTop w:val="0"/>
      <w:marBottom w:val="0"/>
      <w:divBdr>
        <w:top w:val="none" w:sz="0" w:space="0" w:color="auto"/>
        <w:left w:val="none" w:sz="0" w:space="0" w:color="auto"/>
        <w:bottom w:val="none" w:sz="0" w:space="0" w:color="auto"/>
        <w:right w:val="none" w:sz="0" w:space="0" w:color="auto"/>
      </w:divBdr>
    </w:div>
    <w:div w:id="1716276959">
      <w:bodyDiv w:val="1"/>
      <w:marLeft w:val="0"/>
      <w:marRight w:val="0"/>
      <w:marTop w:val="0"/>
      <w:marBottom w:val="0"/>
      <w:divBdr>
        <w:top w:val="none" w:sz="0" w:space="0" w:color="auto"/>
        <w:left w:val="none" w:sz="0" w:space="0" w:color="auto"/>
        <w:bottom w:val="none" w:sz="0" w:space="0" w:color="auto"/>
        <w:right w:val="none" w:sz="0" w:space="0" w:color="auto"/>
      </w:divBdr>
    </w:div>
    <w:div w:id="178018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http://karmart.vn/media/catalog/product/cache/1/small_image/135x/9df78eab33525d08d6e5fb8d27136e95/k/e/kemchongrandasweetdream.jpg" TargetMode="External"/><Relationship Id="rId21" Type="http://schemas.openxmlformats.org/officeDocument/2006/relationships/image" Target="http://karmart.vn/media/catalog/product/cache/1/small_image/135x/9df78eab33525d08d6e5fb8d27136e95/l/o/lotionduongdamatready2white.jpg"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http://karmart.vn/media/catalog/product/cache/1/small_image/135x/9df78eab33525d08d6e5fb8d27136e95/l/o/lotion.jpg" TargetMode="External"/><Relationship Id="rId50" Type="http://schemas.openxmlformats.org/officeDocument/2006/relationships/image" Target="media/image20.jpeg"/><Relationship Id="rId55" Type="http://schemas.openxmlformats.org/officeDocument/2006/relationships/hyperlink" Target="http://dantri.com.vn/" TargetMode="External"/><Relationship Id="rId63" Type="http://schemas.openxmlformats.org/officeDocument/2006/relationships/hyperlink" Target="http://hotdeal.vn/" TargetMode="External"/><Relationship Id="rId68" Type="http://schemas.openxmlformats.org/officeDocument/2006/relationships/hyperlink" Target="http://51deal.vn/" TargetMode="External"/><Relationship Id="rId76" Type="http://schemas.openxmlformats.org/officeDocument/2006/relationships/hyperlink" Target="http://www.lapduan.com.vn/" TargetMode="External"/><Relationship Id="rId7" Type="http://schemas.openxmlformats.org/officeDocument/2006/relationships/endnotes" Target="endnotes.xml"/><Relationship Id="rId71" Type="http://schemas.openxmlformats.org/officeDocument/2006/relationships/hyperlink" Target="http://www.diadiemvang.net/"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http://karmart.vn/media/catalog/product/cache/1/small_image/135x/9df78eab33525d08d6e5fb8d27136e95/t/t/ttbc.jpg" TargetMode="Externa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http://karmart.vn/media/catalog/product/cache/1/small_image/135x/9df78eab33525d08d6e5fb8d27136e95/c/a/cathydoll-snow-white-goi.jpg" TargetMode="External"/><Relationship Id="rId40" Type="http://schemas.openxmlformats.org/officeDocument/2006/relationships/image" Target="media/image15.jpeg"/><Relationship Id="rId45" Type="http://schemas.openxmlformats.org/officeDocument/2006/relationships/image" Target="http://karmart.vn/media/catalog/product/cache/1/small_image/135x/9df78eab33525d08d6e5fb8d27136e95/m/u/muoi_ocean.jpg" TargetMode="External"/><Relationship Id="rId53" Type="http://schemas.openxmlformats.org/officeDocument/2006/relationships/image" Target="media/image22.jpeg"/><Relationship Id="rId58" Type="http://schemas.openxmlformats.org/officeDocument/2006/relationships/hyperlink" Target="http://kenh14.com/" TargetMode="External"/><Relationship Id="rId66" Type="http://schemas.openxmlformats.org/officeDocument/2006/relationships/hyperlink" Target="http://www.123mua.vn/" TargetMode="External"/><Relationship Id="rId74" Type="http://schemas.openxmlformats.org/officeDocument/2006/relationships/hyperlink" Target="http://www.lapduan.com.vn" TargetMode="Externa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tiin.vn/" TargetMode="External"/><Relationship Id="rId82" Type="http://schemas.openxmlformats.org/officeDocument/2006/relationships/theme" Target="theme/theme1.xml"/><Relationship Id="rId10" Type="http://schemas.openxmlformats.org/officeDocument/2006/relationships/image" Target="http://static.kienthuc.net.vn:81/images/contents/luuthoa/20130528/danonglamgikhionhamotminh-062013285.jpg" TargetMode="External"/><Relationship Id="rId19" Type="http://schemas.openxmlformats.org/officeDocument/2006/relationships/image" Target="http://karmart.vn/media/catalog/product/cache/1/small_image/135x/9df78eab33525d08d6e5fb8d27136e95/s/e/serum_cathy.jpg" TargetMode="External"/><Relationship Id="rId31" Type="http://schemas.openxmlformats.org/officeDocument/2006/relationships/image" Target="http://karmart.vn/media/catalog/product/cache/1/small_image/135x/9df78eab33525d08d6e5fb8d27136e95/t/o/tonerr.jpg"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hyperlink" Target="http://soha.vn/" TargetMode="External"/><Relationship Id="rId65" Type="http://schemas.openxmlformats.org/officeDocument/2006/relationships/hyperlink" Target="http://cungmua.vn/" TargetMode="External"/><Relationship Id="rId73" Type="http://schemas.openxmlformats.org/officeDocument/2006/relationships/hyperlink" Target="http://www.lapduan.com.vn" TargetMode="External"/><Relationship Id="rId78" Type="http://schemas.openxmlformats.org/officeDocument/2006/relationships/header" Target="head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http://karmart.vn/media/catalog/product/cache/1/small_image/135x/9df78eab33525d08d6e5fb8d27136e95/s/r/srm_mahad.jpg" TargetMode="External"/><Relationship Id="rId30" Type="http://schemas.openxmlformats.org/officeDocument/2006/relationships/image" Target="media/image10.jpeg"/><Relationship Id="rId35" Type="http://schemas.openxmlformats.org/officeDocument/2006/relationships/image" Target="http://karmart.vn/media/catalog/product/cache/1/small_image/135x/9df78eab33525d08d6e5fb8d27136e95/c/a/cathy.jpg" TargetMode="External"/><Relationship Id="rId43" Type="http://schemas.openxmlformats.org/officeDocument/2006/relationships/image" Target="http://karmart.vn/media/catalog/product/cache/1/small_image/135x/9df78eab33525d08d6e5fb8d27136e95/t/a/tay-te-bao-chet-thon-gon-co-the-chilli-bomb.jpg" TargetMode="External"/><Relationship Id="rId48" Type="http://schemas.openxmlformats.org/officeDocument/2006/relationships/image" Target="media/image19.jpeg"/><Relationship Id="rId56" Type="http://schemas.openxmlformats.org/officeDocument/2006/relationships/hyperlink" Target="http://zing.vn/" TargetMode="External"/><Relationship Id="rId64" Type="http://schemas.openxmlformats.org/officeDocument/2006/relationships/hyperlink" Target="http://muachung.vn/" TargetMode="External"/><Relationship Id="rId69" Type="http://schemas.openxmlformats.org/officeDocument/2006/relationships/hyperlink" Target="http://khuyenmaivang.vn/" TargetMode="External"/><Relationship Id="rId77" Type="http://schemas.openxmlformats.org/officeDocument/2006/relationships/header" Target="header4.xml"/><Relationship Id="rId8" Type="http://schemas.openxmlformats.org/officeDocument/2006/relationships/image" Target="media/image1.wmf"/><Relationship Id="rId51" Type="http://schemas.openxmlformats.org/officeDocument/2006/relationships/image" Target="http://karmart.vn/media/catalog/product/cache/1/small_image/135x/9df78eab33525d08d6e5fb8d27136e95/s/u/sualamtrangdadearmybody.jpg" TargetMode="External"/><Relationship Id="rId72" Type="http://schemas.openxmlformats.org/officeDocument/2006/relationships/hyperlink" Target="http://www.lapduan.com.vn" TargetMode="External"/><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http://karmart.vn/media/catalog/product/cache/1/small_image/135x/9df78eab33525d08d6e5fb8d27136e95/t/d/tda.jpg" TargetMode="External"/><Relationship Id="rId25" Type="http://schemas.openxmlformats.org/officeDocument/2006/relationships/image" Target="http://karmart.vn/media/catalog/product/cache/1/small_image/135x/9df78eab33525d08d6e5fb8d27136e95/s/r/srmtoner100.jpg" TargetMode="External"/><Relationship Id="rId33" Type="http://schemas.openxmlformats.org/officeDocument/2006/relationships/image" Target="http://karmart.vn/media/catalog/product/cache/1/small_image/135x/9df78eab33525d08d6e5fb8d27136e95/s/w/sw.jpg" TargetMode="Externa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hyperlink" Target="http://ngoisao.net/" TargetMode="External"/><Relationship Id="rId67" Type="http://schemas.openxmlformats.org/officeDocument/2006/relationships/hyperlink" Target="http://www.cucre.vn/" TargetMode="External"/><Relationship Id="rId20" Type="http://schemas.openxmlformats.org/officeDocument/2006/relationships/image" Target="media/image5.jpeg"/><Relationship Id="rId41" Type="http://schemas.openxmlformats.org/officeDocument/2006/relationships/image" Target="http://karmart.vn/media/catalog/product/cache/1/small_image/135x/9df78eab33525d08d6e5fb8d27136e95/m/u/muoi_sua_bo.jpg" TargetMode="External"/><Relationship Id="rId54" Type="http://schemas.openxmlformats.org/officeDocument/2006/relationships/hyperlink" Target="http://vnexpress.net/" TargetMode="External"/><Relationship Id="rId62" Type="http://schemas.openxmlformats.org/officeDocument/2006/relationships/hyperlink" Target="http://nhommua.com/" TargetMode="External"/><Relationship Id="rId70" Type="http://schemas.openxmlformats.org/officeDocument/2006/relationships/hyperlink" Target="http://vinadeal.vn/" TargetMode="External"/><Relationship Id="rId75" Type="http://schemas.openxmlformats.org/officeDocument/2006/relationships/hyperlink" Target="http://www.lapduan.com.v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http://karmart.vn/media/catalog/product/cache/1/small_image/135x/9df78eab33525d08d6e5fb8d27136e95/v/l/vl.jpg"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http://karmart.vn/media/catalog/product/cache/1/small_image/135x/9df78eab33525d08d6e5fb8d27136e95/k/e/kemlamtrangbodyhatluudo.jpg" TargetMode="External"/><Relationship Id="rId57" Type="http://schemas.openxmlformats.org/officeDocument/2006/relationships/hyperlink" Target="http://24h.com.v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achmarketing.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B9787-DABB-4A9E-B252-607074F6F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5396</Words>
  <Characters>30763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CỘNG HÒA XÃ HỘI CHỦ NGHĨA VIỆT NAM</vt:lpstr>
    </vt:vector>
  </TitlesOfParts>
  <Company>CHXHCNVN</Company>
  <LinksUpToDate>false</LinksUpToDate>
  <CharactersWithSpaces>36087</CharactersWithSpaces>
  <SharedDoc>false</SharedDoc>
  <HLinks>
    <vt:vector size="420" baseType="variant">
      <vt:variant>
        <vt:i4>3539051</vt:i4>
      </vt:variant>
      <vt:variant>
        <vt:i4>312</vt:i4>
      </vt:variant>
      <vt:variant>
        <vt:i4>0</vt:i4>
      </vt:variant>
      <vt:variant>
        <vt:i4>5</vt:i4>
      </vt:variant>
      <vt:variant>
        <vt:lpwstr>http://www.diadiemvang.net/</vt:lpwstr>
      </vt:variant>
      <vt:variant>
        <vt:lpwstr/>
      </vt:variant>
      <vt:variant>
        <vt:i4>7733374</vt:i4>
      </vt:variant>
      <vt:variant>
        <vt:i4>309</vt:i4>
      </vt:variant>
      <vt:variant>
        <vt:i4>0</vt:i4>
      </vt:variant>
      <vt:variant>
        <vt:i4>5</vt:i4>
      </vt:variant>
      <vt:variant>
        <vt:lpwstr>http://vinadeal.vn/</vt:lpwstr>
      </vt:variant>
      <vt:variant>
        <vt:lpwstr/>
      </vt:variant>
      <vt:variant>
        <vt:i4>720975</vt:i4>
      </vt:variant>
      <vt:variant>
        <vt:i4>306</vt:i4>
      </vt:variant>
      <vt:variant>
        <vt:i4>0</vt:i4>
      </vt:variant>
      <vt:variant>
        <vt:i4>5</vt:i4>
      </vt:variant>
      <vt:variant>
        <vt:lpwstr>http://khuyenmaivang.vn/</vt:lpwstr>
      </vt:variant>
      <vt:variant>
        <vt:lpwstr/>
      </vt:variant>
      <vt:variant>
        <vt:i4>5963847</vt:i4>
      </vt:variant>
      <vt:variant>
        <vt:i4>303</vt:i4>
      </vt:variant>
      <vt:variant>
        <vt:i4>0</vt:i4>
      </vt:variant>
      <vt:variant>
        <vt:i4>5</vt:i4>
      </vt:variant>
      <vt:variant>
        <vt:lpwstr>http://51deal.vn/</vt:lpwstr>
      </vt:variant>
      <vt:variant>
        <vt:lpwstr/>
      </vt:variant>
      <vt:variant>
        <vt:i4>1507351</vt:i4>
      </vt:variant>
      <vt:variant>
        <vt:i4>300</vt:i4>
      </vt:variant>
      <vt:variant>
        <vt:i4>0</vt:i4>
      </vt:variant>
      <vt:variant>
        <vt:i4>5</vt:i4>
      </vt:variant>
      <vt:variant>
        <vt:lpwstr>http://www.cucre.vn/</vt:lpwstr>
      </vt:variant>
      <vt:variant>
        <vt:lpwstr/>
      </vt:variant>
      <vt:variant>
        <vt:i4>1835032</vt:i4>
      </vt:variant>
      <vt:variant>
        <vt:i4>297</vt:i4>
      </vt:variant>
      <vt:variant>
        <vt:i4>0</vt:i4>
      </vt:variant>
      <vt:variant>
        <vt:i4>5</vt:i4>
      </vt:variant>
      <vt:variant>
        <vt:lpwstr>http://www.123mua.vn/</vt:lpwstr>
      </vt:variant>
      <vt:variant>
        <vt:lpwstr/>
      </vt:variant>
      <vt:variant>
        <vt:i4>7536686</vt:i4>
      </vt:variant>
      <vt:variant>
        <vt:i4>294</vt:i4>
      </vt:variant>
      <vt:variant>
        <vt:i4>0</vt:i4>
      </vt:variant>
      <vt:variant>
        <vt:i4>5</vt:i4>
      </vt:variant>
      <vt:variant>
        <vt:lpwstr>http://cungmua.vn/</vt:lpwstr>
      </vt:variant>
      <vt:variant>
        <vt:lpwstr/>
      </vt:variant>
      <vt:variant>
        <vt:i4>6357115</vt:i4>
      </vt:variant>
      <vt:variant>
        <vt:i4>291</vt:i4>
      </vt:variant>
      <vt:variant>
        <vt:i4>0</vt:i4>
      </vt:variant>
      <vt:variant>
        <vt:i4>5</vt:i4>
      </vt:variant>
      <vt:variant>
        <vt:lpwstr>http://muachung.vn/</vt:lpwstr>
      </vt:variant>
      <vt:variant>
        <vt:lpwstr/>
      </vt:variant>
      <vt:variant>
        <vt:i4>6750243</vt:i4>
      </vt:variant>
      <vt:variant>
        <vt:i4>288</vt:i4>
      </vt:variant>
      <vt:variant>
        <vt:i4>0</vt:i4>
      </vt:variant>
      <vt:variant>
        <vt:i4>5</vt:i4>
      </vt:variant>
      <vt:variant>
        <vt:lpwstr>http://hotdeal.vn/</vt:lpwstr>
      </vt:variant>
      <vt:variant>
        <vt:lpwstr/>
      </vt:variant>
      <vt:variant>
        <vt:i4>2621496</vt:i4>
      </vt:variant>
      <vt:variant>
        <vt:i4>285</vt:i4>
      </vt:variant>
      <vt:variant>
        <vt:i4>0</vt:i4>
      </vt:variant>
      <vt:variant>
        <vt:i4>5</vt:i4>
      </vt:variant>
      <vt:variant>
        <vt:lpwstr>http://nhommua.com/</vt:lpwstr>
      </vt:variant>
      <vt:variant>
        <vt:lpwstr/>
      </vt:variant>
      <vt:variant>
        <vt:i4>7733368</vt:i4>
      </vt:variant>
      <vt:variant>
        <vt:i4>282</vt:i4>
      </vt:variant>
      <vt:variant>
        <vt:i4>0</vt:i4>
      </vt:variant>
      <vt:variant>
        <vt:i4>5</vt:i4>
      </vt:variant>
      <vt:variant>
        <vt:lpwstr>http://tiin.vn/</vt:lpwstr>
      </vt:variant>
      <vt:variant>
        <vt:lpwstr/>
      </vt:variant>
      <vt:variant>
        <vt:i4>7340145</vt:i4>
      </vt:variant>
      <vt:variant>
        <vt:i4>279</vt:i4>
      </vt:variant>
      <vt:variant>
        <vt:i4>0</vt:i4>
      </vt:variant>
      <vt:variant>
        <vt:i4>5</vt:i4>
      </vt:variant>
      <vt:variant>
        <vt:lpwstr>http://soha.vn/</vt:lpwstr>
      </vt:variant>
      <vt:variant>
        <vt:lpwstr/>
      </vt:variant>
      <vt:variant>
        <vt:i4>2883629</vt:i4>
      </vt:variant>
      <vt:variant>
        <vt:i4>276</vt:i4>
      </vt:variant>
      <vt:variant>
        <vt:i4>0</vt:i4>
      </vt:variant>
      <vt:variant>
        <vt:i4>5</vt:i4>
      </vt:variant>
      <vt:variant>
        <vt:lpwstr>http://ngoisao.net/</vt:lpwstr>
      </vt:variant>
      <vt:variant>
        <vt:lpwstr/>
      </vt:variant>
      <vt:variant>
        <vt:i4>7405630</vt:i4>
      </vt:variant>
      <vt:variant>
        <vt:i4>273</vt:i4>
      </vt:variant>
      <vt:variant>
        <vt:i4>0</vt:i4>
      </vt:variant>
      <vt:variant>
        <vt:i4>5</vt:i4>
      </vt:variant>
      <vt:variant>
        <vt:lpwstr>http://kenh14.com/</vt:lpwstr>
      </vt:variant>
      <vt:variant>
        <vt:lpwstr/>
      </vt:variant>
      <vt:variant>
        <vt:i4>2490428</vt:i4>
      </vt:variant>
      <vt:variant>
        <vt:i4>270</vt:i4>
      </vt:variant>
      <vt:variant>
        <vt:i4>0</vt:i4>
      </vt:variant>
      <vt:variant>
        <vt:i4>5</vt:i4>
      </vt:variant>
      <vt:variant>
        <vt:lpwstr>http://24h.com.vn/</vt:lpwstr>
      </vt:variant>
      <vt:variant>
        <vt:lpwstr/>
      </vt:variant>
      <vt:variant>
        <vt:i4>8323185</vt:i4>
      </vt:variant>
      <vt:variant>
        <vt:i4>267</vt:i4>
      </vt:variant>
      <vt:variant>
        <vt:i4>0</vt:i4>
      </vt:variant>
      <vt:variant>
        <vt:i4>5</vt:i4>
      </vt:variant>
      <vt:variant>
        <vt:lpwstr>http://zing.vn/</vt:lpwstr>
      </vt:variant>
      <vt:variant>
        <vt:lpwstr/>
      </vt:variant>
      <vt:variant>
        <vt:i4>5373965</vt:i4>
      </vt:variant>
      <vt:variant>
        <vt:i4>264</vt:i4>
      </vt:variant>
      <vt:variant>
        <vt:i4>0</vt:i4>
      </vt:variant>
      <vt:variant>
        <vt:i4>5</vt:i4>
      </vt:variant>
      <vt:variant>
        <vt:lpwstr>http://dantri.com.vn/</vt:lpwstr>
      </vt:variant>
      <vt:variant>
        <vt:lpwstr/>
      </vt:variant>
      <vt:variant>
        <vt:i4>4456533</vt:i4>
      </vt:variant>
      <vt:variant>
        <vt:i4>261</vt:i4>
      </vt:variant>
      <vt:variant>
        <vt:i4>0</vt:i4>
      </vt:variant>
      <vt:variant>
        <vt:i4>5</vt:i4>
      </vt:variant>
      <vt:variant>
        <vt:lpwstr>http://vnexpress.net/</vt:lpwstr>
      </vt:variant>
      <vt:variant>
        <vt:lpwstr/>
      </vt:variant>
      <vt:variant>
        <vt:i4>1114166</vt:i4>
      </vt:variant>
      <vt:variant>
        <vt:i4>200</vt:i4>
      </vt:variant>
      <vt:variant>
        <vt:i4>0</vt:i4>
      </vt:variant>
      <vt:variant>
        <vt:i4>5</vt:i4>
      </vt:variant>
      <vt:variant>
        <vt:lpwstr/>
      </vt:variant>
      <vt:variant>
        <vt:lpwstr>_Toc373756302</vt:lpwstr>
      </vt:variant>
      <vt:variant>
        <vt:i4>1114166</vt:i4>
      </vt:variant>
      <vt:variant>
        <vt:i4>194</vt:i4>
      </vt:variant>
      <vt:variant>
        <vt:i4>0</vt:i4>
      </vt:variant>
      <vt:variant>
        <vt:i4>5</vt:i4>
      </vt:variant>
      <vt:variant>
        <vt:lpwstr/>
      </vt:variant>
      <vt:variant>
        <vt:lpwstr>_Toc373756301</vt:lpwstr>
      </vt:variant>
      <vt:variant>
        <vt:i4>1114166</vt:i4>
      </vt:variant>
      <vt:variant>
        <vt:i4>188</vt:i4>
      </vt:variant>
      <vt:variant>
        <vt:i4>0</vt:i4>
      </vt:variant>
      <vt:variant>
        <vt:i4>5</vt:i4>
      </vt:variant>
      <vt:variant>
        <vt:lpwstr/>
      </vt:variant>
      <vt:variant>
        <vt:lpwstr>_Toc373756300</vt:lpwstr>
      </vt:variant>
      <vt:variant>
        <vt:i4>1572919</vt:i4>
      </vt:variant>
      <vt:variant>
        <vt:i4>182</vt:i4>
      </vt:variant>
      <vt:variant>
        <vt:i4>0</vt:i4>
      </vt:variant>
      <vt:variant>
        <vt:i4>5</vt:i4>
      </vt:variant>
      <vt:variant>
        <vt:lpwstr/>
      </vt:variant>
      <vt:variant>
        <vt:lpwstr>_Toc373756299</vt:lpwstr>
      </vt:variant>
      <vt:variant>
        <vt:i4>1572919</vt:i4>
      </vt:variant>
      <vt:variant>
        <vt:i4>176</vt:i4>
      </vt:variant>
      <vt:variant>
        <vt:i4>0</vt:i4>
      </vt:variant>
      <vt:variant>
        <vt:i4>5</vt:i4>
      </vt:variant>
      <vt:variant>
        <vt:lpwstr/>
      </vt:variant>
      <vt:variant>
        <vt:lpwstr>_Toc373756298</vt:lpwstr>
      </vt:variant>
      <vt:variant>
        <vt:i4>1572919</vt:i4>
      </vt:variant>
      <vt:variant>
        <vt:i4>170</vt:i4>
      </vt:variant>
      <vt:variant>
        <vt:i4>0</vt:i4>
      </vt:variant>
      <vt:variant>
        <vt:i4>5</vt:i4>
      </vt:variant>
      <vt:variant>
        <vt:lpwstr/>
      </vt:variant>
      <vt:variant>
        <vt:lpwstr>_Toc373756297</vt:lpwstr>
      </vt:variant>
      <vt:variant>
        <vt:i4>1572919</vt:i4>
      </vt:variant>
      <vt:variant>
        <vt:i4>164</vt:i4>
      </vt:variant>
      <vt:variant>
        <vt:i4>0</vt:i4>
      </vt:variant>
      <vt:variant>
        <vt:i4>5</vt:i4>
      </vt:variant>
      <vt:variant>
        <vt:lpwstr/>
      </vt:variant>
      <vt:variant>
        <vt:lpwstr>_Toc373756296</vt:lpwstr>
      </vt:variant>
      <vt:variant>
        <vt:i4>1572919</vt:i4>
      </vt:variant>
      <vt:variant>
        <vt:i4>158</vt:i4>
      </vt:variant>
      <vt:variant>
        <vt:i4>0</vt:i4>
      </vt:variant>
      <vt:variant>
        <vt:i4>5</vt:i4>
      </vt:variant>
      <vt:variant>
        <vt:lpwstr/>
      </vt:variant>
      <vt:variant>
        <vt:lpwstr>_Toc373756295</vt:lpwstr>
      </vt:variant>
      <vt:variant>
        <vt:i4>1572919</vt:i4>
      </vt:variant>
      <vt:variant>
        <vt:i4>152</vt:i4>
      </vt:variant>
      <vt:variant>
        <vt:i4>0</vt:i4>
      </vt:variant>
      <vt:variant>
        <vt:i4>5</vt:i4>
      </vt:variant>
      <vt:variant>
        <vt:lpwstr/>
      </vt:variant>
      <vt:variant>
        <vt:lpwstr>_Toc373756294</vt:lpwstr>
      </vt:variant>
      <vt:variant>
        <vt:i4>1572919</vt:i4>
      </vt:variant>
      <vt:variant>
        <vt:i4>146</vt:i4>
      </vt:variant>
      <vt:variant>
        <vt:i4>0</vt:i4>
      </vt:variant>
      <vt:variant>
        <vt:i4>5</vt:i4>
      </vt:variant>
      <vt:variant>
        <vt:lpwstr/>
      </vt:variant>
      <vt:variant>
        <vt:lpwstr>_Toc373756293</vt:lpwstr>
      </vt:variant>
      <vt:variant>
        <vt:i4>1572919</vt:i4>
      </vt:variant>
      <vt:variant>
        <vt:i4>140</vt:i4>
      </vt:variant>
      <vt:variant>
        <vt:i4>0</vt:i4>
      </vt:variant>
      <vt:variant>
        <vt:i4>5</vt:i4>
      </vt:variant>
      <vt:variant>
        <vt:lpwstr/>
      </vt:variant>
      <vt:variant>
        <vt:lpwstr>_Toc373756292</vt:lpwstr>
      </vt:variant>
      <vt:variant>
        <vt:i4>1572919</vt:i4>
      </vt:variant>
      <vt:variant>
        <vt:i4>134</vt:i4>
      </vt:variant>
      <vt:variant>
        <vt:i4>0</vt:i4>
      </vt:variant>
      <vt:variant>
        <vt:i4>5</vt:i4>
      </vt:variant>
      <vt:variant>
        <vt:lpwstr/>
      </vt:variant>
      <vt:variant>
        <vt:lpwstr>_Toc373756291</vt:lpwstr>
      </vt:variant>
      <vt:variant>
        <vt:i4>1572919</vt:i4>
      </vt:variant>
      <vt:variant>
        <vt:i4>128</vt:i4>
      </vt:variant>
      <vt:variant>
        <vt:i4>0</vt:i4>
      </vt:variant>
      <vt:variant>
        <vt:i4>5</vt:i4>
      </vt:variant>
      <vt:variant>
        <vt:lpwstr/>
      </vt:variant>
      <vt:variant>
        <vt:lpwstr>_Toc373756290</vt:lpwstr>
      </vt:variant>
      <vt:variant>
        <vt:i4>1638455</vt:i4>
      </vt:variant>
      <vt:variant>
        <vt:i4>122</vt:i4>
      </vt:variant>
      <vt:variant>
        <vt:i4>0</vt:i4>
      </vt:variant>
      <vt:variant>
        <vt:i4>5</vt:i4>
      </vt:variant>
      <vt:variant>
        <vt:lpwstr/>
      </vt:variant>
      <vt:variant>
        <vt:lpwstr>_Toc373756289</vt:lpwstr>
      </vt:variant>
      <vt:variant>
        <vt:i4>1638455</vt:i4>
      </vt:variant>
      <vt:variant>
        <vt:i4>116</vt:i4>
      </vt:variant>
      <vt:variant>
        <vt:i4>0</vt:i4>
      </vt:variant>
      <vt:variant>
        <vt:i4>5</vt:i4>
      </vt:variant>
      <vt:variant>
        <vt:lpwstr/>
      </vt:variant>
      <vt:variant>
        <vt:lpwstr>_Toc373756288</vt:lpwstr>
      </vt:variant>
      <vt:variant>
        <vt:i4>1638455</vt:i4>
      </vt:variant>
      <vt:variant>
        <vt:i4>110</vt:i4>
      </vt:variant>
      <vt:variant>
        <vt:i4>0</vt:i4>
      </vt:variant>
      <vt:variant>
        <vt:i4>5</vt:i4>
      </vt:variant>
      <vt:variant>
        <vt:lpwstr/>
      </vt:variant>
      <vt:variant>
        <vt:lpwstr>_Toc373756287</vt:lpwstr>
      </vt:variant>
      <vt:variant>
        <vt:i4>1638455</vt:i4>
      </vt:variant>
      <vt:variant>
        <vt:i4>104</vt:i4>
      </vt:variant>
      <vt:variant>
        <vt:i4>0</vt:i4>
      </vt:variant>
      <vt:variant>
        <vt:i4>5</vt:i4>
      </vt:variant>
      <vt:variant>
        <vt:lpwstr/>
      </vt:variant>
      <vt:variant>
        <vt:lpwstr>_Toc373756286</vt:lpwstr>
      </vt:variant>
      <vt:variant>
        <vt:i4>1638455</vt:i4>
      </vt:variant>
      <vt:variant>
        <vt:i4>98</vt:i4>
      </vt:variant>
      <vt:variant>
        <vt:i4>0</vt:i4>
      </vt:variant>
      <vt:variant>
        <vt:i4>5</vt:i4>
      </vt:variant>
      <vt:variant>
        <vt:lpwstr/>
      </vt:variant>
      <vt:variant>
        <vt:lpwstr>_Toc373756285</vt:lpwstr>
      </vt:variant>
      <vt:variant>
        <vt:i4>1638455</vt:i4>
      </vt:variant>
      <vt:variant>
        <vt:i4>92</vt:i4>
      </vt:variant>
      <vt:variant>
        <vt:i4>0</vt:i4>
      </vt:variant>
      <vt:variant>
        <vt:i4>5</vt:i4>
      </vt:variant>
      <vt:variant>
        <vt:lpwstr/>
      </vt:variant>
      <vt:variant>
        <vt:lpwstr>_Toc373756284</vt:lpwstr>
      </vt:variant>
      <vt:variant>
        <vt:i4>1638455</vt:i4>
      </vt:variant>
      <vt:variant>
        <vt:i4>86</vt:i4>
      </vt:variant>
      <vt:variant>
        <vt:i4>0</vt:i4>
      </vt:variant>
      <vt:variant>
        <vt:i4>5</vt:i4>
      </vt:variant>
      <vt:variant>
        <vt:lpwstr/>
      </vt:variant>
      <vt:variant>
        <vt:lpwstr>_Toc373756283</vt:lpwstr>
      </vt:variant>
      <vt:variant>
        <vt:i4>1638455</vt:i4>
      </vt:variant>
      <vt:variant>
        <vt:i4>80</vt:i4>
      </vt:variant>
      <vt:variant>
        <vt:i4>0</vt:i4>
      </vt:variant>
      <vt:variant>
        <vt:i4>5</vt:i4>
      </vt:variant>
      <vt:variant>
        <vt:lpwstr/>
      </vt:variant>
      <vt:variant>
        <vt:lpwstr>_Toc373756282</vt:lpwstr>
      </vt:variant>
      <vt:variant>
        <vt:i4>1638455</vt:i4>
      </vt:variant>
      <vt:variant>
        <vt:i4>74</vt:i4>
      </vt:variant>
      <vt:variant>
        <vt:i4>0</vt:i4>
      </vt:variant>
      <vt:variant>
        <vt:i4>5</vt:i4>
      </vt:variant>
      <vt:variant>
        <vt:lpwstr/>
      </vt:variant>
      <vt:variant>
        <vt:lpwstr>_Toc373756281</vt:lpwstr>
      </vt:variant>
      <vt:variant>
        <vt:i4>1638455</vt:i4>
      </vt:variant>
      <vt:variant>
        <vt:i4>68</vt:i4>
      </vt:variant>
      <vt:variant>
        <vt:i4>0</vt:i4>
      </vt:variant>
      <vt:variant>
        <vt:i4>5</vt:i4>
      </vt:variant>
      <vt:variant>
        <vt:lpwstr/>
      </vt:variant>
      <vt:variant>
        <vt:lpwstr>_Toc373756280</vt:lpwstr>
      </vt:variant>
      <vt:variant>
        <vt:i4>1441847</vt:i4>
      </vt:variant>
      <vt:variant>
        <vt:i4>62</vt:i4>
      </vt:variant>
      <vt:variant>
        <vt:i4>0</vt:i4>
      </vt:variant>
      <vt:variant>
        <vt:i4>5</vt:i4>
      </vt:variant>
      <vt:variant>
        <vt:lpwstr/>
      </vt:variant>
      <vt:variant>
        <vt:lpwstr>_Toc373756279</vt:lpwstr>
      </vt:variant>
      <vt:variant>
        <vt:i4>1441847</vt:i4>
      </vt:variant>
      <vt:variant>
        <vt:i4>56</vt:i4>
      </vt:variant>
      <vt:variant>
        <vt:i4>0</vt:i4>
      </vt:variant>
      <vt:variant>
        <vt:i4>5</vt:i4>
      </vt:variant>
      <vt:variant>
        <vt:lpwstr/>
      </vt:variant>
      <vt:variant>
        <vt:lpwstr>_Toc373756278</vt:lpwstr>
      </vt:variant>
      <vt:variant>
        <vt:i4>1441847</vt:i4>
      </vt:variant>
      <vt:variant>
        <vt:i4>50</vt:i4>
      </vt:variant>
      <vt:variant>
        <vt:i4>0</vt:i4>
      </vt:variant>
      <vt:variant>
        <vt:i4>5</vt:i4>
      </vt:variant>
      <vt:variant>
        <vt:lpwstr/>
      </vt:variant>
      <vt:variant>
        <vt:lpwstr>_Toc373756277</vt:lpwstr>
      </vt:variant>
      <vt:variant>
        <vt:i4>1441847</vt:i4>
      </vt:variant>
      <vt:variant>
        <vt:i4>44</vt:i4>
      </vt:variant>
      <vt:variant>
        <vt:i4>0</vt:i4>
      </vt:variant>
      <vt:variant>
        <vt:i4>5</vt:i4>
      </vt:variant>
      <vt:variant>
        <vt:lpwstr/>
      </vt:variant>
      <vt:variant>
        <vt:lpwstr>_Toc373756276</vt:lpwstr>
      </vt:variant>
      <vt:variant>
        <vt:i4>1441847</vt:i4>
      </vt:variant>
      <vt:variant>
        <vt:i4>38</vt:i4>
      </vt:variant>
      <vt:variant>
        <vt:i4>0</vt:i4>
      </vt:variant>
      <vt:variant>
        <vt:i4>5</vt:i4>
      </vt:variant>
      <vt:variant>
        <vt:lpwstr/>
      </vt:variant>
      <vt:variant>
        <vt:lpwstr>_Toc373756275</vt:lpwstr>
      </vt:variant>
      <vt:variant>
        <vt:i4>1441847</vt:i4>
      </vt:variant>
      <vt:variant>
        <vt:i4>32</vt:i4>
      </vt:variant>
      <vt:variant>
        <vt:i4>0</vt:i4>
      </vt:variant>
      <vt:variant>
        <vt:i4>5</vt:i4>
      </vt:variant>
      <vt:variant>
        <vt:lpwstr/>
      </vt:variant>
      <vt:variant>
        <vt:lpwstr>_Toc373756274</vt:lpwstr>
      </vt:variant>
      <vt:variant>
        <vt:i4>1441847</vt:i4>
      </vt:variant>
      <vt:variant>
        <vt:i4>26</vt:i4>
      </vt:variant>
      <vt:variant>
        <vt:i4>0</vt:i4>
      </vt:variant>
      <vt:variant>
        <vt:i4>5</vt:i4>
      </vt:variant>
      <vt:variant>
        <vt:lpwstr/>
      </vt:variant>
      <vt:variant>
        <vt:lpwstr>_Toc373756273</vt:lpwstr>
      </vt:variant>
      <vt:variant>
        <vt:i4>1441847</vt:i4>
      </vt:variant>
      <vt:variant>
        <vt:i4>20</vt:i4>
      </vt:variant>
      <vt:variant>
        <vt:i4>0</vt:i4>
      </vt:variant>
      <vt:variant>
        <vt:i4>5</vt:i4>
      </vt:variant>
      <vt:variant>
        <vt:lpwstr/>
      </vt:variant>
      <vt:variant>
        <vt:lpwstr>_Toc373756272</vt:lpwstr>
      </vt:variant>
      <vt:variant>
        <vt:i4>1441847</vt:i4>
      </vt:variant>
      <vt:variant>
        <vt:i4>14</vt:i4>
      </vt:variant>
      <vt:variant>
        <vt:i4>0</vt:i4>
      </vt:variant>
      <vt:variant>
        <vt:i4>5</vt:i4>
      </vt:variant>
      <vt:variant>
        <vt:lpwstr/>
      </vt:variant>
      <vt:variant>
        <vt:lpwstr>_Toc373756271</vt:lpwstr>
      </vt:variant>
      <vt:variant>
        <vt:i4>1441847</vt:i4>
      </vt:variant>
      <vt:variant>
        <vt:i4>8</vt:i4>
      </vt:variant>
      <vt:variant>
        <vt:i4>0</vt:i4>
      </vt:variant>
      <vt:variant>
        <vt:i4>5</vt:i4>
      </vt:variant>
      <vt:variant>
        <vt:lpwstr/>
      </vt:variant>
      <vt:variant>
        <vt:lpwstr>_Toc373756270</vt:lpwstr>
      </vt:variant>
      <vt:variant>
        <vt:i4>1507383</vt:i4>
      </vt:variant>
      <vt:variant>
        <vt:i4>2</vt:i4>
      </vt:variant>
      <vt:variant>
        <vt:i4>0</vt:i4>
      </vt:variant>
      <vt:variant>
        <vt:i4>5</vt:i4>
      </vt:variant>
      <vt:variant>
        <vt:lpwstr/>
      </vt:variant>
      <vt:variant>
        <vt:lpwstr>_Toc373756269</vt:lpwstr>
      </vt:variant>
      <vt:variant>
        <vt:i4>3997702</vt:i4>
      </vt:variant>
      <vt:variant>
        <vt:i4>17974</vt:i4>
      </vt:variant>
      <vt:variant>
        <vt:i4>1026</vt:i4>
      </vt:variant>
      <vt:variant>
        <vt:i4>1</vt:i4>
      </vt:variant>
      <vt:variant>
        <vt:lpwstr>http://karmart.vn/media/catalog/product/cache/1/small_image/135x/9df78eab33525d08d6e5fb8d27136e95/t/d/tda.jpg</vt:lpwstr>
      </vt:variant>
      <vt:variant>
        <vt:lpwstr/>
      </vt:variant>
      <vt:variant>
        <vt:i4>2031639</vt:i4>
      </vt:variant>
      <vt:variant>
        <vt:i4>18374</vt:i4>
      </vt:variant>
      <vt:variant>
        <vt:i4>1027</vt:i4>
      </vt:variant>
      <vt:variant>
        <vt:i4>1</vt:i4>
      </vt:variant>
      <vt:variant>
        <vt:lpwstr>http://karmart.vn/media/catalog/product/cache/1/small_image/135x/9df78eab33525d08d6e5fb8d27136e95/s/e/serum_cathy.jpg</vt:lpwstr>
      </vt:variant>
      <vt:variant>
        <vt:lpwstr/>
      </vt:variant>
      <vt:variant>
        <vt:i4>7864330</vt:i4>
      </vt:variant>
      <vt:variant>
        <vt:i4>18792</vt:i4>
      </vt:variant>
      <vt:variant>
        <vt:i4>1028</vt:i4>
      </vt:variant>
      <vt:variant>
        <vt:i4>1</vt:i4>
      </vt:variant>
      <vt:variant>
        <vt:lpwstr>http://karmart.vn/media/catalog/product/cache/1/small_image/135x/9df78eab33525d08d6e5fb8d27136e95/l/o/lotionduongdamatready2white.jpg</vt:lpwstr>
      </vt:variant>
      <vt:variant>
        <vt:lpwstr/>
      </vt:variant>
      <vt:variant>
        <vt:i4>6684763</vt:i4>
      </vt:variant>
      <vt:variant>
        <vt:i4>19190</vt:i4>
      </vt:variant>
      <vt:variant>
        <vt:i4>1029</vt:i4>
      </vt:variant>
      <vt:variant>
        <vt:i4>1</vt:i4>
      </vt:variant>
      <vt:variant>
        <vt:lpwstr>http://karmart.vn/media/catalog/product/cache/1/small_image/135x/9df78eab33525d08d6e5fb8d27136e95/v/l/vl.jpg</vt:lpwstr>
      </vt:variant>
      <vt:variant>
        <vt:lpwstr/>
      </vt:variant>
      <vt:variant>
        <vt:i4>7536663</vt:i4>
      </vt:variant>
      <vt:variant>
        <vt:i4>19566</vt:i4>
      </vt:variant>
      <vt:variant>
        <vt:i4>1030</vt:i4>
      </vt:variant>
      <vt:variant>
        <vt:i4>1</vt:i4>
      </vt:variant>
      <vt:variant>
        <vt:lpwstr>http://karmart.vn/media/catalog/product/cache/1/small_image/135x/9df78eab33525d08d6e5fb8d27136e95/s/r/srmtoner100.jpg</vt:lpwstr>
      </vt:variant>
      <vt:variant>
        <vt:lpwstr/>
      </vt:variant>
      <vt:variant>
        <vt:i4>7602301</vt:i4>
      </vt:variant>
      <vt:variant>
        <vt:i4>19930</vt:i4>
      </vt:variant>
      <vt:variant>
        <vt:i4>1031</vt:i4>
      </vt:variant>
      <vt:variant>
        <vt:i4>1</vt:i4>
      </vt:variant>
      <vt:variant>
        <vt:lpwstr>http://karmart.vn/media/catalog/product/cache/1/small_image/135x/9df78eab33525d08d6e5fb8d27136e95/s/r/srm_mahad.jpg</vt:lpwstr>
      </vt:variant>
      <vt:variant>
        <vt:lpwstr/>
      </vt:variant>
      <vt:variant>
        <vt:i4>1900577</vt:i4>
      </vt:variant>
      <vt:variant>
        <vt:i4>20358</vt:i4>
      </vt:variant>
      <vt:variant>
        <vt:i4>1032</vt:i4>
      </vt:variant>
      <vt:variant>
        <vt:i4>1</vt:i4>
      </vt:variant>
      <vt:variant>
        <vt:lpwstr>http://karmart.vn/media/catalog/product/cache/1/small_image/135x/9df78eab33525d08d6e5fb8d27136e95/t/t/ttbc.jpg</vt:lpwstr>
      </vt:variant>
      <vt:variant>
        <vt:lpwstr/>
      </vt:variant>
      <vt:variant>
        <vt:i4>7471172</vt:i4>
      </vt:variant>
      <vt:variant>
        <vt:i4>20736</vt:i4>
      </vt:variant>
      <vt:variant>
        <vt:i4>1033</vt:i4>
      </vt:variant>
      <vt:variant>
        <vt:i4>1</vt:i4>
      </vt:variant>
      <vt:variant>
        <vt:lpwstr>http://karmart.vn/media/catalog/product/cache/1/small_image/135x/9df78eab33525d08d6e5fb8d27136e95/t/o/tonerr.jpg</vt:lpwstr>
      </vt:variant>
      <vt:variant>
        <vt:lpwstr/>
      </vt:variant>
      <vt:variant>
        <vt:i4>8192064</vt:i4>
      </vt:variant>
      <vt:variant>
        <vt:i4>21096</vt:i4>
      </vt:variant>
      <vt:variant>
        <vt:i4>1034</vt:i4>
      </vt:variant>
      <vt:variant>
        <vt:i4>1</vt:i4>
      </vt:variant>
      <vt:variant>
        <vt:lpwstr>http://karmart.vn/media/catalog/product/cache/1/small_image/135x/9df78eab33525d08d6e5fb8d27136e95/s/w/sw.jpg</vt:lpwstr>
      </vt:variant>
      <vt:variant>
        <vt:lpwstr/>
      </vt:variant>
      <vt:variant>
        <vt:i4>5242991</vt:i4>
      </vt:variant>
      <vt:variant>
        <vt:i4>21546</vt:i4>
      </vt:variant>
      <vt:variant>
        <vt:i4>1035</vt:i4>
      </vt:variant>
      <vt:variant>
        <vt:i4>1</vt:i4>
      </vt:variant>
      <vt:variant>
        <vt:lpwstr>http://karmart.vn/media/catalog/product/cache/1/small_image/135x/9df78eab33525d08d6e5fb8d27136e95/c/a/cathy.jpg</vt:lpwstr>
      </vt:variant>
      <vt:variant>
        <vt:lpwstr/>
      </vt:variant>
      <vt:variant>
        <vt:i4>4849719</vt:i4>
      </vt:variant>
      <vt:variant>
        <vt:i4>21998</vt:i4>
      </vt:variant>
      <vt:variant>
        <vt:i4>1036</vt:i4>
      </vt:variant>
      <vt:variant>
        <vt:i4>1</vt:i4>
      </vt:variant>
      <vt:variant>
        <vt:lpwstr>http://karmart.vn/media/catalog/product/cache/1/small_image/135x/9df78eab33525d08d6e5fb8d27136e95/c/a/cathydoll-snow-white-goi.jpg</vt:lpwstr>
      </vt:variant>
      <vt:variant>
        <vt:lpwstr/>
      </vt:variant>
      <vt:variant>
        <vt:i4>2293774</vt:i4>
      </vt:variant>
      <vt:variant>
        <vt:i4>22412</vt:i4>
      </vt:variant>
      <vt:variant>
        <vt:i4>1037</vt:i4>
      </vt:variant>
      <vt:variant>
        <vt:i4>1</vt:i4>
      </vt:variant>
      <vt:variant>
        <vt:lpwstr>http://karmart.vn/media/catalog/product/cache/1/small_image/135x/9df78eab33525d08d6e5fb8d27136e95/k/e/kemchongrandasweetdream.jpg</vt:lpwstr>
      </vt:variant>
      <vt:variant>
        <vt:lpwstr/>
      </vt:variant>
      <vt:variant>
        <vt:i4>3473411</vt:i4>
      </vt:variant>
      <vt:variant>
        <vt:i4>22820</vt:i4>
      </vt:variant>
      <vt:variant>
        <vt:i4>1038</vt:i4>
      </vt:variant>
      <vt:variant>
        <vt:i4>1</vt:i4>
      </vt:variant>
      <vt:variant>
        <vt:lpwstr>http://karmart.vn/media/catalog/product/cache/1/small_image/135x/9df78eab33525d08d6e5fb8d27136e95/m/u/muoi_sua_bo.jpg</vt:lpwstr>
      </vt:variant>
      <vt:variant>
        <vt:lpwstr/>
      </vt:variant>
      <vt:variant>
        <vt:i4>3145822</vt:i4>
      </vt:variant>
      <vt:variant>
        <vt:i4>23272</vt:i4>
      </vt:variant>
      <vt:variant>
        <vt:i4>1039</vt:i4>
      </vt:variant>
      <vt:variant>
        <vt:i4>1</vt:i4>
      </vt:variant>
      <vt:variant>
        <vt:lpwstr>http://karmart.vn/media/catalog/product/cache/1/small_image/135x/9df78eab33525d08d6e5fb8d27136e95/t/a/tay-te-bao-chet-thon-gon-co-the-chilli-bomb.jpg</vt:lpwstr>
      </vt:variant>
      <vt:variant>
        <vt:lpwstr/>
      </vt:variant>
      <vt:variant>
        <vt:i4>7471216</vt:i4>
      </vt:variant>
      <vt:variant>
        <vt:i4>23682</vt:i4>
      </vt:variant>
      <vt:variant>
        <vt:i4>1040</vt:i4>
      </vt:variant>
      <vt:variant>
        <vt:i4>1</vt:i4>
      </vt:variant>
      <vt:variant>
        <vt:lpwstr>http://karmart.vn/media/catalog/product/cache/1/small_image/135x/9df78eab33525d08d6e5fb8d27136e95/m/u/muoi_ocean.jpg</vt:lpwstr>
      </vt:variant>
      <vt:variant>
        <vt:lpwstr/>
      </vt:variant>
      <vt:variant>
        <vt:i4>6422595</vt:i4>
      </vt:variant>
      <vt:variant>
        <vt:i4>24060</vt:i4>
      </vt:variant>
      <vt:variant>
        <vt:i4>1041</vt:i4>
      </vt:variant>
      <vt:variant>
        <vt:i4>1</vt:i4>
      </vt:variant>
      <vt:variant>
        <vt:lpwstr>http://karmart.vn/media/catalog/product/cache/1/small_image/135x/9df78eab33525d08d6e5fb8d27136e95/l/o/lotion.jpg</vt:lpwstr>
      </vt:variant>
      <vt:variant>
        <vt:lpwstr/>
      </vt:variant>
      <vt:variant>
        <vt:i4>2752537</vt:i4>
      </vt:variant>
      <vt:variant>
        <vt:i4>24488</vt:i4>
      </vt:variant>
      <vt:variant>
        <vt:i4>1042</vt:i4>
      </vt:variant>
      <vt:variant>
        <vt:i4>1</vt:i4>
      </vt:variant>
      <vt:variant>
        <vt:lpwstr>http://karmart.vn/media/catalog/product/cache/1/small_image/135x/9df78eab33525d08d6e5fb8d27136e95/k/e/kemlamtrangbodyhatluudo.jpg</vt:lpwstr>
      </vt:variant>
      <vt:variant>
        <vt:lpwstr/>
      </vt:variant>
      <vt:variant>
        <vt:i4>3866653</vt:i4>
      </vt:variant>
      <vt:variant>
        <vt:i4>24892</vt:i4>
      </vt:variant>
      <vt:variant>
        <vt:i4>1043</vt:i4>
      </vt:variant>
      <vt:variant>
        <vt:i4>1</vt:i4>
      </vt:variant>
      <vt:variant>
        <vt:lpwstr>http://karmart.vn/media/catalog/product/cache/1/small_image/135x/9df78eab33525d08d6e5fb8d27136e95/s/u/sualamtrangdadearmybody.jpg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CỘNG HÒA XÃ HỘI CHỦ NGHĨA VIỆT NAM</dc:title>
  <dc:creator>Thao Nguyen Xanh</dc:creator>
  <cp:lastModifiedBy>Tuan</cp:lastModifiedBy>
  <cp:revision>2</cp:revision>
  <cp:lastPrinted>2013-12-02T07:16:00Z</cp:lastPrinted>
  <dcterms:created xsi:type="dcterms:W3CDTF">2015-03-30T08:55:00Z</dcterms:created>
  <dcterms:modified xsi:type="dcterms:W3CDTF">2015-03-30T08:55:00Z</dcterms:modified>
</cp:coreProperties>
</file>